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岳阳县应急局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证明事项告知承诺书</w:t>
      </w:r>
    </w:p>
    <w:p>
      <w:pPr>
        <w:pStyle w:val="4"/>
        <w:spacing w:before="0" w:beforeAutospacing="0" w:after="0" w:afterAutospacing="0" w:line="600" w:lineRule="exact"/>
        <w:ind w:firstLine="405"/>
        <w:jc w:val="center"/>
        <w:rPr>
          <w:rFonts w:eastAsia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pStyle w:val="4"/>
        <w:spacing w:before="0" w:beforeAutospacing="0" w:after="0" w:afterAutospacing="0" w:line="600" w:lineRule="exact"/>
        <w:ind w:firstLine="630"/>
        <w:jc w:val="center"/>
        <w:rPr>
          <w:rFonts w:eastAsia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3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一、基本信息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（一）申请人：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单位名称：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证件类型：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证</w:t>
      </w:r>
      <w:r>
        <w:rPr>
          <w:rFonts w:hint="eastAsia"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号：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法定代表人（负责人）：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地址：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联系方式：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（委托代理人）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姓名：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证件类型：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证</w:t>
      </w:r>
      <w:r>
        <w:rPr>
          <w:rFonts w:hint="eastAsia"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号：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 xml:space="preserve">联系方式: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（二）行政机关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名 称: </w:t>
      </w:r>
      <w:r>
        <w:rPr>
          <w:rFonts w:eastAsia="仿宋_GB2312"/>
          <w:color w:val="000000"/>
          <w:sz w:val="32"/>
          <w:szCs w:val="32"/>
          <w:u w:val="single"/>
        </w:rPr>
        <w:t xml:space="preserve">          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  <w:u w:val="single"/>
        </w:rPr>
        <w:t xml:space="preserve">   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联系人：</w:t>
      </w:r>
      <w:r>
        <w:rPr>
          <w:rFonts w:eastAsia="仿宋_GB2312"/>
          <w:color w:val="000000"/>
          <w:sz w:val="32"/>
          <w:szCs w:val="32"/>
          <w:u w:val="single"/>
        </w:rPr>
        <w:t>     </w:t>
      </w:r>
      <w:r>
        <w:rPr>
          <w:rFonts w:eastAsia="仿宋_GB2312"/>
          <w:color w:val="000000"/>
          <w:sz w:val="32"/>
          <w:szCs w:val="32"/>
        </w:rPr>
        <w:t xml:space="preserve"> 联系方式</w:t>
      </w:r>
      <w:r>
        <w:rPr>
          <w:rFonts w:hint="eastAsia" w:eastAsia="仿宋_GB2312"/>
          <w:color w:val="000000"/>
          <w:sz w:val="32"/>
          <w:szCs w:val="32"/>
        </w:rPr>
        <w:t>：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</w:t>
      </w:r>
    </w:p>
    <w:p>
      <w:pPr>
        <w:pStyle w:val="4"/>
        <w:spacing w:before="0" w:beforeAutospacing="0" w:after="0" w:afterAutospacing="0" w:line="600" w:lineRule="exact"/>
        <w:ind w:firstLine="629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二、行政机关告知</w:t>
      </w:r>
    </w:p>
    <w:p>
      <w:pPr>
        <w:pStyle w:val="4"/>
        <w:spacing w:before="0" w:beforeAutospacing="0" w:after="0" w:afterAutospacing="0" w:line="60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（一）证明事项名称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:为从业人员缴纳工伤保险费的证明材料;因特殊情况不能办理工伤保险的，可以出具办理安全生产责任保险的证明材料。</w:t>
      </w:r>
    </w:p>
    <w:p>
      <w:pPr>
        <w:pStyle w:val="4"/>
        <w:spacing w:before="0" w:beforeAutospacing="0" w:after="0" w:afterAutospacing="0" w:line="600" w:lineRule="exact"/>
        <w:ind w:firstLine="629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（二）证明用途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:办理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危险性较小的地热、温泉、矿泉水、卤水、砖瓦用粘土等资源开采活动的非煤矿山企业安全生产许可证。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80" w:lineRule="atLeast"/>
        <w:ind w:left="0" w:right="0" w:firstLine="48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（三）设定证明的依据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:《非煤矿山企业安全生产许可证实施办法》第八条 非煤矿矿山企业申请领取安全生产许可证，应当提交下列文件、资料：（十）为从业人员缴纳工伤保险费的证明材料；因特殊情况不能办理工伤保险的，可以出具办理安全生产责任保险的证明材料；《湖南省人民政府关于扩大县（市）部分经济社会管理权限的规定》（湖南省人民政府令第249号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80" w:lineRule="atLeast"/>
        <w:ind w:right="0" w:firstLine="640" w:firstLineChars="2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（四）证明的内容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为从业人员缴纳工伤保险费的证明材料；因特殊情况不能办理工伤保险的，可以出具办理安全生产责任保险的证明材料。</w:t>
      </w:r>
    </w:p>
    <w:p>
      <w:pPr>
        <w:pStyle w:val="4"/>
        <w:spacing w:before="0" w:beforeAutospacing="0" w:after="0" w:afterAutospacing="0" w:line="60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（五）告知承诺适用对象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：</w:t>
      </w:r>
      <w:r>
        <w:rPr>
          <w:rFonts w:eastAsia="仿宋_GB2312"/>
          <w:color w:val="000000"/>
          <w:sz w:val="32"/>
          <w:szCs w:val="32"/>
        </w:rPr>
        <w:t>申请人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办理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危险性较小的地热、温泉、矿泉水、卤水、砖瓦用粘土等资源开采活动的非煤矿山企业安全生产许可证，</w:t>
      </w:r>
      <w:r>
        <w:rPr>
          <w:rFonts w:eastAsia="仿宋_GB2312"/>
          <w:color w:val="000000"/>
          <w:sz w:val="32"/>
          <w:szCs w:val="32"/>
        </w:rPr>
        <w:t>可自主选择是否采用告知承诺替代证明。</w:t>
      </w:r>
    </w:p>
    <w:p>
      <w:pPr>
        <w:pStyle w:val="4"/>
        <w:spacing w:before="0" w:beforeAutospacing="0" w:after="0" w:afterAutospacing="0" w:line="60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（六）承诺的方式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：</w:t>
      </w:r>
      <w:r>
        <w:rPr>
          <w:rFonts w:eastAsia="仿宋_GB2312"/>
          <w:color w:val="000000"/>
          <w:sz w:val="32"/>
          <w:szCs w:val="32"/>
        </w:rPr>
        <w:t>申请人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采用</w:t>
      </w:r>
      <w:r>
        <w:rPr>
          <w:rFonts w:eastAsia="仿宋_GB2312"/>
          <w:color w:val="000000"/>
          <w:sz w:val="32"/>
          <w:szCs w:val="32"/>
        </w:rPr>
        <w:t>书面承诺方式，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并</w:t>
      </w:r>
      <w:r>
        <w:rPr>
          <w:rFonts w:eastAsia="仿宋_GB2312"/>
          <w:color w:val="000000"/>
          <w:sz w:val="32"/>
          <w:szCs w:val="32"/>
        </w:rPr>
        <w:t>向行政机关提交本人签字后的告知承诺书原件。</w:t>
      </w:r>
    </w:p>
    <w:p>
      <w:pPr>
        <w:pStyle w:val="4"/>
        <w:spacing w:before="0" w:beforeAutospacing="0" w:after="0" w:afterAutospacing="0" w:line="60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（七）承诺的效力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：</w:t>
      </w:r>
      <w:r>
        <w:rPr>
          <w:rFonts w:eastAsia="仿宋_GB2312"/>
          <w:color w:val="000000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4"/>
        <w:spacing w:before="0" w:beforeAutospacing="0" w:after="0" w:afterAutospacing="0" w:line="600" w:lineRule="exact"/>
        <w:ind w:firstLine="629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（八）不实承诺的责任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：</w:t>
      </w:r>
      <w:r>
        <w:rPr>
          <w:rFonts w:eastAsia="仿宋_GB2312"/>
          <w:color w:val="000000"/>
          <w:sz w:val="32"/>
          <w:szCs w:val="32"/>
        </w:rPr>
        <w:t>证明事项告知承诺失信行为信息将纳入信用记录，对执意隐瞒真实情况、提供虚假承诺办理有关事项的，依法作出如下处理：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申请人在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1年内不得再次申请安全生产许可证。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三、申请人承诺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申请人现作出下列承诺: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（一）已经知晓行政机关告知的全部内容；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pacing w:val="-8"/>
          <w:sz w:val="32"/>
          <w:szCs w:val="32"/>
        </w:rPr>
      </w:pPr>
      <w:r>
        <w:rPr>
          <w:rFonts w:eastAsia="仿宋_GB2312"/>
          <w:color w:val="000000"/>
          <w:spacing w:val="-8"/>
          <w:sz w:val="32"/>
          <w:szCs w:val="32"/>
        </w:rPr>
        <w:t>（二）自身已符合行政机关告知的条件、标准和技术要求等；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（三）能够在约定期限内提交行政机关告知的相关材料，完成整改或者具备场所条件；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（四）愿意在所从事的活动中遵守相关的法律法规和技术规范，并接受</w:t>
      </w:r>
      <w:r>
        <w:rPr>
          <w:rFonts w:hint="eastAsia" w:eastAsia="仿宋_GB2312"/>
          <w:color w:val="000000"/>
          <w:sz w:val="32"/>
          <w:szCs w:val="32"/>
        </w:rPr>
        <w:t>行政</w:t>
      </w:r>
      <w:r>
        <w:rPr>
          <w:rFonts w:eastAsia="仿宋_GB2312"/>
          <w:color w:val="000000"/>
          <w:sz w:val="32"/>
          <w:szCs w:val="32"/>
        </w:rPr>
        <w:t>机关的监督和管理；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（五）本告知承诺文书中填写的基本信息真实、准确，若违反承诺或作出不实承诺的，愿意承担相应的法律责任;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（六）上述承诺是申请人真实的意思表示。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申请人（委托代理人）:  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  行政机关:</w:t>
      </w:r>
    </w:p>
    <w:p>
      <w:pPr>
        <w:pStyle w:val="4"/>
        <w:spacing w:before="0" w:beforeAutospacing="0" w:after="0" w:afterAutospacing="0"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（签字盖章）             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 （盖章）</w:t>
      </w:r>
    </w:p>
    <w:p>
      <w:pPr>
        <w:pStyle w:val="4"/>
        <w:spacing w:before="0" w:beforeAutospacing="0" w:after="0" w:afterAutospacing="0" w:line="600" w:lineRule="exact"/>
        <w:ind w:firstLine="1920" w:firstLineChars="600"/>
        <w:rPr>
          <w:rFonts w:eastAsia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1920" w:firstLineChars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年   月   日               年   月   日</w:t>
      </w:r>
    </w:p>
    <w:p>
      <w:pPr>
        <w:pStyle w:val="2"/>
        <w:spacing w:line="600" w:lineRule="exact"/>
        <w:rPr>
          <w:rFonts w:hint="eastAsia" w:eastAsia="仿宋_GB2312"/>
          <w:sz w:val="32"/>
          <w:szCs w:val="32"/>
        </w:rPr>
      </w:pPr>
    </w:p>
    <w:p>
      <w:pPr>
        <w:pStyle w:val="2"/>
        <w:spacing w:line="600" w:lineRule="exact"/>
        <w:rPr>
          <w:rFonts w:hint="eastAsia"/>
        </w:rPr>
      </w:pPr>
      <w:r>
        <w:rPr>
          <w:rFonts w:eastAsia="仿宋_GB2312"/>
          <w:sz w:val="32"/>
          <w:szCs w:val="32"/>
        </w:rPr>
        <w:t>（本文书一式两份，行政机关与申请人各执一份）</w:t>
      </w:r>
    </w:p>
    <w:p>
      <w:pPr>
        <w:spacing w:line="576" w:lineRule="exac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701" w:bottom="1701" w:left="1701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E4C42"/>
    <w:rsid w:val="31096F68"/>
    <w:rsid w:val="521E4C42"/>
    <w:rsid w:val="7649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2021-06-02T00:23:00Z</dcterms:created>
  <dc:creator>Administrator</dc:creator>
  <cp:lastModifiedBy>珊珊</cp:lastModifiedBy>
  <dcterms:modified xsi:type="dcterms:W3CDTF">2021-07-02T08:51:46Z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00A7B392A766492AA15F1FC249EF7DB0</vt:lpwstr>
  </property>
</Properties>
</file>