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184" w:lineRule="auto"/>
        <w:jc w:val="center"/>
        <w:textAlignment w:val="baseline"/>
        <w:rPr>
          <w:rFonts w:ascii="宋体" w:hAnsi="宋体" w:eastAsia="宋体" w:cs="宋体"/>
          <w:spacing w:val="1"/>
          <w:sz w:val="32"/>
          <w:szCs w:val="32"/>
          <w14:textOutline w14:w="578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184" w:lineRule="auto"/>
        <w:jc w:val="center"/>
        <w:textAlignment w:val="baseline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"/>
          <w:sz w:val="32"/>
          <w:szCs w:val="32"/>
          <w14:textOutline w14:w="5782" w14:cap="sq" w14:cmpd="sng">
            <w14:solidFill>
              <w14:srgbClr w14:val="000000"/>
            </w14:solidFill>
            <w14:prstDash w14:val="solid"/>
            <w14:bevel/>
          </w14:textOutline>
        </w:rPr>
        <w:t>城乡规划领域基层政务公开标准目录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183" w:lineRule="exact"/>
        <w:jc w:val="both"/>
        <w:textAlignment w:val="baseline"/>
      </w:pPr>
    </w:p>
    <w:tbl>
      <w:tblPr>
        <w:tblStyle w:val="6"/>
        <w:tblW w:w="15156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3"/>
        <w:gridCol w:w="933"/>
        <w:gridCol w:w="933"/>
        <w:gridCol w:w="937"/>
        <w:gridCol w:w="1897"/>
        <w:gridCol w:w="2235"/>
        <w:gridCol w:w="933"/>
        <w:gridCol w:w="933"/>
        <w:gridCol w:w="2736"/>
        <w:gridCol w:w="500"/>
        <w:gridCol w:w="503"/>
        <w:gridCol w:w="500"/>
        <w:gridCol w:w="503"/>
        <w:gridCol w:w="500"/>
        <w:gridCol w:w="5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8" w:hRule="atLeast"/>
        </w:trPr>
        <w:tc>
          <w:tcPr>
            <w:tcW w:w="60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0" w:lineRule="auto"/>
              <w:ind w:firstLine="94"/>
              <w:jc w:val="both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  <w14:textOutline w14:w="316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序号</w:t>
            </w:r>
          </w:p>
        </w:tc>
        <w:tc>
          <w:tcPr>
            <w:tcW w:w="2803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190" w:lineRule="auto"/>
              <w:ind w:firstLine="892"/>
              <w:jc w:val="both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16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公开事项</w:t>
            </w:r>
          </w:p>
        </w:tc>
        <w:tc>
          <w:tcPr>
            <w:tcW w:w="1897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5" w:line="231" w:lineRule="exact"/>
              <w:ind w:firstLine="495"/>
              <w:jc w:val="both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position w:val="3"/>
                <w:sz w:val="17"/>
                <w:szCs w:val="17"/>
                <w14:textOutline w14:w="316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公开内容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4" w:lineRule="auto"/>
              <w:ind w:firstLine="496"/>
              <w:jc w:val="both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  <w14:textOutline w14:w="316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（要素）</w:t>
            </w:r>
          </w:p>
        </w:tc>
        <w:tc>
          <w:tcPr>
            <w:tcW w:w="223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0" w:lineRule="auto"/>
              <w:ind w:firstLine="644"/>
              <w:jc w:val="both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16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公开依据</w:t>
            </w: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0" w:lineRule="auto"/>
              <w:ind w:firstLine="70"/>
              <w:jc w:val="both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16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公开时限</w:t>
            </w: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0" w:lineRule="auto"/>
              <w:ind w:firstLine="71"/>
              <w:jc w:val="both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16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公开主体</w:t>
            </w:r>
          </w:p>
        </w:tc>
        <w:tc>
          <w:tcPr>
            <w:tcW w:w="2736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6" w:line="190" w:lineRule="auto"/>
              <w:ind w:firstLine="603"/>
              <w:jc w:val="both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  <w14:textOutline w14:w="316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公开渠道和载体</w:t>
            </w:r>
          </w:p>
        </w:tc>
        <w:tc>
          <w:tcPr>
            <w:tcW w:w="100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190" w:lineRule="auto"/>
              <w:ind w:firstLine="106"/>
              <w:jc w:val="both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16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公开对象</w:t>
            </w:r>
          </w:p>
        </w:tc>
        <w:tc>
          <w:tcPr>
            <w:tcW w:w="100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190" w:lineRule="auto"/>
              <w:ind w:firstLine="106"/>
              <w:jc w:val="both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16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公开方式</w:t>
            </w:r>
          </w:p>
        </w:tc>
        <w:tc>
          <w:tcPr>
            <w:tcW w:w="101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34" w:line="190" w:lineRule="auto"/>
              <w:ind w:firstLine="106"/>
              <w:jc w:val="both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  <w14:textOutline w14:w="316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公开层级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60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9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190" w:lineRule="auto"/>
              <w:ind w:firstLine="62"/>
              <w:jc w:val="both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16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一级事项</w:t>
            </w:r>
          </w:p>
        </w:tc>
        <w:tc>
          <w:tcPr>
            <w:tcW w:w="9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190" w:lineRule="auto"/>
              <w:ind w:firstLine="63"/>
              <w:jc w:val="both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16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二级事项</w:t>
            </w:r>
          </w:p>
        </w:tc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190" w:lineRule="auto"/>
              <w:ind w:firstLine="61"/>
              <w:jc w:val="both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  <w14:textOutline w14:w="316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三级事项</w:t>
            </w:r>
          </w:p>
        </w:tc>
        <w:tc>
          <w:tcPr>
            <w:tcW w:w="1897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223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2736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37" w:lineRule="auto"/>
              <w:ind w:left="145" w:right="30" w:hanging="88"/>
              <w:jc w:val="both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16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全社</w:t>
            </w:r>
            <w:r>
              <w:rPr>
                <w:rFonts w:ascii="宋体" w:hAnsi="宋体" w:eastAsia="宋体" w:cs="宋体"/>
                <w:spacing w:val="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16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会</w:t>
            </w: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37" w:lineRule="auto"/>
              <w:ind w:left="57" w:right="30"/>
              <w:jc w:val="both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16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特定</w:t>
            </w:r>
            <w:r>
              <w:rPr>
                <w:rFonts w:ascii="宋体" w:hAnsi="宋体" w:eastAsia="宋体" w:cs="宋体"/>
                <w:spacing w:val="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16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群体</w:t>
            </w: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190" w:lineRule="auto"/>
              <w:ind w:firstLine="58"/>
              <w:jc w:val="both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16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主动</w:t>
            </w: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9" w:line="237" w:lineRule="auto"/>
              <w:ind w:left="144" w:right="30" w:hanging="86"/>
              <w:jc w:val="both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16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依申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  <w14:textOutline w14:w="316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请</w:t>
            </w: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190" w:lineRule="auto"/>
              <w:ind w:firstLine="58"/>
              <w:jc w:val="both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  <w14:textOutline w14:w="316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县级</w:t>
            </w:r>
          </w:p>
        </w:tc>
        <w:tc>
          <w:tcPr>
            <w:tcW w:w="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29" w:line="190" w:lineRule="auto"/>
              <w:ind w:firstLine="64"/>
              <w:jc w:val="both"/>
              <w:textAlignment w:val="baseline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  <w14:textOutline w14:w="3167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乡级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9" w:hRule="atLeast"/>
        </w:trPr>
        <w:tc>
          <w:tcPr>
            <w:tcW w:w="6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8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9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0" w:lineRule="auto"/>
              <w:ind w:firstLine="245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1</w:t>
            </w:r>
          </w:p>
        </w:tc>
        <w:tc>
          <w:tcPr>
            <w:tcW w:w="933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7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02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公共服务</w:t>
            </w:r>
          </w:p>
        </w:tc>
        <w:tc>
          <w:tcPr>
            <w:tcW w:w="9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98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法规文件</w:t>
            </w:r>
          </w:p>
        </w:tc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8" w:lineRule="auto"/>
              <w:ind w:left="31" w:right="51" w:hanging="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城乡规划领域相关法律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、法规、规章、规范性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文件</w:t>
            </w:r>
          </w:p>
        </w:tc>
        <w:tc>
          <w:tcPr>
            <w:tcW w:w="22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27" w:lineRule="auto"/>
              <w:ind w:left="32" w:right="32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《中华人民共和国城乡规划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法》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27" w:lineRule="auto"/>
              <w:ind w:left="36" w:right="32" w:hanging="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《中华人民共和国政府信息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公开条例》</w:t>
            </w:r>
          </w:p>
        </w:tc>
        <w:tc>
          <w:tcPr>
            <w:tcW w:w="9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03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信息形成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5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或者变更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0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之日起20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3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个工作日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362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内</w:t>
            </w:r>
          </w:p>
        </w:tc>
        <w:tc>
          <w:tcPr>
            <w:tcW w:w="9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30" w:lineRule="auto"/>
              <w:ind w:left="104" w:right="8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规划和自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然资源局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16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pict>
                <v:shape id="_x0000_s1027" o:spid="_x0000_s1027" o:spt="202" type="#_x0000_t202" style="position:absolute;left:0pt;margin-left:1.85pt;margin-top:10.3pt;height:49.65pt;width:48.65pt;mso-position-horizontal-relative:page;mso-position-vertical-relative:page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■政府网站</w:t>
                        </w:r>
                      </w:p>
                      <w:p>
                        <w:pPr>
                          <w:spacing w:before="38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■两微一端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□广播电视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■公开查阅点</w:t>
                        </w:r>
                      </w:p>
                      <w:p>
                        <w:pPr>
                          <w:spacing w:before="38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□便民服务站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■纸质媒体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6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■政务服务中心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185" w:lineRule="auto"/>
              <w:ind w:firstLine="116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□入户/现场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06" w:lineRule="auto"/>
              <w:ind w:left="39" w:right="309" w:firstLine="1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□社区/企事业单位/村公示栏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（电子屏）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185" w:lineRule="auto"/>
              <w:ind w:firstLine="5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□精准推送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□其他</w:t>
            </w: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1" w:hRule="atLeast"/>
        </w:trPr>
        <w:tc>
          <w:tcPr>
            <w:tcW w:w="6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5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5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0" w:lineRule="auto"/>
              <w:ind w:firstLine="235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2</w:t>
            </w:r>
          </w:p>
        </w:tc>
        <w:tc>
          <w:tcPr>
            <w:tcW w:w="93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9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9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政民互动</w:t>
            </w:r>
          </w:p>
        </w:tc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27" w:lineRule="auto"/>
              <w:ind w:left="30" w:right="5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城乡规划事项的意见征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集、咨询、信访等</w:t>
            </w:r>
          </w:p>
        </w:tc>
        <w:tc>
          <w:tcPr>
            <w:tcW w:w="22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27" w:lineRule="auto"/>
              <w:ind w:left="36" w:right="32" w:hanging="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《中华人民共和国政府信息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公开条例》</w:t>
            </w:r>
          </w:p>
        </w:tc>
        <w:tc>
          <w:tcPr>
            <w:tcW w:w="9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0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实时公开</w:t>
            </w:r>
          </w:p>
        </w:tc>
        <w:tc>
          <w:tcPr>
            <w:tcW w:w="9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27" w:lineRule="auto"/>
              <w:ind w:left="104" w:right="8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规划和自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然资源局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1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pict>
                <v:shape id="_x0000_s1028" o:spid="_x0000_s1028" o:spt="202" type="#_x0000_t202" style="position:absolute;left:0pt;margin-left:1.85pt;margin-top:5.5pt;height:49.55pt;width:48.65pt;mso-position-horizontal-relative:page;mso-position-vertical-relative:page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■政府网站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■两微一端</w:t>
                        </w:r>
                      </w:p>
                      <w:p>
                        <w:pPr>
                          <w:spacing w:before="38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■广播电视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■公开查阅点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□便民服务站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6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■政务服务中心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6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□入户/现场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06" w:lineRule="auto"/>
              <w:ind w:left="39" w:right="309" w:firstLine="1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□社区/企事业单位/村公示栏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（电子屏）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5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□精准推送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□其他</w:t>
            </w: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4" w:hRule="atLeast"/>
        </w:trPr>
        <w:tc>
          <w:tcPr>
            <w:tcW w:w="6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7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0" w:lineRule="auto"/>
              <w:ind w:firstLine="23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3</w:t>
            </w:r>
          </w:p>
        </w:tc>
        <w:tc>
          <w:tcPr>
            <w:tcW w:w="933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9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0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办事服务</w:t>
            </w:r>
          </w:p>
        </w:tc>
        <w:tc>
          <w:tcPr>
            <w:tcW w:w="9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189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8" w:lineRule="auto"/>
              <w:ind w:left="31" w:right="51" w:firstLine="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行政许可的事项、依据</w:t>
            </w:r>
            <w:r>
              <w:rPr>
                <w:rFonts w:ascii="宋体" w:hAnsi="宋体" w:eastAsia="宋体" w:cs="宋体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、条件、数量、程序、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期限以及申请行政许可</w:t>
            </w:r>
            <w:r>
              <w:rPr>
                <w:rFonts w:ascii="宋体" w:hAnsi="宋体" w:eastAsia="宋体" w:cs="宋体"/>
                <w:spacing w:val="5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需要提交的全部材料目</w:t>
            </w:r>
            <w:r>
              <w:rPr>
                <w:rFonts w:ascii="宋体" w:hAnsi="宋体" w:eastAsia="宋体" w:cs="宋体"/>
                <w:spacing w:val="5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录</w:t>
            </w:r>
          </w:p>
        </w:tc>
        <w:tc>
          <w:tcPr>
            <w:tcW w:w="22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7" w:lineRule="auto"/>
              <w:ind w:left="36" w:right="32" w:hanging="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《中华人民共和国政府信息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公开条例》</w:t>
            </w:r>
          </w:p>
        </w:tc>
        <w:tc>
          <w:tcPr>
            <w:tcW w:w="9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0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实时公开</w:t>
            </w:r>
          </w:p>
        </w:tc>
        <w:tc>
          <w:tcPr>
            <w:tcW w:w="93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7" w:lineRule="auto"/>
              <w:ind w:left="104" w:right="8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规划和自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然资源局</w:t>
            </w:r>
          </w:p>
        </w:tc>
        <w:tc>
          <w:tcPr>
            <w:tcW w:w="273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3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pict>
                <v:shape id="_x0000_s1029" o:spid="_x0000_s1029" o:spt="202" type="#_x0000_t202" style="position:absolute;left:0pt;margin-left:1.85pt;margin-top:5.65pt;height:49.55pt;width:48.65pt;mso-position-horizontal-relative:page;mso-position-vertical-relative:page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■政府网站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■两微一端</w:t>
                        </w:r>
                      </w:p>
                      <w:p>
                        <w:pPr>
                          <w:spacing w:before="38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□广播电视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■公开查阅点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□便民服务站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6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■政务服务中心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6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□入户/现场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06" w:lineRule="auto"/>
              <w:ind w:left="39" w:right="309" w:firstLine="1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□社区/企事业单位/村公示栏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（电子屏）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185" w:lineRule="auto"/>
              <w:ind w:firstLine="5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□精准推送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□其他</w:t>
            </w: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3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5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" w:lineRule="exact"/>
        <w:jc w:val="both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" w:lineRule="exact"/>
        <w:jc w:val="both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" w:lineRule="exact"/>
        <w:jc w:val="both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" w:lineRule="exact"/>
        <w:jc w:val="both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" w:lineRule="exact"/>
        <w:jc w:val="both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" w:lineRule="exact"/>
        <w:jc w:val="both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" w:lineRule="exact"/>
        <w:jc w:val="both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" w:lineRule="exact"/>
        <w:jc w:val="both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" w:lineRule="exact"/>
        <w:jc w:val="both"/>
        <w:textAlignment w:val="baseline"/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2" w:lineRule="exact"/>
        <w:jc w:val="both"/>
        <w:textAlignment w:val="baseline"/>
      </w:pPr>
    </w:p>
    <w:tbl>
      <w:tblPr>
        <w:tblStyle w:val="6"/>
        <w:tblW w:w="15175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5"/>
        <w:gridCol w:w="935"/>
        <w:gridCol w:w="935"/>
        <w:gridCol w:w="935"/>
        <w:gridCol w:w="1899"/>
        <w:gridCol w:w="2237"/>
        <w:gridCol w:w="935"/>
        <w:gridCol w:w="935"/>
        <w:gridCol w:w="2739"/>
        <w:gridCol w:w="502"/>
        <w:gridCol w:w="502"/>
        <w:gridCol w:w="502"/>
        <w:gridCol w:w="502"/>
        <w:gridCol w:w="502"/>
        <w:gridCol w:w="5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6" w:hRule="atLeast"/>
        </w:trPr>
        <w:tc>
          <w:tcPr>
            <w:tcW w:w="6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0" w:lineRule="auto"/>
              <w:ind w:firstLine="235"/>
              <w:jc w:val="both"/>
              <w:textAlignment w:val="baseline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4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9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规划编制</w:t>
            </w:r>
          </w:p>
        </w:tc>
        <w:tc>
          <w:tcPr>
            <w:tcW w:w="9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7" w:lineRule="auto"/>
              <w:ind w:left="99" w:right="87" w:hanging="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城市、镇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详细规划</w:t>
            </w:r>
          </w:p>
        </w:tc>
        <w:tc>
          <w:tcPr>
            <w:tcW w:w="9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3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脱密后的文本及图</w:t>
            </w:r>
            <w:r>
              <w:rPr>
                <w:rFonts w:hint="eastAsia" w:ascii="宋体" w:hAnsi="宋体" w:eastAsia="宋体" w:cs="宋体"/>
                <w:spacing w:val="-2"/>
                <w:sz w:val="16"/>
                <w:szCs w:val="16"/>
                <w:lang w:eastAsia="zh-CN"/>
              </w:rPr>
              <w:t>纸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等</w:t>
            </w:r>
          </w:p>
        </w:tc>
        <w:tc>
          <w:tcPr>
            <w:tcW w:w="22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7" w:lineRule="auto"/>
              <w:ind w:left="32" w:right="32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《中华人民共和国城乡规划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法》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" w:line="229" w:lineRule="auto"/>
              <w:ind w:left="36" w:right="32" w:hanging="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《中华人民共和国政府信息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公开条例》</w:t>
            </w:r>
          </w:p>
        </w:tc>
        <w:tc>
          <w:tcPr>
            <w:tcW w:w="9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7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03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信息形成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05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或者变更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之日起20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3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个工作日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185" w:lineRule="auto"/>
              <w:ind w:firstLine="362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内</w:t>
            </w:r>
          </w:p>
        </w:tc>
        <w:tc>
          <w:tcPr>
            <w:tcW w:w="9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9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7" w:lineRule="auto"/>
              <w:ind w:left="104" w:right="8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规划和自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然资源局</w:t>
            </w:r>
          </w:p>
        </w:tc>
        <w:tc>
          <w:tcPr>
            <w:tcW w:w="27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7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pict>
                <v:shape id="_x0000_s1033" o:spid="_x0000_s1033" o:spt="202" type="#_x0000_t202" style="position:absolute;left:0pt;margin-left:1.85pt;margin-top:5.35pt;height:49.55pt;width:48.65pt;mso-position-horizontal-relative:page;mso-position-vertical-relative:page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■政府网站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■两微一端</w:t>
                        </w:r>
                      </w:p>
                      <w:p>
                        <w:pPr>
                          <w:spacing w:before="38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□广播电视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■公开查阅点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□便民服务站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6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■政务服务中心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185" w:lineRule="auto"/>
              <w:ind w:firstLine="116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□入户/现场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06" w:lineRule="auto"/>
              <w:ind w:left="39" w:right="309" w:firstLine="1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□社区/企事业单位/村公示栏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（电子屏）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5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□精准推送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□其他</w:t>
            </w: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宋体"/>
                <w:sz w:val="21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</w:trPr>
        <w:tc>
          <w:tcPr>
            <w:tcW w:w="6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0" w:lineRule="auto"/>
              <w:ind w:firstLine="237"/>
              <w:jc w:val="both"/>
              <w:textAlignment w:val="baseline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5</w:t>
            </w: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9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村庄规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划</w:t>
            </w:r>
          </w:p>
        </w:tc>
        <w:tc>
          <w:tcPr>
            <w:tcW w:w="9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189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185" w:lineRule="auto"/>
              <w:ind w:firstLine="3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脱密后的文本及附图等</w:t>
            </w:r>
          </w:p>
        </w:tc>
        <w:tc>
          <w:tcPr>
            <w:tcW w:w="22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5" w:line="208" w:lineRule="auto"/>
              <w:ind w:left="32" w:right="32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《中华人民共和国土地管理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法》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27" w:lineRule="auto"/>
              <w:ind w:left="32" w:right="32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《中华人民共和国城乡规划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法》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06" w:lineRule="auto"/>
              <w:ind w:left="36" w:right="32" w:hanging="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《中华人民共和国政府信息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公开条例》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28" w:lineRule="auto"/>
              <w:ind w:left="32" w:right="3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《国土资源部关于有序开展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村土地利用规划编制工作的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指导意见》</w:t>
            </w:r>
          </w:p>
        </w:tc>
        <w:tc>
          <w:tcPr>
            <w:tcW w:w="9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78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03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信息形成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5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或者变更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0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之日起20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3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个工作日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185" w:lineRule="auto"/>
              <w:ind w:firstLine="362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内</w:t>
            </w:r>
          </w:p>
        </w:tc>
        <w:tc>
          <w:tcPr>
            <w:tcW w:w="9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8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9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230" w:lineRule="auto"/>
              <w:ind w:left="104" w:right="8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规划和自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然资源局</w:t>
            </w:r>
          </w:p>
        </w:tc>
        <w:tc>
          <w:tcPr>
            <w:tcW w:w="27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85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pict>
                <v:shape id="_x0000_s1034" o:spid="_x0000_s1034" o:spt="202" type="#_x0000_t202" style="position:absolute;left:0pt;margin-left:1.85pt;margin-top:8.75pt;height:49.65pt;width:48.65pt;mso-position-horizontal-relative:page;mso-position-vertical-relative:page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■政府网站</w:t>
                        </w:r>
                      </w:p>
                      <w:p>
                        <w:pPr>
                          <w:spacing w:before="38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■两微一端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□广播电视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■公开查阅点</w:t>
                        </w:r>
                      </w:p>
                      <w:p>
                        <w:pPr>
                          <w:spacing w:before="38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□便民服务站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6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■政务服务中心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16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□入户/现场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06" w:lineRule="auto"/>
              <w:ind w:left="39" w:right="309" w:firstLine="1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□社区/企事业单位/村公示栏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（电子屏）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185" w:lineRule="auto"/>
              <w:ind w:firstLine="5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□精准推送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□其他</w:t>
            </w: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ascii="宋体"/>
                <w:sz w:val="21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2" w:hRule="atLeast"/>
        </w:trPr>
        <w:tc>
          <w:tcPr>
            <w:tcW w:w="6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0" w:lineRule="auto"/>
              <w:ind w:firstLine="234"/>
              <w:jc w:val="both"/>
              <w:textAlignment w:val="baseline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6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7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7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7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7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0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建设项目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99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用地预审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98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和规划选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78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址审批</w:t>
            </w:r>
          </w:p>
        </w:tc>
        <w:tc>
          <w:tcPr>
            <w:tcW w:w="9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185" w:lineRule="auto"/>
              <w:ind w:firstLine="10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一般建设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0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项目选址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265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6"/>
                <w:sz w:val="16"/>
                <w:szCs w:val="16"/>
              </w:rPr>
              <w:t>审批</w:t>
            </w:r>
          </w:p>
        </w:tc>
        <w:tc>
          <w:tcPr>
            <w:tcW w:w="189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7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8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8" w:lineRule="auto"/>
              <w:ind w:left="30" w:right="5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新办、变更、延续、补</w:t>
            </w:r>
            <w:r>
              <w:rPr>
                <w:rFonts w:ascii="宋体" w:hAnsi="宋体" w:eastAsia="宋体" w:cs="宋体"/>
                <w:spacing w:val="5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证、注销的办理情况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（涉密项目除外）</w:t>
            </w:r>
          </w:p>
        </w:tc>
        <w:tc>
          <w:tcPr>
            <w:tcW w:w="22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7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8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7" w:lineRule="auto"/>
              <w:ind w:left="32" w:right="32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《中华人民共和国城乡规划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法》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27" w:lineRule="auto"/>
              <w:ind w:left="36" w:right="32" w:hanging="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《中华人民共和国政府信息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公开条例》</w:t>
            </w:r>
          </w:p>
        </w:tc>
        <w:tc>
          <w:tcPr>
            <w:tcW w:w="9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185" w:lineRule="auto"/>
              <w:ind w:firstLine="103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信息形成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5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或者变更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0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之日起20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3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个工作日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362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内</w:t>
            </w:r>
          </w:p>
        </w:tc>
        <w:tc>
          <w:tcPr>
            <w:tcW w:w="9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30" w:lineRule="auto"/>
              <w:ind w:left="104" w:right="8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规划和自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然资源局</w:t>
            </w:r>
          </w:p>
        </w:tc>
        <w:tc>
          <w:tcPr>
            <w:tcW w:w="27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7" w:lineRule="auto"/>
              <w:jc w:val="both"/>
              <w:textAlignment w:val="baseline"/>
              <w:rPr>
                <w:rFonts w:ascii="宋体"/>
                <w:sz w:val="21"/>
              </w:rPr>
            </w:pPr>
            <w:r>
              <w:pict>
                <v:shape id="_x0000_s1035" o:spid="_x0000_s1035" o:spt="202" type="#_x0000_t202" style="position:absolute;left:0pt;margin-left:1.85pt;margin-top:19.55pt;height:49.65pt;width:48.65pt;mso-position-horizontal-relative:page;mso-position-vertical-relative:page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■政府网站</w:t>
                        </w:r>
                      </w:p>
                      <w:p>
                        <w:pPr>
                          <w:spacing w:before="38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■两微一端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□广播电视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□公开查阅点</w:t>
                        </w:r>
                      </w:p>
                      <w:p>
                        <w:pPr>
                          <w:spacing w:before="38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□便民服务站</w:t>
                        </w:r>
                      </w:p>
                    </w:txbxContent>
                  </v:textbox>
                </v:shape>
              </w:pic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6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■政务服务中心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16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□入户/现场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06" w:lineRule="auto"/>
              <w:ind w:left="39" w:right="309" w:firstLine="1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□社区/企事业单位/村公示栏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（电子屏）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185" w:lineRule="auto"/>
              <w:ind w:firstLine="5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□精准推送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□其他</w:t>
            </w: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5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5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5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9" w:hRule="atLeast"/>
        </w:trPr>
        <w:tc>
          <w:tcPr>
            <w:tcW w:w="60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7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8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0" w:lineRule="auto"/>
              <w:ind w:firstLine="234"/>
              <w:jc w:val="both"/>
              <w:textAlignment w:val="baseline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7</w:t>
            </w:r>
          </w:p>
        </w:tc>
        <w:tc>
          <w:tcPr>
            <w:tcW w:w="93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9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0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涉及风景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名胜区建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设项目选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79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址审批</w:t>
            </w:r>
          </w:p>
        </w:tc>
        <w:tc>
          <w:tcPr>
            <w:tcW w:w="189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9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5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7" w:lineRule="auto"/>
              <w:ind w:left="30" w:right="5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新办、变更、延续、补</w:t>
            </w:r>
            <w:r>
              <w:rPr>
                <w:rFonts w:ascii="宋体" w:hAnsi="宋体" w:eastAsia="宋体" w:cs="宋体"/>
                <w:spacing w:val="5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证、注销的办理情况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（涉密项目除外）</w:t>
            </w:r>
          </w:p>
        </w:tc>
        <w:tc>
          <w:tcPr>
            <w:tcW w:w="223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1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06" w:lineRule="auto"/>
              <w:ind w:left="32" w:right="32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《中华人民共和国城乡规划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法》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30" w:lineRule="auto"/>
              <w:ind w:left="36" w:right="32" w:hanging="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《中华人民共和国政府信息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公开条例》</w:t>
            </w:r>
          </w:p>
        </w:tc>
        <w:tc>
          <w:tcPr>
            <w:tcW w:w="9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03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信息形成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05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或者变更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之日起20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3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个工作日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185" w:lineRule="auto"/>
              <w:ind w:firstLine="362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内</w:t>
            </w:r>
          </w:p>
        </w:tc>
        <w:tc>
          <w:tcPr>
            <w:tcW w:w="935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9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7" w:lineRule="auto"/>
              <w:ind w:left="104" w:right="8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规划和自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然资源局</w:t>
            </w:r>
          </w:p>
        </w:tc>
        <w:tc>
          <w:tcPr>
            <w:tcW w:w="273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25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pict>
                <v:shape id="_x0000_s1036" o:spid="_x0000_s1036" o:spt="202" type="#_x0000_t202" style="position:absolute;left:0pt;margin-left:1.85pt;margin-top:5.75pt;height:49.55pt;width:48.65pt;mso-position-horizontal-relative:page;mso-position-vertical-relative:page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■政府网站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■两微一端</w:t>
                        </w:r>
                      </w:p>
                      <w:p>
                        <w:pPr>
                          <w:spacing w:before="38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□广播电视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□公开查阅点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□便民服务站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6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■政务服务中心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185" w:lineRule="auto"/>
              <w:ind w:firstLine="116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□入户/现场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06" w:lineRule="auto"/>
              <w:ind w:left="39" w:right="309" w:firstLine="1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□社区/企事业单位/村公示栏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（电子屏）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5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□精准推送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□其他</w:t>
            </w: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50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1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10" w:lineRule="auto"/>
        <w:jc w:val="both"/>
        <w:textAlignment w:val="baseline"/>
        <w:rPr>
          <w:rFonts w:ascii="宋体"/>
          <w:sz w:val="21"/>
        </w:rPr>
        <w:sectPr>
          <w:headerReference r:id="rId6" w:type="first"/>
          <w:footerReference r:id="rId9" w:type="first"/>
          <w:footerReference r:id="rId7" w:type="default"/>
          <w:headerReference r:id="rId5" w:type="even"/>
          <w:footerReference r:id="rId8" w:type="even"/>
          <w:pgSz w:w="16838" w:h="11905" w:orient="landscape"/>
          <w:pgMar w:top="669" w:right="845" w:bottom="947" w:left="845" w:header="0" w:footer="754" w:gutter="0"/>
          <w:pgNumType w:fmt="decimal"/>
          <w:cols w:space="0" w:num="1"/>
          <w:rtlGutter w:val="0"/>
          <w:docGrid w:linePitch="0" w:charSpace="0"/>
        </w:sectPr>
      </w:pPr>
    </w:p>
    <w:tbl>
      <w:tblPr>
        <w:tblStyle w:val="6"/>
        <w:tblW w:w="15128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68"/>
        <w:gridCol w:w="759"/>
        <w:gridCol w:w="173"/>
        <w:gridCol w:w="932"/>
        <w:gridCol w:w="932"/>
        <w:gridCol w:w="1894"/>
        <w:gridCol w:w="2231"/>
        <w:gridCol w:w="932"/>
        <w:gridCol w:w="932"/>
        <w:gridCol w:w="2732"/>
        <w:gridCol w:w="500"/>
        <w:gridCol w:w="500"/>
        <w:gridCol w:w="300"/>
        <w:gridCol w:w="200"/>
        <w:gridCol w:w="500"/>
        <w:gridCol w:w="500"/>
        <w:gridCol w:w="5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0" w:hRule="atLeast"/>
        </w:trPr>
        <w:tc>
          <w:tcPr>
            <w:tcW w:w="60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0" w:lineRule="auto"/>
              <w:ind w:firstLine="204"/>
              <w:jc w:val="both"/>
              <w:textAlignment w:val="baseline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8</w:t>
            </w:r>
          </w:p>
        </w:tc>
        <w:tc>
          <w:tcPr>
            <w:tcW w:w="932" w:type="dxa"/>
            <w:gridSpan w:val="2"/>
            <w:vMerge w:val="restart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9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规划许可</w:t>
            </w:r>
          </w:p>
        </w:tc>
        <w:tc>
          <w:tcPr>
            <w:tcW w:w="932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5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0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建设用地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2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（含临时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5"/>
                <w:w w:val="94"/>
                <w:sz w:val="16"/>
                <w:szCs w:val="16"/>
              </w:rPr>
              <w:t>建设）</w:t>
            </w:r>
            <w:r>
              <w:rPr>
                <w:rFonts w:ascii="宋体" w:hAnsi="宋体" w:eastAsia="宋体" w:cs="宋体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w w:val="94"/>
                <w:sz w:val="16"/>
                <w:szCs w:val="16"/>
              </w:rPr>
              <w:t>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76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划许可</w:t>
            </w:r>
          </w:p>
        </w:tc>
        <w:tc>
          <w:tcPr>
            <w:tcW w:w="9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30" w:lineRule="auto"/>
              <w:ind w:left="99" w:right="86" w:firstLine="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建设用地</w:t>
            </w:r>
            <w:r>
              <w:rPr>
                <w:rFonts w:ascii="宋体" w:hAnsi="宋体" w:eastAsia="宋体" w:cs="宋体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规划许可</w:t>
            </w:r>
          </w:p>
        </w:tc>
        <w:tc>
          <w:tcPr>
            <w:tcW w:w="189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8" w:lineRule="auto"/>
              <w:ind w:left="30" w:right="5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新办、变更、延续、补</w:t>
            </w:r>
            <w:r>
              <w:rPr>
                <w:rFonts w:ascii="宋体" w:hAnsi="宋体" w:eastAsia="宋体" w:cs="宋体"/>
                <w:spacing w:val="5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证、注销的办理情况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（涉密项目除外）</w:t>
            </w:r>
          </w:p>
        </w:tc>
        <w:tc>
          <w:tcPr>
            <w:tcW w:w="22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7" w:lineRule="auto"/>
              <w:ind w:left="32" w:right="32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《中华人民共和国城乡规划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法》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27" w:lineRule="auto"/>
              <w:ind w:left="36" w:right="32" w:hanging="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《中华人民共和国政府信息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公开条例》</w:t>
            </w:r>
          </w:p>
        </w:tc>
        <w:tc>
          <w:tcPr>
            <w:tcW w:w="9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03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信息形成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5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或者变更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0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之日起20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3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个工作日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185" w:lineRule="auto"/>
              <w:ind w:firstLine="362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内</w:t>
            </w:r>
          </w:p>
        </w:tc>
        <w:tc>
          <w:tcPr>
            <w:tcW w:w="9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30" w:lineRule="auto"/>
              <w:ind w:left="104" w:right="8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规划和自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然资源局</w:t>
            </w:r>
          </w:p>
        </w:tc>
        <w:tc>
          <w:tcPr>
            <w:tcW w:w="27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0" w:lineRule="auto"/>
              <w:jc w:val="both"/>
              <w:textAlignment w:val="baseline"/>
              <w:rPr>
                <w:rFonts w:ascii="宋体"/>
                <w:sz w:val="21"/>
              </w:rPr>
            </w:pPr>
            <w:r>
              <w:pict>
                <v:shape id="_x0000_s1037" o:spid="_x0000_s1037" o:spt="202" type="#_x0000_t202" style="position:absolute;left:0pt;margin-left:1.85pt;margin-top:19.15pt;height:49.65pt;width:48.65pt;mso-position-horizontal-relative:page;mso-position-vertical-relative:page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■政府网站</w:t>
                        </w:r>
                      </w:p>
                      <w:p>
                        <w:pPr>
                          <w:spacing w:before="38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■两微一端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□广播电视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□公开查阅点</w:t>
                        </w:r>
                      </w:p>
                      <w:p>
                        <w:pPr>
                          <w:spacing w:before="38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□便民服务站</w:t>
                        </w:r>
                      </w:p>
                    </w:txbxContent>
                  </v:textbox>
                </v:shape>
              </w:pic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6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■政务服务中心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16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□入户/现场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06" w:lineRule="auto"/>
              <w:ind w:left="39" w:right="309" w:firstLine="1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□社区/企事业单位/村公示栏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（电子屏）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185" w:lineRule="auto"/>
              <w:ind w:firstLine="5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□精准推送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□其他</w:t>
            </w: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50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3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60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0" w:lineRule="auto"/>
              <w:ind w:firstLine="204"/>
              <w:jc w:val="both"/>
              <w:textAlignment w:val="baseline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9</w:t>
            </w:r>
          </w:p>
        </w:tc>
        <w:tc>
          <w:tcPr>
            <w:tcW w:w="93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932" w:type="dxa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9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08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临时建设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用地规划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26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许可</w:t>
            </w:r>
          </w:p>
        </w:tc>
        <w:tc>
          <w:tcPr>
            <w:tcW w:w="189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5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7" w:lineRule="auto"/>
              <w:ind w:left="30" w:right="5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新办、变更、延续、补</w:t>
            </w:r>
            <w:r>
              <w:rPr>
                <w:rFonts w:ascii="宋体" w:hAnsi="宋体" w:eastAsia="宋体" w:cs="宋体"/>
                <w:spacing w:val="5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证、注销的办理情况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（涉密项目除外）</w:t>
            </w:r>
          </w:p>
        </w:tc>
        <w:tc>
          <w:tcPr>
            <w:tcW w:w="22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06" w:lineRule="auto"/>
              <w:ind w:left="32" w:right="32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《中华人民共和国城乡规划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法》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30" w:lineRule="auto"/>
              <w:ind w:left="36" w:right="32" w:hanging="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《中华人民共和国政府信息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公开条例》</w:t>
            </w:r>
          </w:p>
        </w:tc>
        <w:tc>
          <w:tcPr>
            <w:tcW w:w="9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14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03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信息形成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05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或者变更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之日起20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3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个工作日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185" w:lineRule="auto"/>
              <w:ind w:firstLine="362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内</w:t>
            </w:r>
          </w:p>
        </w:tc>
        <w:tc>
          <w:tcPr>
            <w:tcW w:w="9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88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7" w:lineRule="auto"/>
              <w:ind w:left="104" w:right="8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规划和自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然资源局</w:t>
            </w:r>
          </w:p>
        </w:tc>
        <w:tc>
          <w:tcPr>
            <w:tcW w:w="27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14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pict>
                <v:shape id="_x0000_s1038" o:spid="_x0000_s1038" o:spt="202" type="#_x0000_t202" style="position:absolute;left:0pt;margin-left:1.85pt;margin-top:5.2pt;height:49.55pt;width:48.65pt;mso-position-horizontal-relative:page;mso-position-vertical-relative:page;z-index:251670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■政府网站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■两微一端</w:t>
                        </w:r>
                      </w:p>
                      <w:p>
                        <w:pPr>
                          <w:spacing w:before="38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□广播电视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□公开查阅点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□便民服务站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6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■政务服务中心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6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□入户/现场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206" w:lineRule="auto"/>
              <w:ind w:left="39" w:right="309" w:firstLine="1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□社区/企事业单位/村公示栏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（电子屏）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185" w:lineRule="auto"/>
              <w:ind w:firstLine="5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□精准推送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□其他</w:t>
            </w: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50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31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1" w:hRule="atLeast"/>
        </w:trPr>
        <w:tc>
          <w:tcPr>
            <w:tcW w:w="60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0" w:lineRule="auto"/>
              <w:ind w:firstLine="204"/>
              <w:jc w:val="both"/>
              <w:textAlignment w:val="baseline"/>
              <w:rPr>
                <w:rFonts w:hint="default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10</w:t>
            </w:r>
          </w:p>
        </w:tc>
        <w:tc>
          <w:tcPr>
            <w:tcW w:w="93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9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9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0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建设工程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2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（含临时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0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15"/>
                <w:w w:val="94"/>
                <w:sz w:val="16"/>
                <w:szCs w:val="16"/>
              </w:rPr>
              <w:t>建设）</w:t>
            </w:r>
            <w:r>
              <w:rPr>
                <w:rFonts w:ascii="宋体" w:hAnsi="宋体" w:eastAsia="宋体" w:cs="宋体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15"/>
                <w:w w:val="94"/>
                <w:sz w:val="16"/>
                <w:szCs w:val="16"/>
              </w:rPr>
              <w:t>规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9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划许可证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185" w:lineRule="auto"/>
              <w:ind w:firstLine="26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核发</w:t>
            </w:r>
          </w:p>
        </w:tc>
        <w:tc>
          <w:tcPr>
            <w:tcW w:w="9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189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6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07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8" w:lineRule="auto"/>
              <w:ind w:left="30" w:right="5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新办、变更、延续、补</w:t>
            </w:r>
            <w:r>
              <w:rPr>
                <w:rFonts w:ascii="宋体" w:hAnsi="宋体" w:eastAsia="宋体" w:cs="宋体"/>
                <w:spacing w:val="5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证、注销的办理情况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 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（涉密项目除外）</w:t>
            </w:r>
          </w:p>
        </w:tc>
        <w:tc>
          <w:tcPr>
            <w:tcW w:w="22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7" w:lineRule="auto"/>
              <w:ind w:left="32" w:right="32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《中华人民共和国城乡规划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法》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27" w:lineRule="auto"/>
              <w:ind w:left="36" w:right="32" w:hanging="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《中华人民共和国政府信息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公开条例》</w:t>
            </w:r>
          </w:p>
        </w:tc>
        <w:tc>
          <w:tcPr>
            <w:tcW w:w="9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39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03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信息形成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5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或者变更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0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之日起20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3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个工作日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185" w:lineRule="auto"/>
              <w:ind w:firstLine="362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内</w:t>
            </w:r>
          </w:p>
        </w:tc>
        <w:tc>
          <w:tcPr>
            <w:tcW w:w="9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9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9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30" w:lineRule="auto"/>
              <w:ind w:left="104" w:right="8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规划和自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然资源局</w:t>
            </w:r>
          </w:p>
        </w:tc>
        <w:tc>
          <w:tcPr>
            <w:tcW w:w="27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pict>
                <v:shape id="_x0000_s1039" o:spid="_x0000_s1039" o:spt="202" type="#_x0000_t202" style="position:absolute;left:0pt;margin-left:1.85pt;margin-top:12.2pt;height:49.65pt;width:48.65pt;mso-position-horizontal-relative:page;mso-position-vertical-relative:page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■政府网站</w:t>
                        </w:r>
                      </w:p>
                      <w:p>
                        <w:pPr>
                          <w:spacing w:before="38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■两微一端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□广播电视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□公开查阅点</w:t>
                        </w:r>
                      </w:p>
                      <w:p>
                        <w:pPr>
                          <w:spacing w:before="38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□便民服务站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6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■政务服务中心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185" w:lineRule="auto"/>
              <w:ind w:firstLine="116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□入户/现场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206" w:lineRule="auto"/>
              <w:ind w:left="39" w:right="309" w:firstLine="1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□社区/企事业单位/村公示栏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（电子屏）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185" w:lineRule="auto"/>
              <w:ind w:firstLine="5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□精准推送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□其他</w:t>
            </w: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50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60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7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0" w:lineRule="auto"/>
              <w:ind w:firstLine="204"/>
              <w:jc w:val="both"/>
              <w:textAlignment w:val="baseline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eastAsia="宋体" w:cs="宋体"/>
                <w:spacing w:val="-8"/>
                <w:w w:val="99"/>
                <w:sz w:val="16"/>
                <w:szCs w:val="16"/>
              </w:rPr>
              <w:t>1</w:t>
            </w:r>
            <w:r>
              <w:rPr>
                <w:rFonts w:hint="eastAsia" w:ascii="宋体" w:hAnsi="宋体" w:eastAsia="宋体" w:cs="宋体"/>
                <w:spacing w:val="-8"/>
                <w:w w:val="99"/>
                <w:sz w:val="16"/>
                <w:szCs w:val="16"/>
                <w:lang w:val="en-US" w:eastAsia="zh-CN"/>
              </w:rPr>
              <w:t>1</w:t>
            </w:r>
          </w:p>
        </w:tc>
        <w:tc>
          <w:tcPr>
            <w:tcW w:w="932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9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9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30" w:lineRule="auto"/>
              <w:ind w:left="98" w:right="87" w:firstLine="6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乡村建设</w:t>
            </w:r>
            <w:r>
              <w:rPr>
                <w:rFonts w:ascii="宋体" w:hAnsi="宋体" w:eastAsia="宋体" w:cs="宋体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规划许可</w:t>
            </w:r>
          </w:p>
        </w:tc>
        <w:tc>
          <w:tcPr>
            <w:tcW w:w="9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1894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9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30" w:lineRule="auto"/>
              <w:ind w:left="30" w:right="5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新办、变更、延续、补</w:t>
            </w:r>
            <w:r>
              <w:rPr>
                <w:rFonts w:ascii="宋体" w:hAnsi="宋体" w:eastAsia="宋体" w:cs="宋体"/>
                <w:spacing w:val="5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证、注销的办理情况</w:t>
            </w:r>
          </w:p>
        </w:tc>
        <w:tc>
          <w:tcPr>
            <w:tcW w:w="2231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27" w:lineRule="auto"/>
              <w:ind w:left="32" w:right="32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《中华人民共和国城乡规划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法》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" w:line="227" w:lineRule="auto"/>
              <w:ind w:left="36" w:right="32" w:hanging="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《中华人民共和国政府信息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公开条例》</w:t>
            </w:r>
          </w:p>
        </w:tc>
        <w:tc>
          <w:tcPr>
            <w:tcW w:w="9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4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03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信息形成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5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或者变更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0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之日起20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03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个工作日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362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内</w:t>
            </w:r>
          </w:p>
        </w:tc>
        <w:tc>
          <w:tcPr>
            <w:tcW w:w="9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9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50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230" w:lineRule="auto"/>
              <w:ind w:left="104" w:right="8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规划和自</w:t>
            </w:r>
            <w:r>
              <w:rPr>
                <w:rFonts w:ascii="宋体" w:hAnsi="宋体" w:eastAsia="宋体" w:cs="宋体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然资源局</w:t>
            </w:r>
          </w:p>
        </w:tc>
        <w:tc>
          <w:tcPr>
            <w:tcW w:w="2732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254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pict>
                <v:shape id="_x0000_s1040" o:spid="_x0000_s1040" o:spt="202" type="#_x0000_t202" style="position:absolute;left:0pt;margin-left:1.85pt;margin-top:12.2pt;height:49.65pt;width:48.65pt;mso-position-horizontal-relative:page;mso-position-vertical-relative:page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■政府网站</w:t>
                        </w:r>
                      </w:p>
                      <w:p>
                        <w:pPr>
                          <w:spacing w:before="38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■两微一端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6"/>
                            <w:sz w:val="16"/>
                            <w:szCs w:val="16"/>
                          </w:rPr>
                          <w:t>□广播电视</w:t>
                        </w:r>
                      </w:p>
                      <w:p>
                        <w:pPr>
                          <w:spacing w:before="36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□公开查阅点</w:t>
                        </w:r>
                      </w:p>
                      <w:p>
                        <w:pPr>
                          <w:spacing w:before="38" w:line="185" w:lineRule="auto"/>
                          <w:ind w:firstLine="2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5"/>
                            <w:sz w:val="16"/>
                            <w:szCs w:val="16"/>
                          </w:rPr>
                          <w:t>□便民服务站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□政府公报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□发布会/听证会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70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□纸质媒体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6" w:line="185" w:lineRule="auto"/>
              <w:ind w:firstLine="116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■政务服务中心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9" w:line="185" w:lineRule="auto"/>
              <w:ind w:firstLine="1167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□入户/现场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7" w:line="206" w:lineRule="auto"/>
              <w:ind w:left="39" w:right="309" w:firstLine="1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□社区/企事业单位/村公示栏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（电子屏）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38" w:line="185" w:lineRule="auto"/>
              <w:ind w:firstLine="51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□精准推送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□其他</w:t>
            </w: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500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both"/>
              <w:textAlignment w:val="baseline"/>
              <w:rPr>
                <w:rFonts w:ascii="宋体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2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3" w:lineRule="auto"/>
              <w:jc w:val="both"/>
              <w:textAlignment w:val="baseline"/>
              <w:rPr>
                <w:rFonts w:ascii="宋体"/>
                <w:sz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52" w:line="185" w:lineRule="auto"/>
              <w:ind w:firstLine="194"/>
              <w:jc w:val="both"/>
              <w:textAlignment w:val="baseline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3" w:hRule="atLeast"/>
        </w:trPr>
        <w:tc>
          <w:tcPr>
            <w:tcW w:w="603" w:type="dxa"/>
            <w:gridSpan w:val="2"/>
            <w:vAlign w:val="top"/>
          </w:tcPr>
          <w:p>
            <w:pPr>
              <w:spacing w:line="264" w:lineRule="auto"/>
              <w:rPr>
                <w:rFonts w:ascii="宋体"/>
                <w:sz w:val="21"/>
              </w:rPr>
            </w:pPr>
          </w:p>
          <w:p>
            <w:pPr>
              <w:spacing w:line="265" w:lineRule="auto"/>
              <w:rPr>
                <w:rFonts w:ascii="宋体"/>
                <w:sz w:val="21"/>
              </w:rPr>
            </w:pPr>
          </w:p>
          <w:p>
            <w:pPr>
              <w:spacing w:line="265" w:lineRule="auto"/>
              <w:rPr>
                <w:rFonts w:ascii="宋体"/>
                <w:sz w:val="21"/>
              </w:rPr>
            </w:pPr>
          </w:p>
          <w:p>
            <w:pPr>
              <w:spacing w:before="52" w:line="180" w:lineRule="auto"/>
              <w:ind w:firstLine="204"/>
              <w:rPr>
                <w:rFonts w:hint="eastAsia" w:ascii="宋体" w:hAnsi="宋体" w:eastAsia="宋体" w:cs="宋体"/>
                <w:spacing w:val="-8"/>
                <w:w w:val="99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eastAsia="宋体" w:cs="宋体"/>
                <w:spacing w:val="-8"/>
                <w:w w:val="99"/>
                <w:sz w:val="16"/>
                <w:szCs w:val="16"/>
              </w:rPr>
              <w:t>1</w:t>
            </w:r>
            <w:r>
              <w:rPr>
                <w:rFonts w:hint="eastAsia" w:ascii="宋体" w:hAnsi="宋体" w:eastAsia="宋体" w:cs="宋体"/>
                <w:spacing w:val="-8"/>
                <w:w w:val="99"/>
                <w:sz w:val="16"/>
                <w:szCs w:val="16"/>
                <w:lang w:val="en-US" w:eastAsia="zh-CN"/>
              </w:rPr>
              <w:t>2</w:t>
            </w:r>
          </w:p>
        </w:tc>
        <w:tc>
          <w:tcPr>
            <w:tcW w:w="932" w:type="dxa"/>
            <w:gridSpan w:val="2"/>
            <w:tcBorders>
              <w:bottom w:val="nil"/>
            </w:tcBorders>
            <w:vAlign w:val="top"/>
          </w:tcPr>
          <w:p>
            <w:pPr>
              <w:spacing w:line="276" w:lineRule="auto"/>
              <w:rPr>
                <w:rFonts w:ascii="宋体"/>
                <w:sz w:val="21"/>
              </w:rPr>
            </w:pPr>
          </w:p>
          <w:p>
            <w:pPr>
              <w:spacing w:line="277" w:lineRule="auto"/>
              <w:rPr>
                <w:rFonts w:ascii="宋体"/>
                <w:sz w:val="21"/>
              </w:rPr>
            </w:pPr>
          </w:p>
          <w:p>
            <w:pPr>
              <w:spacing w:line="277" w:lineRule="auto"/>
              <w:rPr>
                <w:rFonts w:ascii="宋体"/>
                <w:sz w:val="21"/>
              </w:rPr>
            </w:pPr>
          </w:p>
          <w:p>
            <w:pPr>
              <w:spacing w:line="277" w:lineRule="auto"/>
              <w:rPr>
                <w:rFonts w:ascii="宋体"/>
                <w:sz w:val="21"/>
              </w:rPr>
            </w:pPr>
          </w:p>
          <w:p>
            <w:pPr>
              <w:spacing w:line="277" w:lineRule="auto"/>
              <w:rPr>
                <w:rFonts w:ascii="宋体"/>
                <w:sz w:val="21"/>
              </w:rPr>
            </w:pPr>
          </w:p>
          <w:p>
            <w:pPr>
              <w:spacing w:line="277" w:lineRule="auto"/>
              <w:rPr>
                <w:rFonts w:ascii="宋体"/>
                <w:sz w:val="21"/>
              </w:rPr>
            </w:pPr>
          </w:p>
          <w:p>
            <w:pPr>
              <w:spacing w:before="52" w:line="185" w:lineRule="auto"/>
              <w:ind w:firstLine="99"/>
              <w:rPr>
                <w:rFonts w:ascii="宋体"/>
                <w:sz w:val="21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行政处罚</w:t>
            </w:r>
          </w:p>
        </w:tc>
        <w:tc>
          <w:tcPr>
            <w:tcW w:w="932" w:type="dxa"/>
            <w:vAlign w:val="top"/>
          </w:tcPr>
          <w:p>
            <w:pPr>
              <w:spacing w:line="341" w:lineRule="auto"/>
              <w:rPr>
                <w:rFonts w:ascii="宋体"/>
                <w:sz w:val="21"/>
              </w:rPr>
            </w:pPr>
          </w:p>
          <w:p>
            <w:pPr>
              <w:spacing w:line="342" w:lineRule="auto"/>
              <w:rPr>
                <w:rFonts w:ascii="宋体"/>
                <w:sz w:val="21"/>
              </w:rPr>
            </w:pPr>
          </w:p>
          <w:p>
            <w:pPr>
              <w:spacing w:before="52" w:line="230" w:lineRule="auto"/>
              <w:ind w:left="98" w:right="87" w:firstLine="2"/>
              <w:rPr>
                <w:rFonts w:ascii="宋体" w:hAnsi="宋体" w:eastAsia="宋体" w:cs="宋体"/>
                <w:spacing w:val="-4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行政处罚</w:t>
            </w:r>
            <w:r>
              <w:rPr>
                <w:rFonts w:ascii="宋体" w:hAnsi="宋体" w:eastAsia="宋体" w:cs="宋体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基本信息</w:t>
            </w:r>
          </w:p>
        </w:tc>
        <w:tc>
          <w:tcPr>
            <w:tcW w:w="932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894" w:type="dxa"/>
            <w:vAlign w:val="top"/>
          </w:tcPr>
          <w:p>
            <w:pPr>
              <w:spacing w:line="423" w:lineRule="auto"/>
              <w:rPr>
                <w:rFonts w:ascii="宋体"/>
                <w:sz w:val="21"/>
              </w:rPr>
            </w:pPr>
          </w:p>
          <w:p>
            <w:pPr>
              <w:spacing w:before="52" w:line="228" w:lineRule="auto"/>
              <w:ind w:left="29" w:right="51"/>
              <w:rPr>
                <w:rFonts w:ascii="宋体" w:hAnsi="宋体" w:eastAsia="宋体" w:cs="宋体"/>
                <w:spacing w:val="-2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执法主体、执法人员姓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名及证件编号、职责、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权限、查处依据、工作</w:t>
            </w:r>
            <w:r>
              <w:rPr>
                <w:rFonts w:ascii="宋体" w:hAnsi="宋体" w:eastAsia="宋体" w:cs="宋体"/>
                <w:spacing w:val="7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程序、救济渠道和随机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抽查事项清单等信息</w:t>
            </w:r>
          </w:p>
        </w:tc>
        <w:tc>
          <w:tcPr>
            <w:tcW w:w="2231" w:type="dxa"/>
            <w:vAlign w:val="top"/>
          </w:tcPr>
          <w:p>
            <w:pPr>
              <w:spacing w:before="236" w:line="208" w:lineRule="auto"/>
              <w:ind w:left="32" w:right="3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《中华人民共和国城乡规划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法》</w:t>
            </w:r>
          </w:p>
          <w:p>
            <w:pPr>
              <w:spacing w:before="36" w:line="227" w:lineRule="auto"/>
              <w:ind w:left="36" w:right="32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《中华人民共和国政府信息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公开条例》</w:t>
            </w:r>
          </w:p>
          <w:p>
            <w:pPr>
              <w:spacing w:before="2" w:line="228" w:lineRule="auto"/>
              <w:ind w:left="32" w:right="31"/>
              <w:rPr>
                <w:rFonts w:ascii="宋体" w:hAnsi="宋体" w:eastAsia="宋体" w:cs="宋体"/>
                <w:spacing w:val="-2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《关于全面推行行政执法公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示制度执法全过程记录制度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重大执法决定法制审核制度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的指导意见》</w:t>
            </w:r>
          </w:p>
        </w:tc>
        <w:tc>
          <w:tcPr>
            <w:tcW w:w="932" w:type="dxa"/>
            <w:vAlign w:val="top"/>
          </w:tcPr>
          <w:p>
            <w:pPr>
              <w:spacing w:line="424" w:lineRule="auto"/>
              <w:rPr>
                <w:rFonts w:ascii="宋体"/>
                <w:sz w:val="21"/>
              </w:rPr>
            </w:pPr>
          </w:p>
          <w:p>
            <w:pPr>
              <w:spacing w:before="52" w:line="185" w:lineRule="auto"/>
              <w:ind w:firstLine="10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信息形成</w:t>
            </w:r>
          </w:p>
          <w:p>
            <w:pPr>
              <w:spacing w:before="36" w:line="185" w:lineRule="auto"/>
              <w:ind w:firstLine="105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或者变更</w:t>
            </w:r>
          </w:p>
          <w:p>
            <w:pPr>
              <w:spacing w:before="38" w:line="185" w:lineRule="auto"/>
              <w:ind w:firstLine="10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之日起20</w:t>
            </w:r>
          </w:p>
          <w:p>
            <w:pPr>
              <w:spacing w:before="36" w:line="185" w:lineRule="auto"/>
              <w:ind w:firstLine="103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个工作日</w:t>
            </w:r>
          </w:p>
          <w:p>
            <w:pPr>
              <w:spacing w:before="37" w:line="185" w:lineRule="auto"/>
              <w:ind w:firstLine="36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内</w:t>
            </w:r>
          </w:p>
        </w:tc>
        <w:tc>
          <w:tcPr>
            <w:tcW w:w="932" w:type="dxa"/>
            <w:vAlign w:val="top"/>
          </w:tcPr>
          <w:p>
            <w:pPr>
              <w:spacing w:line="341" w:lineRule="auto"/>
              <w:rPr>
                <w:rFonts w:ascii="宋体"/>
                <w:sz w:val="21"/>
              </w:rPr>
            </w:pPr>
          </w:p>
          <w:p>
            <w:pPr>
              <w:spacing w:line="342" w:lineRule="auto"/>
              <w:rPr>
                <w:rFonts w:ascii="宋体"/>
                <w:sz w:val="21"/>
              </w:rPr>
            </w:pPr>
          </w:p>
          <w:p>
            <w:pPr>
              <w:spacing w:before="52" w:line="230" w:lineRule="auto"/>
              <w:ind w:left="345" w:right="81" w:hanging="241"/>
              <w:rPr>
                <w:rFonts w:ascii="宋体" w:hAnsi="宋体" w:eastAsia="宋体" w:cs="宋体"/>
                <w:spacing w:val="-3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城管执法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局</w:t>
            </w:r>
          </w:p>
        </w:tc>
        <w:tc>
          <w:tcPr>
            <w:tcW w:w="2732" w:type="dxa"/>
            <w:vAlign w:val="top"/>
          </w:tcPr>
          <w:p>
            <w:pPr>
              <w:spacing w:before="237" w:line="185" w:lineRule="auto"/>
              <w:ind w:firstLine="1170"/>
              <w:rPr>
                <w:rFonts w:ascii="宋体" w:hAnsi="宋体" w:eastAsia="宋体" w:cs="宋体"/>
                <w:sz w:val="16"/>
                <w:szCs w:val="1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page">
                        <wp:posOffset>23495</wp:posOffset>
                      </wp:positionH>
                      <wp:positionV relativeFrom="page">
                        <wp:posOffset>144145</wp:posOffset>
                      </wp:positionV>
                      <wp:extent cx="617855" cy="630555"/>
                      <wp:effectExtent l="0" t="0" r="0" b="0"/>
                      <wp:wrapNone/>
                      <wp:docPr id="7" name="文本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855" cy="630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85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6"/>
                                      <w:sz w:val="16"/>
                                      <w:szCs w:val="16"/>
                                    </w:rPr>
                                    <w:t>■政府网站</w:t>
                                  </w:r>
                                </w:p>
                                <w:p>
                                  <w:pPr>
                                    <w:spacing w:before="38" w:line="185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6"/>
                                      <w:sz w:val="16"/>
                                      <w:szCs w:val="16"/>
                                    </w:rPr>
                                    <w:t>□两微一端</w:t>
                                  </w:r>
                                </w:p>
                                <w:p>
                                  <w:pPr>
                                    <w:spacing w:before="36" w:line="185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6"/>
                                      <w:sz w:val="16"/>
                                      <w:szCs w:val="16"/>
                                    </w:rPr>
                                    <w:t>□广播电视</w:t>
                                  </w:r>
                                </w:p>
                                <w:p>
                                  <w:pPr>
                                    <w:spacing w:before="36" w:line="185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16"/>
                                      <w:szCs w:val="16"/>
                                    </w:rPr>
                                    <w:t>■公开查阅点</w:t>
                                  </w:r>
                                </w:p>
                                <w:p>
                                  <w:pPr>
                                    <w:spacing w:before="38" w:line="185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16"/>
                                      <w:szCs w:val="16"/>
                                    </w:rPr>
                                    <w:t>□便民服务站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85pt;margin-top:11.35pt;height:49.65pt;width:48.65pt;mso-position-horizontal-relative:page;mso-position-vertical-relative:page;z-index:251673600;mso-width-relative:page;mso-height-relative:page;" filled="f" stroked="f" coordsize="21600,21600" o:gfxdata="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BhiD3LWAAAACAEAAA8AAAAAAAAAAQAgAAAAIgAAAGRycy9kb3ducmV2LnhtbFBLAQIUABQA&#10;AAAIAIdO4kAFRn3MuQEAAHEDAAAOAAAAAAAAAAEAIAAAACUBAABkcnMvZTJvRG9jLnhtbFBLBQYA&#10;AAAABgAGAFkBAABQ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85" w:lineRule="auto"/>
                              <w:ind w:firstLine="20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16"/>
                                <w:szCs w:val="16"/>
                              </w:rPr>
                              <w:t>■政府网站</w:t>
                            </w:r>
                          </w:p>
                          <w:p>
                            <w:pPr>
                              <w:spacing w:before="38" w:line="185" w:lineRule="auto"/>
                              <w:ind w:firstLine="20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16"/>
                                <w:szCs w:val="16"/>
                              </w:rPr>
                              <w:t>□两微一端</w:t>
                            </w:r>
                          </w:p>
                          <w:p>
                            <w:pPr>
                              <w:spacing w:before="36" w:line="185" w:lineRule="auto"/>
                              <w:ind w:firstLine="20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16"/>
                                <w:szCs w:val="16"/>
                              </w:rPr>
                              <w:t>□广播电视</w:t>
                            </w:r>
                          </w:p>
                          <w:p>
                            <w:pPr>
                              <w:spacing w:before="36" w:line="185" w:lineRule="auto"/>
                              <w:ind w:firstLine="20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16"/>
                                <w:szCs w:val="16"/>
                              </w:rPr>
                              <w:t>■公开查阅点</w:t>
                            </w:r>
                          </w:p>
                          <w:p>
                            <w:pPr>
                              <w:spacing w:before="38" w:line="185" w:lineRule="auto"/>
                              <w:ind w:firstLine="20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16"/>
                                <w:szCs w:val="16"/>
                              </w:rPr>
                              <w:t>□便民服务站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□政府公报</w:t>
            </w:r>
          </w:p>
          <w:p>
            <w:pPr>
              <w:spacing w:before="38" w:line="185" w:lineRule="auto"/>
              <w:ind w:firstLine="117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□发布会/听证会</w:t>
            </w:r>
          </w:p>
          <w:p>
            <w:pPr>
              <w:spacing w:before="36" w:line="185" w:lineRule="auto"/>
              <w:ind w:firstLine="117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□纸质媒体</w:t>
            </w:r>
          </w:p>
          <w:p>
            <w:pPr>
              <w:spacing w:before="36" w:line="185" w:lineRule="auto"/>
              <w:ind w:firstLine="116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■政务服务中心</w:t>
            </w:r>
          </w:p>
          <w:p>
            <w:pPr>
              <w:spacing w:before="39" w:line="185" w:lineRule="auto"/>
              <w:ind w:firstLine="116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□入户/现场</w:t>
            </w:r>
          </w:p>
          <w:p>
            <w:pPr>
              <w:spacing w:before="36" w:line="206" w:lineRule="auto"/>
              <w:ind w:left="39" w:right="309" w:firstLine="1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□社区/企事业单位/村公示栏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（电子屏）</w:t>
            </w:r>
          </w:p>
          <w:p>
            <w:pPr>
              <w:spacing w:before="39" w:line="185" w:lineRule="auto"/>
              <w:ind w:firstLine="51"/>
              <w:rPr>
                <w:rFonts w:ascii="宋体" w:hAnsi="宋体" w:eastAsia="宋体" w:cs="宋体"/>
                <w:spacing w:val="-7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□精准推送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□其他</w:t>
            </w:r>
          </w:p>
        </w:tc>
        <w:tc>
          <w:tcPr>
            <w:tcW w:w="500" w:type="dxa"/>
            <w:vAlign w:val="top"/>
          </w:tcPr>
          <w:p>
            <w:pPr>
              <w:spacing w:line="257" w:lineRule="auto"/>
              <w:rPr>
                <w:rFonts w:ascii="宋体"/>
                <w:sz w:val="21"/>
              </w:rPr>
            </w:pPr>
          </w:p>
          <w:p>
            <w:pPr>
              <w:spacing w:line="257" w:lineRule="auto"/>
              <w:rPr>
                <w:rFonts w:ascii="宋体"/>
                <w:sz w:val="21"/>
              </w:rPr>
            </w:pPr>
          </w:p>
          <w:p>
            <w:pPr>
              <w:spacing w:line="258" w:lineRule="auto"/>
              <w:rPr>
                <w:rFonts w:ascii="宋体"/>
                <w:sz w:val="21"/>
              </w:rPr>
            </w:pPr>
          </w:p>
          <w:p>
            <w:pPr>
              <w:spacing w:before="52" w:line="185" w:lineRule="auto"/>
              <w:ind w:firstLine="1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500" w:type="dxa"/>
            <w:gridSpan w:val="2"/>
            <w:vAlign w:val="top"/>
          </w:tcPr>
          <w:p>
            <w:pPr>
              <w:spacing w:line="257" w:lineRule="auto"/>
              <w:rPr>
                <w:rFonts w:ascii="宋体"/>
                <w:sz w:val="21"/>
              </w:rPr>
            </w:pPr>
          </w:p>
          <w:p>
            <w:pPr>
              <w:spacing w:line="257" w:lineRule="auto"/>
              <w:rPr>
                <w:rFonts w:ascii="宋体"/>
                <w:sz w:val="21"/>
              </w:rPr>
            </w:pPr>
          </w:p>
          <w:p>
            <w:pPr>
              <w:spacing w:line="258" w:lineRule="auto"/>
              <w:rPr>
                <w:rFonts w:ascii="宋体"/>
                <w:sz w:val="21"/>
              </w:rPr>
            </w:pPr>
          </w:p>
          <w:p>
            <w:pPr>
              <w:spacing w:before="52" w:line="185" w:lineRule="auto"/>
              <w:ind w:firstLine="1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0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500" w:type="dxa"/>
            <w:vAlign w:val="top"/>
          </w:tcPr>
          <w:p>
            <w:pPr>
              <w:spacing w:line="257" w:lineRule="auto"/>
              <w:rPr>
                <w:rFonts w:ascii="宋体"/>
                <w:sz w:val="21"/>
              </w:rPr>
            </w:pPr>
          </w:p>
          <w:p>
            <w:pPr>
              <w:spacing w:line="257" w:lineRule="auto"/>
              <w:rPr>
                <w:rFonts w:ascii="宋体"/>
                <w:sz w:val="21"/>
              </w:rPr>
            </w:pPr>
          </w:p>
          <w:p>
            <w:pPr>
              <w:spacing w:line="258" w:lineRule="auto"/>
              <w:rPr>
                <w:rFonts w:ascii="宋体"/>
                <w:sz w:val="21"/>
              </w:rPr>
            </w:pPr>
          </w:p>
          <w:p>
            <w:pPr>
              <w:spacing w:before="52" w:line="185" w:lineRule="auto"/>
              <w:ind w:firstLine="1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508" w:type="dxa"/>
            <w:vAlign w:val="top"/>
          </w:tcPr>
          <w:p>
            <w:pPr>
              <w:spacing w:line="257" w:lineRule="auto"/>
              <w:rPr>
                <w:rFonts w:ascii="宋体"/>
                <w:sz w:val="21"/>
              </w:rPr>
            </w:pPr>
          </w:p>
          <w:p>
            <w:pPr>
              <w:spacing w:line="257" w:lineRule="auto"/>
              <w:rPr>
                <w:rFonts w:ascii="宋体"/>
                <w:sz w:val="21"/>
              </w:rPr>
            </w:pPr>
          </w:p>
          <w:p>
            <w:pPr>
              <w:spacing w:line="258" w:lineRule="auto"/>
              <w:rPr>
                <w:rFonts w:ascii="宋体"/>
                <w:sz w:val="21"/>
              </w:rPr>
            </w:pPr>
          </w:p>
          <w:p>
            <w:pPr>
              <w:spacing w:before="52" w:line="185" w:lineRule="auto"/>
              <w:ind w:firstLine="1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1708" w:type="dxa"/>
          <w:trHeight w:val="182" w:hRule="atLeast"/>
        </w:trPr>
        <w:tc>
          <w:tcPr>
            <w:tcW w:w="535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181" w:lineRule="exact"/>
              <w:rPr>
                <w:rFonts w:ascii="宋体"/>
                <w:sz w:val="14"/>
              </w:rPr>
            </w:pPr>
          </w:p>
        </w:tc>
        <w:tc>
          <w:tcPr>
            <w:tcW w:w="827" w:type="dxa"/>
            <w:gridSpan w:val="2"/>
            <w:tcBorders>
              <w:top w:val="nil"/>
              <w:bottom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2058" w:type="dxa"/>
            <w:gridSpan w:val="11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186" w:lineRule="auto"/>
              <w:ind w:firstLine="5866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/>
          <w:sz w:val="21"/>
        </w:rPr>
      </w:pPr>
    </w:p>
    <w:p>
      <w:pPr>
        <w:sectPr>
          <w:footerReference r:id="rId10" w:type="default"/>
          <w:pgSz w:w="16837" w:h="11905"/>
          <w:pgMar w:top="731" w:right="2525" w:bottom="400" w:left="844" w:header="0" w:footer="0" w:gutter="0"/>
          <w:cols w:space="720" w:num="1"/>
        </w:sectPr>
      </w:pPr>
      <w:bookmarkStart w:id="0" w:name="_GoBack"/>
      <w:bookmarkEnd w:id="0"/>
    </w:p>
    <w:p>
      <w:pPr>
        <w:spacing w:line="62" w:lineRule="exact"/>
      </w:pPr>
      <w:r>
        <mc:AlternateContent>
          <mc:Choice Requires="wps">
            <w:drawing>
              <wp:anchor distT="0" distB="0" distL="114300" distR="114300" simplePos="0" relativeHeight="251672576" behindDoc="0" locked="0" layoutInCell="0" allowOverlap="1">
                <wp:simplePos x="0" y="0"/>
                <wp:positionH relativeFrom="page">
                  <wp:posOffset>932815</wp:posOffset>
                </wp:positionH>
                <wp:positionV relativeFrom="page">
                  <wp:posOffset>412115</wp:posOffset>
                </wp:positionV>
                <wp:extent cx="424815" cy="127635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4815" cy="12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20" w:line="185" w:lineRule="auto"/>
                              <w:ind w:firstLine="20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3"/>
                                <w:sz w:val="16"/>
                                <w:szCs w:val="16"/>
                              </w:rPr>
                              <w:t>行政处罚</w:t>
                            </w: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3.45pt;margin-top:32.45pt;height:10.05pt;width:33.45pt;mso-position-horizontal-relative:page;mso-position-vertical-relative:page;z-index:251672576;mso-width-relative:page;mso-height-relative:page;" filled="f" stroked="f" coordsize="21600,21600" o:allowincell="f" o:gfxdata="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+8WYH2AAAAAkBAAAPAAAAAAAAAAEAIAAAACIAAABkcnMvZG93bnJldi54bWxQSwEC&#10;FAAUAAAACACHTuJA+x+UhbsBAABxAwAADgAAAAAAAAABACAAAAAnAQAAZHJzL2Uyb0RvYy54bWxQ&#10;SwUGAAAAAAYABgBZAQAAVA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before="20" w:line="185" w:lineRule="auto"/>
                        <w:ind w:firstLine="20"/>
                        <w:rPr>
                          <w:rFonts w:ascii="宋体" w:hAnsi="宋体" w:eastAsia="宋体" w:cs="宋体"/>
                          <w:sz w:val="16"/>
                          <w:szCs w:val="16"/>
                        </w:rPr>
                      </w:pPr>
                      <w:r>
                        <w:rPr>
                          <w:rFonts w:ascii="宋体" w:hAnsi="宋体" w:eastAsia="宋体" w:cs="宋体"/>
                          <w:spacing w:val="-3"/>
                          <w:sz w:val="16"/>
                          <w:szCs w:val="16"/>
                        </w:rPr>
                        <w:t>行政处罚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6"/>
        <w:tblW w:w="134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827"/>
        <w:gridCol w:w="827"/>
        <w:gridCol w:w="827"/>
        <w:gridCol w:w="1679"/>
        <w:gridCol w:w="1978"/>
        <w:gridCol w:w="827"/>
        <w:gridCol w:w="827"/>
        <w:gridCol w:w="2422"/>
        <w:gridCol w:w="444"/>
        <w:gridCol w:w="444"/>
        <w:gridCol w:w="444"/>
        <w:gridCol w:w="444"/>
        <w:gridCol w:w="444"/>
        <w:gridCol w:w="4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5" w:hRule="atLeast"/>
        </w:trPr>
        <w:tc>
          <w:tcPr>
            <w:tcW w:w="535" w:type="dxa"/>
            <w:vAlign w:val="top"/>
          </w:tcPr>
          <w:p>
            <w:pPr>
              <w:spacing w:line="266" w:lineRule="auto"/>
              <w:rPr>
                <w:rFonts w:ascii="宋体"/>
                <w:sz w:val="21"/>
              </w:rPr>
            </w:pPr>
          </w:p>
          <w:p>
            <w:pPr>
              <w:spacing w:line="267" w:lineRule="auto"/>
              <w:rPr>
                <w:rFonts w:ascii="宋体"/>
                <w:sz w:val="21"/>
              </w:rPr>
            </w:pPr>
          </w:p>
          <w:p>
            <w:pPr>
              <w:spacing w:line="267" w:lineRule="auto"/>
              <w:rPr>
                <w:rFonts w:ascii="宋体"/>
                <w:sz w:val="21"/>
              </w:rPr>
            </w:pPr>
          </w:p>
          <w:p>
            <w:pPr>
              <w:spacing w:before="52" w:line="180" w:lineRule="auto"/>
              <w:ind w:firstLine="204"/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</w:pPr>
            <w:r>
              <w:rPr>
                <w:rFonts w:ascii="宋体" w:hAnsi="宋体" w:eastAsia="宋体" w:cs="宋体"/>
                <w:spacing w:val="-8"/>
                <w:w w:val="99"/>
                <w:sz w:val="16"/>
                <w:szCs w:val="16"/>
              </w:rPr>
              <w:t>1</w:t>
            </w:r>
            <w:r>
              <w:rPr>
                <w:rFonts w:hint="eastAsia" w:ascii="宋体" w:hAnsi="宋体" w:eastAsia="宋体" w:cs="宋体"/>
                <w:spacing w:val="-8"/>
                <w:w w:val="99"/>
                <w:sz w:val="16"/>
                <w:szCs w:val="16"/>
                <w:lang w:val="en-US" w:eastAsia="zh-CN"/>
              </w:rPr>
              <w:t>3</w:t>
            </w:r>
          </w:p>
        </w:tc>
        <w:tc>
          <w:tcPr>
            <w:tcW w:w="827" w:type="dxa"/>
            <w:tcBorders>
              <w:top w:val="nil"/>
            </w:tcBorders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827" w:type="dxa"/>
            <w:vAlign w:val="top"/>
          </w:tcPr>
          <w:p>
            <w:pPr>
              <w:spacing w:line="259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before="52" w:line="185" w:lineRule="auto"/>
              <w:ind w:firstLine="98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事后公开</w:t>
            </w:r>
          </w:p>
        </w:tc>
        <w:tc>
          <w:tcPr>
            <w:tcW w:w="827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1679" w:type="dxa"/>
            <w:vAlign w:val="top"/>
          </w:tcPr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line="302" w:lineRule="auto"/>
              <w:rPr>
                <w:rFonts w:ascii="宋体"/>
                <w:sz w:val="21"/>
              </w:rPr>
            </w:pPr>
          </w:p>
          <w:p>
            <w:pPr>
              <w:spacing w:before="53" w:line="228" w:lineRule="auto"/>
              <w:ind w:left="31" w:right="5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作出的行政处罚决定信</w:t>
            </w:r>
            <w:r>
              <w:rPr>
                <w:rFonts w:ascii="宋体" w:hAnsi="宋体" w:eastAsia="宋体" w:cs="宋体"/>
                <w:spacing w:val="5"/>
                <w:w w:val="101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息（法律、行政法规另</w:t>
            </w:r>
            <w:r>
              <w:rPr>
                <w:rFonts w:ascii="宋体" w:hAnsi="宋体" w:eastAsia="宋体" w:cs="宋体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有规定的除外）</w:t>
            </w:r>
          </w:p>
        </w:tc>
        <w:tc>
          <w:tcPr>
            <w:tcW w:w="1978" w:type="dxa"/>
            <w:vAlign w:val="top"/>
          </w:tcPr>
          <w:p>
            <w:pPr>
              <w:spacing w:before="243" w:line="208" w:lineRule="auto"/>
              <w:ind w:left="32" w:right="32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《中华人民共和国城乡规划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法》</w:t>
            </w:r>
          </w:p>
          <w:p>
            <w:pPr>
              <w:spacing w:before="36" w:line="227" w:lineRule="auto"/>
              <w:ind w:left="36" w:right="32" w:hanging="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《中华人民共和国政府信息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公开条例》</w:t>
            </w:r>
          </w:p>
          <w:p>
            <w:pPr>
              <w:spacing w:before="2" w:line="228" w:lineRule="auto"/>
              <w:ind w:left="32" w:right="3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《关于全面推行行政执法公</w:t>
            </w:r>
            <w:r>
              <w:rPr>
                <w:rFonts w:ascii="宋体" w:hAnsi="宋体" w:eastAsia="宋体" w:cs="宋体"/>
                <w:spacing w:val="7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示制度执法全过程记录制度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重大执法决定法制审核制度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6"/>
                <w:szCs w:val="16"/>
              </w:rPr>
              <w:t>的指导意见》</w:t>
            </w:r>
          </w:p>
        </w:tc>
        <w:tc>
          <w:tcPr>
            <w:tcW w:w="827" w:type="dxa"/>
            <w:vAlign w:val="top"/>
          </w:tcPr>
          <w:p>
            <w:pPr>
              <w:spacing w:line="259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before="52" w:line="185" w:lineRule="auto"/>
              <w:ind w:firstLine="66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7个工作日</w:t>
            </w:r>
          </w:p>
        </w:tc>
        <w:tc>
          <w:tcPr>
            <w:tcW w:w="827" w:type="dxa"/>
            <w:vAlign w:val="top"/>
          </w:tcPr>
          <w:p>
            <w:pPr>
              <w:spacing w:line="345" w:lineRule="auto"/>
              <w:rPr>
                <w:rFonts w:ascii="宋体"/>
                <w:sz w:val="21"/>
              </w:rPr>
            </w:pPr>
          </w:p>
          <w:p>
            <w:pPr>
              <w:spacing w:line="345" w:lineRule="auto"/>
              <w:rPr>
                <w:rFonts w:ascii="宋体"/>
                <w:sz w:val="21"/>
              </w:rPr>
            </w:pPr>
          </w:p>
          <w:p>
            <w:pPr>
              <w:spacing w:before="52" w:line="230" w:lineRule="auto"/>
              <w:ind w:left="345" w:right="81" w:hanging="24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城管执法</w:t>
            </w:r>
            <w:r>
              <w:rPr>
                <w:rFonts w:ascii="宋体" w:hAnsi="宋体" w:eastAsia="宋体" w:cs="宋体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z w:val="16"/>
                <w:szCs w:val="16"/>
              </w:rPr>
              <w:t>局</w:t>
            </w:r>
          </w:p>
        </w:tc>
        <w:tc>
          <w:tcPr>
            <w:tcW w:w="2422" w:type="dxa"/>
            <w:vAlign w:val="top"/>
          </w:tcPr>
          <w:p>
            <w:pPr>
              <w:spacing w:before="244" w:line="185" w:lineRule="auto"/>
              <w:ind w:firstLine="1170"/>
              <w:rPr>
                <w:rFonts w:ascii="宋体" w:hAnsi="宋体" w:eastAsia="宋体" w:cs="宋体"/>
                <w:sz w:val="16"/>
                <w:szCs w:val="16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page">
                        <wp:posOffset>23495</wp:posOffset>
                      </wp:positionH>
                      <wp:positionV relativeFrom="page">
                        <wp:posOffset>148590</wp:posOffset>
                      </wp:positionV>
                      <wp:extent cx="617855" cy="630555"/>
                      <wp:effectExtent l="0" t="0" r="0" b="0"/>
                      <wp:wrapNone/>
                      <wp:docPr id="6" name="文本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17855" cy="630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20" w:line="185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6"/>
                                      <w:sz w:val="16"/>
                                      <w:szCs w:val="16"/>
                                    </w:rPr>
                                    <w:t>■政府网站</w:t>
                                  </w:r>
                                </w:p>
                                <w:p>
                                  <w:pPr>
                                    <w:spacing w:before="38" w:line="185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6"/>
                                      <w:sz w:val="16"/>
                                      <w:szCs w:val="16"/>
                                      <w:lang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6"/>
                                      <w:sz w:val="16"/>
                                      <w:szCs w:val="16"/>
                                    </w:rPr>
                                    <w:t>两微一端</w:t>
                                  </w:r>
                                </w:p>
                                <w:p>
                                  <w:pPr>
                                    <w:spacing w:before="36" w:line="185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 w:ascii="宋体" w:hAnsi="宋体" w:eastAsia="宋体" w:cs="宋体"/>
                                      <w:spacing w:val="-6"/>
                                      <w:sz w:val="16"/>
                                      <w:szCs w:val="16"/>
                                      <w:lang w:eastAsia="zh-CN"/>
                                    </w:rPr>
                                    <w:t>□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6"/>
                                      <w:sz w:val="16"/>
                                      <w:szCs w:val="16"/>
                                    </w:rPr>
                                    <w:t>广播电视</w:t>
                                  </w:r>
                                </w:p>
                                <w:p>
                                  <w:pPr>
                                    <w:spacing w:before="36" w:line="185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6"/>
                                      <w:sz w:val="16"/>
                                      <w:szCs w:val="16"/>
                                    </w:rPr>
                                    <w:t>■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16"/>
                                      <w:szCs w:val="16"/>
                                    </w:rPr>
                                    <w:t>公开查阅点</w:t>
                                  </w:r>
                                </w:p>
                                <w:p>
                                  <w:pPr>
                                    <w:spacing w:before="38" w:line="185" w:lineRule="auto"/>
                                    <w:ind w:firstLine="20"/>
                                    <w:rPr>
                                      <w:rFonts w:ascii="宋体" w:hAnsi="宋体" w:eastAsia="宋体" w:cs="宋体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pacing w:val="-5"/>
                                      <w:sz w:val="16"/>
                                      <w:szCs w:val="16"/>
                                    </w:rPr>
                                    <w:t>□便民服务站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.85pt;margin-top:11.7pt;height:49.65pt;width:48.65pt;mso-position-horizontal-relative:page;mso-position-vertical-relative:page;z-index:251671552;mso-width-relative:page;mso-height-relative:page;" filled="f" stroked="f" coordsize="21600,21600" o:gfxdata="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0SvY79cAAAAIAQAADwAAAAAAAAABACAAAAAiAAAAZHJzL2Rvd25yZXYueG1sUEsBAhQA&#10;FAAAAAgAh07iQPC3VG+6AQAAcQMAAA4AAAAAAAAAAQAgAAAAJgEAAGRycy9lMm9Eb2MueG1sUEsF&#10;BgAAAAAGAAYAWQEAAFIFAAAAAA=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spacing w:before="20" w:line="185" w:lineRule="auto"/>
                              <w:ind w:firstLine="20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16"/>
                                <w:szCs w:val="16"/>
                              </w:rPr>
                              <w:t>■政府网站</w:t>
                            </w:r>
                          </w:p>
                          <w:p>
                            <w:pPr>
                              <w:spacing w:before="38" w:line="185" w:lineRule="auto"/>
                              <w:ind w:firstLine="20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6"/>
                                <w:sz w:val="16"/>
                                <w:szCs w:val="16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16"/>
                                <w:szCs w:val="16"/>
                              </w:rPr>
                              <w:t>两微一端</w:t>
                            </w:r>
                          </w:p>
                          <w:p>
                            <w:pPr>
                              <w:spacing w:before="36" w:line="185" w:lineRule="auto"/>
                              <w:ind w:firstLine="20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6"/>
                                <w:sz w:val="16"/>
                                <w:szCs w:val="16"/>
                                <w:lang w:eastAsia="zh-CN"/>
                              </w:rPr>
                              <w:t>□</w:t>
                            </w: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16"/>
                                <w:szCs w:val="16"/>
                              </w:rPr>
                              <w:t>广播电视</w:t>
                            </w:r>
                          </w:p>
                          <w:p>
                            <w:pPr>
                              <w:spacing w:before="36" w:line="185" w:lineRule="auto"/>
                              <w:ind w:firstLine="20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6"/>
                                <w:sz w:val="16"/>
                                <w:szCs w:val="16"/>
                              </w:rPr>
                              <w:t>■</w:t>
                            </w: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16"/>
                                <w:szCs w:val="16"/>
                              </w:rPr>
                              <w:t>公开查阅点</w:t>
                            </w:r>
                          </w:p>
                          <w:p>
                            <w:pPr>
                              <w:spacing w:before="38" w:line="185" w:lineRule="auto"/>
                              <w:ind w:firstLine="20"/>
                              <w:rPr>
                                <w:rFonts w:ascii="宋体" w:hAnsi="宋体" w:eastAsia="宋体" w:cs="宋体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pacing w:val="-5"/>
                                <w:sz w:val="16"/>
                                <w:szCs w:val="16"/>
                              </w:rPr>
                              <w:t>□便民服务站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□政府公报</w:t>
            </w:r>
          </w:p>
          <w:p>
            <w:pPr>
              <w:spacing w:before="38" w:line="185" w:lineRule="auto"/>
              <w:ind w:firstLine="117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□发布会/听证会</w:t>
            </w:r>
          </w:p>
          <w:p>
            <w:pPr>
              <w:spacing w:before="36" w:line="185" w:lineRule="auto"/>
              <w:ind w:firstLine="1170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5"/>
                <w:sz w:val="16"/>
                <w:szCs w:val="16"/>
              </w:rPr>
              <w:t>□纸质媒体</w:t>
            </w:r>
          </w:p>
          <w:p>
            <w:pPr>
              <w:spacing w:before="36" w:line="185" w:lineRule="auto"/>
              <w:ind w:firstLine="116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■政务服务中心</w:t>
            </w:r>
          </w:p>
          <w:p>
            <w:pPr>
              <w:spacing w:before="39" w:line="185" w:lineRule="auto"/>
              <w:ind w:firstLine="116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4"/>
                <w:sz w:val="16"/>
                <w:szCs w:val="16"/>
              </w:rPr>
              <w:t>□入户/现场</w:t>
            </w:r>
          </w:p>
          <w:p>
            <w:pPr>
              <w:spacing w:before="36" w:line="206" w:lineRule="auto"/>
              <w:ind w:left="39" w:right="309" w:firstLine="1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□社区/企事业单位/村公示栏</w:t>
            </w:r>
            <w:r>
              <w:rPr>
                <w:rFonts w:ascii="宋体" w:hAnsi="宋体" w:eastAsia="宋体" w:cs="宋体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6"/>
                <w:szCs w:val="16"/>
              </w:rPr>
              <w:t>（电子屏）</w:t>
            </w:r>
          </w:p>
          <w:p>
            <w:pPr>
              <w:spacing w:before="39" w:line="185" w:lineRule="auto"/>
              <w:ind w:firstLine="51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□精准推送</w:t>
            </w:r>
            <w:r>
              <w:rPr>
                <w:rFonts w:ascii="宋体" w:hAnsi="宋体" w:eastAsia="宋体" w:cs="宋体"/>
                <w:spacing w:val="8"/>
                <w:sz w:val="16"/>
                <w:szCs w:val="16"/>
              </w:rPr>
              <w:t xml:space="preserve">    </w:t>
            </w:r>
            <w:r>
              <w:rPr>
                <w:rFonts w:ascii="宋体" w:hAnsi="宋体" w:eastAsia="宋体" w:cs="宋体"/>
                <w:spacing w:val="-7"/>
                <w:sz w:val="16"/>
                <w:szCs w:val="16"/>
              </w:rPr>
              <w:t>□其他</w:t>
            </w:r>
          </w:p>
        </w:tc>
        <w:tc>
          <w:tcPr>
            <w:tcW w:w="444" w:type="dxa"/>
            <w:vAlign w:val="top"/>
          </w:tcPr>
          <w:p>
            <w:pPr>
              <w:spacing w:line="259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before="52" w:line="185" w:lineRule="auto"/>
              <w:ind w:firstLine="1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44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44" w:type="dxa"/>
            <w:vAlign w:val="top"/>
          </w:tcPr>
          <w:p>
            <w:pPr>
              <w:spacing w:line="259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before="52" w:line="185" w:lineRule="auto"/>
              <w:ind w:firstLine="1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444" w:type="dxa"/>
            <w:vAlign w:val="top"/>
          </w:tcPr>
          <w:p>
            <w:pPr>
              <w:rPr>
                <w:rFonts w:ascii="宋体"/>
                <w:sz w:val="21"/>
              </w:rPr>
            </w:pPr>
          </w:p>
        </w:tc>
        <w:tc>
          <w:tcPr>
            <w:tcW w:w="444" w:type="dxa"/>
            <w:vAlign w:val="top"/>
          </w:tcPr>
          <w:p>
            <w:pPr>
              <w:spacing w:line="259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before="52" w:line="185" w:lineRule="auto"/>
              <w:ind w:firstLine="1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  <w:tc>
          <w:tcPr>
            <w:tcW w:w="451" w:type="dxa"/>
            <w:vAlign w:val="top"/>
          </w:tcPr>
          <w:p>
            <w:pPr>
              <w:spacing w:line="259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line="260" w:lineRule="auto"/>
              <w:rPr>
                <w:rFonts w:ascii="宋体"/>
                <w:sz w:val="21"/>
              </w:rPr>
            </w:pPr>
          </w:p>
          <w:p>
            <w:pPr>
              <w:spacing w:before="52" w:line="185" w:lineRule="auto"/>
              <w:ind w:firstLine="194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sz w:val="16"/>
                <w:szCs w:val="16"/>
              </w:rPr>
              <w:t>√</w:t>
            </w:r>
          </w:p>
        </w:tc>
      </w:tr>
    </w:tbl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both"/>
        <w:textAlignment w:val="baseline"/>
        <w:rPr>
          <w:rFonts w:ascii="宋体"/>
          <w:sz w:val="21"/>
        </w:rPr>
      </w:pPr>
    </w:p>
    <w:sectPr>
      <w:footerReference r:id="rId11" w:type="default"/>
      <w:pgSz w:w="16838" w:h="11905" w:orient="landscape"/>
      <w:pgMar w:top="669" w:right="845" w:bottom="947" w:left="845" w:header="0" w:footer="754" w:gutter="0"/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rADh6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宋体"/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mirrorMargins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470115C"/>
    <w:rsid w:val="496A242F"/>
    <w:rsid w:val="613769C6"/>
    <w:rsid w:val="76DF787F"/>
    <w:rsid w:val="7BB305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  <customShpInfo spid="_x0000_s1027"/>
    <customShpInfo spid="_x0000_s1028"/>
    <customShpInfo spid="_x0000_s1029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Office_11.1.0.10938_F1E327BC-269C-435d-A152-05C5408002CA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2020-09-30T08:45:00Z</dcterms:created>
  <dc:creator>Administrator</dc:creator>
  <cp:lastModifiedBy>WPS_1561037461</cp:lastModifiedBy>
  <dcterms:modified xsi:type="dcterms:W3CDTF">2021-10-09T02:35:53Z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2021-09-29T15:18:27Z</vt:filetime>
  </property>
  <property fmtid="{D5CDD505-2E9C-101B-9397-08002B2CF9AE}" pid="4" name="KSOProductBuildVer">
    <vt:lpwstr>2052-11.1.0.10938</vt:lpwstr>
  </property>
  <property fmtid="{D5CDD505-2E9C-101B-9397-08002B2CF9AE}" pid="5" name="ICV">
    <vt:lpwstr>497463A89B0F4BC69ACC0F4D436E571A</vt:lpwstr>
  </property>
</Properties>
</file>