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jc w:val="both"/>
        <w:rPr>
          <w:rFonts w:hint="eastAsia"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附件4</w:t>
      </w: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方正小标宋简体" w:hAnsi="黑体" w:eastAsia="方正小标宋简体" w:cs="宋体"/>
          <w:bCs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黑体" w:eastAsia="方正小标宋简体" w:cs="宋体"/>
          <w:bCs/>
          <w:color w:val="000000"/>
          <w:sz w:val="40"/>
          <w:szCs w:val="40"/>
        </w:rPr>
        <w:t>岳阳县商品住房销售明码标价监制审核表</w:t>
      </w:r>
    </w:p>
    <w:bookmarkEnd w:id="0"/>
    <w:p>
      <w:pPr>
        <w:pStyle w:val="2"/>
        <w:spacing w:before="0" w:beforeAutospacing="0" w:after="0" w:afterAutospacing="0" w:line="520" w:lineRule="exact"/>
        <w:jc w:val="center"/>
        <w:rPr>
          <w:rFonts w:hint="eastAsia" w:ascii="仿宋_GB2312" w:hAnsi="仿宋" w:eastAsia="仿宋_GB2312" w:cs="仿宋"/>
          <w:color w:val="000000"/>
        </w:rPr>
      </w:pPr>
      <w:r>
        <w:rPr>
          <w:rFonts w:hint="eastAsia" w:ascii="仿宋_GB2312" w:hAnsi="仿宋" w:eastAsia="仿宋_GB2312" w:cs="仿宋"/>
          <w:color w:val="000000"/>
        </w:rPr>
        <w:t xml:space="preserve">                                                   编号（         ） </w:t>
      </w:r>
    </w:p>
    <w:tbl>
      <w:tblPr>
        <w:tblStyle w:val="4"/>
        <w:tblW w:w="91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600"/>
        <w:gridCol w:w="162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房地产开发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企业名称</w:t>
            </w:r>
          </w:p>
        </w:tc>
        <w:tc>
          <w:tcPr>
            <w:tcW w:w="360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交    付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使用时间</w:t>
            </w:r>
          </w:p>
        </w:tc>
        <w:tc>
          <w:tcPr>
            <w:tcW w:w="216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楼盘名称</w:t>
            </w:r>
          </w:p>
        </w:tc>
        <w:tc>
          <w:tcPr>
            <w:tcW w:w="360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本期预售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商品房面积</w:t>
            </w:r>
          </w:p>
        </w:tc>
        <w:tc>
          <w:tcPr>
            <w:tcW w:w="216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本期销售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栋    数</w:t>
            </w:r>
          </w:p>
        </w:tc>
        <w:tc>
          <w:tcPr>
            <w:tcW w:w="360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本期销售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套    数</w:t>
            </w:r>
          </w:p>
        </w:tc>
        <w:tc>
          <w:tcPr>
            <w:tcW w:w="216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申报监制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平均售价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 xml:space="preserve">       元/m</w:t>
            </w:r>
            <w:r>
              <w:rPr>
                <w:rFonts w:hint="eastAsia" w:ascii="仿宋_GB2312" w:hAnsi="仿宋" w:eastAsia="仿宋_GB2312" w:cs="仿宋"/>
                <w:color w:val="00000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7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房 产 局</w:t>
            </w:r>
          </w:p>
          <w:p>
            <w:pPr>
              <w:pStyle w:val="2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建议意见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pStyle w:val="2"/>
              <w:jc w:val="right"/>
              <w:rPr>
                <w:rFonts w:hint="eastAsia" w:ascii="仿宋_GB2312" w:hAnsi="仿宋" w:eastAsia="仿宋_GB2312" w:cs="仿宋"/>
                <w:color w:val="000000"/>
              </w:rPr>
            </w:pPr>
          </w:p>
          <w:p>
            <w:pPr>
              <w:pStyle w:val="2"/>
              <w:jc w:val="right"/>
              <w:rPr>
                <w:rFonts w:hint="eastAsia" w:ascii="仿宋_GB2312" w:hAnsi="仿宋" w:eastAsia="仿宋_GB2312" w:cs="仿宋"/>
                <w:color w:val="000000"/>
              </w:rPr>
            </w:pPr>
          </w:p>
          <w:p>
            <w:pPr>
              <w:pStyle w:val="2"/>
              <w:jc w:val="right"/>
              <w:rPr>
                <w:rFonts w:hint="eastAsia" w:ascii="仿宋_GB2312" w:hAnsi="仿宋" w:eastAsia="仿宋_GB2312" w:cs="仿宋"/>
                <w:color w:val="000000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 xml:space="preserve">岳阳县房产局（盖章）  </w:t>
            </w:r>
          </w:p>
          <w:p>
            <w:pPr>
              <w:pStyle w:val="2"/>
              <w:wordWrap w:val="0"/>
              <w:jc w:val="right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 xml:space="preserve">  年     月    日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172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发 改 局</w:t>
            </w:r>
          </w:p>
          <w:p>
            <w:pPr>
              <w:pStyle w:val="2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>意    见</w:t>
            </w:r>
          </w:p>
        </w:tc>
        <w:tc>
          <w:tcPr>
            <w:tcW w:w="7380" w:type="dxa"/>
            <w:gridSpan w:val="3"/>
            <w:vAlign w:val="bottom"/>
          </w:tcPr>
          <w:p>
            <w:pPr>
              <w:pStyle w:val="2"/>
              <w:wordWrap w:val="0"/>
              <w:jc w:val="right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 xml:space="preserve">岳阳县发改局（盖章）  </w:t>
            </w:r>
          </w:p>
          <w:p>
            <w:pPr>
              <w:pStyle w:val="2"/>
              <w:wordWrap w:val="0"/>
              <w:jc w:val="right"/>
              <w:rPr>
                <w:rFonts w:hint="eastAsia"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  <w:color w:val="000000"/>
              </w:rPr>
              <w:t xml:space="preserve">年     月    日    </w:t>
            </w:r>
          </w:p>
        </w:tc>
      </w:tr>
    </w:tbl>
    <w:p>
      <w:pPr>
        <w:pStyle w:val="2"/>
        <w:spacing w:before="312" w:beforeLines="100" w:beforeAutospacing="0" w:after="0" w:afterAutospacing="0"/>
        <w:ind w:left="480" w:hanging="480" w:hangingChars="200"/>
        <w:rPr>
          <w:rFonts w:hint="eastAsia" w:ascii="仿宋_GB2312" w:hAnsi="仿宋" w:eastAsia="仿宋_GB2312" w:cs="仿宋"/>
          <w:color w:val="000000"/>
        </w:rPr>
      </w:pPr>
      <w:r>
        <w:rPr>
          <w:rFonts w:hint="eastAsia" w:ascii="仿宋_GB2312" w:hAnsi="仿宋" w:eastAsia="仿宋_GB2312" w:cs="仿宋"/>
          <w:color w:val="000000"/>
        </w:rPr>
        <w:t>注：此表一式三份。一份企业留存，一份房管部门留存，一份发改部门留存。房地产开发企业凭此表到房地产主管部门办理商品房预（现）售许可手续。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76163"/>
    <w:rsid w:val="6D535020"/>
    <w:rsid w:val="7017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2018-06-02T00:13:00Z</dcterms:created>
  <dc:creator>lenovo</dc:creator>
  <cp:lastModifiedBy>lenovo</cp:lastModifiedBy>
  <dcterms:modified xsi:type="dcterms:W3CDTF">2018-06-02T00:13:49Z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