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新宋体" w:eastAsia="方正小标宋简体"/>
          <w:b w:val="0"/>
          <w:bCs w:val="0"/>
          <w:sz w:val="40"/>
          <w:szCs w:val="44"/>
          <w:lang w:eastAsia="zh-CN"/>
        </w:rPr>
      </w:pPr>
      <w:r>
        <w:rPr>
          <w:rFonts w:hint="eastAsia" w:ascii="方正小标宋简体" w:hAnsi="新宋体" w:eastAsia="方正小标宋简体"/>
          <w:b w:val="0"/>
          <w:bCs w:val="0"/>
          <w:sz w:val="40"/>
          <w:szCs w:val="44"/>
          <w:lang w:eastAsia="zh-CN"/>
        </w:rPr>
        <w:t>岳阳县“最多跑一次”改革领导小组办公室</w:t>
      </w:r>
    </w:p>
    <w:p>
      <w:pPr>
        <w:spacing w:line="700" w:lineRule="exact"/>
        <w:jc w:val="center"/>
        <w:rPr>
          <w:rFonts w:hint="eastAsia" w:ascii="方正小标宋简体" w:hAnsi="新宋体" w:eastAsia="方正小标宋简体"/>
          <w:b w:val="0"/>
          <w:bCs w:val="0"/>
          <w:sz w:val="40"/>
          <w:szCs w:val="44"/>
          <w:lang w:eastAsia="zh-CN"/>
        </w:rPr>
      </w:pPr>
      <w:r>
        <w:rPr>
          <w:rFonts w:hint="eastAsia" w:ascii="方正小标宋简体" w:hAnsi="新宋体" w:eastAsia="方正小标宋简体"/>
          <w:b w:val="0"/>
          <w:bCs w:val="0"/>
          <w:sz w:val="40"/>
          <w:szCs w:val="44"/>
          <w:lang w:eastAsia="zh-CN"/>
        </w:rPr>
        <w:t>关于印发《</w:t>
      </w:r>
      <w:r>
        <w:rPr>
          <w:rFonts w:hint="eastAsia" w:ascii="方正小标宋简体" w:hAnsi="新宋体" w:eastAsia="方正小标宋简体"/>
          <w:b w:val="0"/>
          <w:bCs w:val="0"/>
          <w:sz w:val="40"/>
          <w:szCs w:val="44"/>
        </w:rPr>
        <w:t>岳阳县</w:t>
      </w:r>
      <w:r>
        <w:rPr>
          <w:rFonts w:hint="eastAsia" w:ascii="方正小标宋简体" w:hAnsi="新宋体" w:eastAsia="方正小标宋简体"/>
          <w:b w:val="0"/>
          <w:bCs w:val="0"/>
          <w:sz w:val="40"/>
          <w:szCs w:val="44"/>
          <w:lang w:eastAsia="zh-CN"/>
        </w:rPr>
        <w:t>残疾人发证补贴“一件事一次办”</w:t>
      </w:r>
      <w:r>
        <w:rPr>
          <w:rFonts w:hint="eastAsia" w:ascii="方正小标宋简体" w:eastAsia="方正小标宋简体"/>
          <w:b w:val="0"/>
          <w:bCs w:val="0"/>
          <w:sz w:val="40"/>
          <w:szCs w:val="44"/>
        </w:rPr>
        <w:t>工作实施方案</w:t>
      </w:r>
      <w:r>
        <w:rPr>
          <w:rFonts w:hint="eastAsia" w:ascii="方正小标宋简体" w:hAnsi="新宋体" w:eastAsia="方正小标宋简体"/>
          <w:b w:val="0"/>
          <w:bCs w:val="0"/>
          <w:sz w:val="40"/>
          <w:szCs w:val="44"/>
          <w:lang w:eastAsia="zh-CN"/>
        </w:rPr>
        <w:t>》的通知</w:t>
      </w:r>
    </w:p>
    <w:p>
      <w:pPr>
        <w:spacing w:line="70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岳县跑改办发〔2021〕1号</w:t>
      </w:r>
    </w:p>
    <w:p>
      <w:pPr>
        <w:spacing w:line="700" w:lineRule="exact"/>
        <w:jc w:val="left"/>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各乡镇（办事处）人民政府，县直相关单位：</w:t>
      </w:r>
    </w:p>
    <w:p>
      <w:pPr>
        <w:ind w:firstLine="662" w:firstLineChars="200"/>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《岳阳县残疾人发证补贴“一件事一次办”工作实施方案》已经县“最多跑一次”改革领导小组同意，现印发给你们，请认真组织落实。</w:t>
      </w:r>
    </w:p>
    <w:p>
      <w:pPr>
        <w:tabs>
          <w:tab w:val="left" w:pos="6623"/>
        </w:tabs>
        <w:ind w:firstLine="2317" w:firstLineChars="700"/>
        <w:jc w:val="left"/>
        <w:rPr>
          <w:rFonts w:hint="eastAsia" w:ascii="仿宋_GB2312" w:hAnsi="仿宋" w:eastAsia="仿宋_GB2312" w:cs="仿宋_GB2312"/>
          <w:sz w:val="32"/>
          <w:szCs w:val="32"/>
          <w:lang w:val="en-US" w:eastAsia="zh-CN"/>
        </w:rPr>
      </w:pPr>
    </w:p>
    <w:p>
      <w:pPr>
        <w:tabs>
          <w:tab w:val="left" w:pos="6623"/>
        </w:tabs>
        <w:ind w:firstLine="2317" w:firstLineChars="700"/>
        <w:jc w:val="left"/>
        <w:rPr>
          <w:rFonts w:hint="eastAsia" w:ascii="仿宋_GB2312" w:hAnsi="仿宋" w:eastAsia="仿宋_GB2312" w:cs="仿宋_GB2312"/>
          <w:sz w:val="32"/>
          <w:szCs w:val="32"/>
          <w:lang w:val="en-US" w:eastAsia="zh-CN"/>
        </w:rPr>
      </w:pPr>
    </w:p>
    <w:p>
      <w:pPr>
        <w:tabs>
          <w:tab w:val="left" w:pos="6623"/>
        </w:tabs>
        <w:ind w:firstLine="2317" w:firstLineChars="700"/>
        <w:jc w:val="left"/>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岳阳县“最多跑一次”改革领导小组办公室</w:t>
      </w:r>
    </w:p>
    <w:p>
      <w:pPr>
        <w:tabs>
          <w:tab w:val="left" w:pos="6623"/>
        </w:tabs>
        <w:ind w:firstLine="2317" w:firstLineChars="700"/>
        <w:jc w:val="left"/>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            2021年5月26日</w:t>
      </w:r>
    </w:p>
    <w:p>
      <w:pPr>
        <w:ind w:firstLine="662" w:firstLineChars="200"/>
        <w:jc w:val="left"/>
        <w:rPr>
          <w:rFonts w:hint="eastAsia" w:ascii="仿宋_GB2312" w:hAnsi="仿宋" w:eastAsia="仿宋_GB2312" w:cs="仿宋_GB2312"/>
          <w:sz w:val="32"/>
          <w:szCs w:val="32"/>
          <w:lang w:val="en-US" w:eastAsia="zh-CN"/>
        </w:rPr>
      </w:pPr>
    </w:p>
    <w:p>
      <w:pPr>
        <w:ind w:firstLine="662" w:firstLineChars="200"/>
        <w:jc w:val="left"/>
        <w:rPr>
          <w:rFonts w:hint="eastAsia" w:ascii="仿宋_GB2312" w:hAnsi="仿宋" w:eastAsia="仿宋_GB2312" w:cs="仿宋_GB2312"/>
          <w:sz w:val="32"/>
          <w:szCs w:val="32"/>
          <w:lang w:val="en-US" w:eastAsia="zh-CN"/>
        </w:rPr>
      </w:pPr>
    </w:p>
    <w:p>
      <w:pPr>
        <w:ind w:firstLine="662" w:firstLineChars="200"/>
        <w:jc w:val="left"/>
        <w:rPr>
          <w:rFonts w:hint="eastAsia" w:ascii="仿宋_GB2312" w:hAnsi="仿宋" w:eastAsia="仿宋_GB2312" w:cs="仿宋_GB2312"/>
          <w:sz w:val="32"/>
          <w:szCs w:val="32"/>
          <w:lang w:val="en-US" w:eastAsia="zh-CN"/>
        </w:rPr>
      </w:pPr>
    </w:p>
    <w:p>
      <w:pPr>
        <w:ind w:firstLine="662" w:firstLineChars="200"/>
        <w:jc w:val="left"/>
        <w:rPr>
          <w:rFonts w:hint="eastAsia" w:ascii="仿宋_GB2312" w:hAnsi="仿宋" w:eastAsia="仿宋_GB2312" w:cs="仿宋_GB2312"/>
          <w:sz w:val="32"/>
          <w:szCs w:val="32"/>
          <w:lang w:val="en-US" w:eastAsia="zh-CN"/>
        </w:rPr>
      </w:pPr>
    </w:p>
    <w:p>
      <w:pPr>
        <w:ind w:firstLine="662" w:firstLineChars="200"/>
        <w:jc w:val="left"/>
        <w:rPr>
          <w:rFonts w:hint="eastAsia" w:ascii="仿宋_GB2312" w:hAnsi="仿宋" w:eastAsia="仿宋_GB2312" w:cs="仿宋_GB2312"/>
          <w:sz w:val="32"/>
          <w:szCs w:val="32"/>
          <w:lang w:val="en-US" w:eastAsia="zh-CN"/>
        </w:rPr>
      </w:pPr>
    </w:p>
    <w:p>
      <w:pPr>
        <w:ind w:firstLine="662" w:firstLineChars="200"/>
        <w:jc w:val="left"/>
        <w:rPr>
          <w:rFonts w:hint="eastAsia" w:ascii="仿宋_GB2312" w:hAnsi="仿宋" w:eastAsia="仿宋_GB2312" w:cs="仿宋_GB2312"/>
          <w:sz w:val="32"/>
          <w:szCs w:val="32"/>
          <w:lang w:val="en-US" w:eastAsia="zh-CN"/>
        </w:rPr>
      </w:pPr>
    </w:p>
    <w:p>
      <w:pPr>
        <w:jc w:val="left"/>
        <w:rPr>
          <w:rFonts w:hint="eastAsia" w:ascii="仿宋_GB2312" w:hAnsi="仿宋" w:eastAsia="仿宋_GB2312" w:cs="仿宋_GB2312"/>
          <w:sz w:val="32"/>
          <w:szCs w:val="32"/>
          <w:lang w:val="en-US" w:eastAsia="zh-CN"/>
        </w:rPr>
      </w:pPr>
    </w:p>
    <w:p>
      <w:pPr>
        <w:jc w:val="center"/>
        <w:rPr>
          <w:rFonts w:hint="eastAsia" w:ascii="仿宋_GB2312" w:hAnsi="仿宋" w:eastAsia="仿宋_GB2312" w:cs="仿宋_GB2312"/>
          <w:sz w:val="44"/>
          <w:szCs w:val="44"/>
          <w:lang w:val="en-US" w:eastAsia="zh-CN"/>
        </w:rPr>
      </w:pPr>
      <w:r>
        <w:rPr>
          <w:rFonts w:hint="eastAsia" w:ascii="仿宋_GB2312" w:hAnsi="仿宋" w:eastAsia="仿宋_GB2312" w:cs="仿宋_GB2312"/>
          <w:sz w:val="44"/>
          <w:szCs w:val="44"/>
          <w:lang w:val="en-US" w:eastAsia="zh-CN"/>
        </w:rPr>
        <w:t>岳阳县残疾人发证补贴“一件事一次办”工作</w:t>
      </w:r>
    </w:p>
    <w:p>
      <w:pPr>
        <w:jc w:val="center"/>
        <w:rPr>
          <w:rFonts w:hint="eastAsia" w:ascii="仿宋_GB2312" w:hAnsi="仿宋" w:eastAsia="仿宋_GB2312" w:cs="仿宋_GB2312"/>
          <w:sz w:val="44"/>
          <w:szCs w:val="44"/>
          <w:lang w:val="en-US" w:eastAsia="zh-CN"/>
        </w:rPr>
      </w:pPr>
      <w:r>
        <w:rPr>
          <w:rFonts w:hint="eastAsia" w:ascii="仿宋_GB2312" w:hAnsi="仿宋" w:eastAsia="仿宋_GB2312" w:cs="仿宋_GB2312"/>
          <w:sz w:val="44"/>
          <w:szCs w:val="44"/>
          <w:lang w:val="en-US" w:eastAsia="zh-CN"/>
        </w:rPr>
        <w:t>实 施 方 案</w:t>
      </w:r>
    </w:p>
    <w:p>
      <w:pPr>
        <w:ind w:firstLine="662" w:firstLineChars="200"/>
        <w:jc w:val="left"/>
        <w:rPr>
          <w:rFonts w:ascii="仿宋_GB2312" w:hAnsi="仿宋" w:eastAsia="仿宋_GB2312" w:cs="仿宋_GB2312"/>
          <w:sz w:val="32"/>
          <w:szCs w:val="32"/>
        </w:rPr>
      </w:pPr>
      <w:r>
        <w:rPr>
          <w:rFonts w:hint="eastAsia" w:ascii="仿宋_GB2312" w:hAnsi="仿宋" w:eastAsia="仿宋_GB2312" w:cs="仿宋_GB2312"/>
          <w:sz w:val="32"/>
          <w:szCs w:val="32"/>
        </w:rPr>
        <w:t>为纵深推进我县“最多跑一次”改革向公共服务领域延伸，</w:t>
      </w:r>
      <w:r>
        <w:rPr>
          <w:rFonts w:hint="eastAsia" w:ascii="仿宋_GB2312" w:hAnsi="仿宋" w:eastAsia="仿宋_GB2312" w:cs="仿宋_GB2312"/>
          <w:sz w:val="32"/>
          <w:szCs w:val="32"/>
          <w:lang w:eastAsia="zh-CN"/>
        </w:rPr>
        <w:t>不断拓展我县“一件事一次办”办理范围，</w:t>
      </w:r>
      <w:r>
        <w:rPr>
          <w:rFonts w:hint="eastAsia" w:ascii="仿宋_GB2312" w:hAnsi="仿宋" w:eastAsia="仿宋_GB2312" w:cs="仿宋_GB2312"/>
          <w:sz w:val="32"/>
          <w:szCs w:val="32"/>
          <w:lang w:val="en-US" w:eastAsia="zh-CN"/>
        </w:rPr>
        <w:t>根据《湖南省人民政府办公厅关于印发&lt;湖南省乡镇权力清单和责任清单&gt;和&lt;湖南省赋予乡镇（街道）经济社会管理权限指导目录&gt;的通知》</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(湘政办发〔2019〕55号)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 w:eastAsia="仿宋_GB2312" w:cs="仿宋_GB2312"/>
          <w:sz w:val="32"/>
          <w:szCs w:val="32"/>
          <w:lang w:val="en-US" w:eastAsia="zh-CN"/>
        </w:rPr>
        <w:t>《岳阳市基层公共服务（一门式）全覆盖工作领导小组关于印发&lt;岳阳市基层公共服务（一门式）全覆盖村级事项清单&gt;（第一批）的通知》、《中共岳阳县委党史学习教育领导小组关于印发&lt;岳阳县“我为群众办实事”实践活动工作方案&gt;的通知》等文件精神，</w:t>
      </w:r>
      <w:r>
        <w:rPr>
          <w:rFonts w:hint="eastAsia" w:ascii="仿宋_GB2312" w:hAnsi="仿宋" w:eastAsia="仿宋_GB2312" w:cs="仿宋_GB2312"/>
          <w:sz w:val="32"/>
          <w:szCs w:val="32"/>
        </w:rPr>
        <w:t>结合我县实际，特制定本方案。</w:t>
      </w:r>
    </w:p>
    <w:p>
      <w:pPr>
        <w:numPr>
          <w:ilvl w:val="0"/>
          <w:numId w:val="1"/>
        </w:numPr>
        <w:spacing w:line="560" w:lineRule="exact"/>
        <w:ind w:firstLine="662"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工作目标</w:t>
      </w:r>
    </w:p>
    <w:p>
      <w:pPr>
        <w:spacing w:line="560" w:lineRule="exact"/>
        <w:ind w:firstLine="662"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优化办事流程，减少办事环节，实现</w:t>
      </w:r>
      <w:r>
        <w:rPr>
          <w:rFonts w:hint="eastAsia" w:ascii="仿宋_GB2312" w:hAnsi="仿宋" w:eastAsia="仿宋_GB2312" w:cs="仿宋_GB2312"/>
          <w:sz w:val="32"/>
          <w:szCs w:val="32"/>
          <w:lang w:val="en-US" w:eastAsia="zh-CN"/>
        </w:rPr>
        <w:t>残疾人证办理、</w:t>
      </w:r>
      <w:r>
        <w:rPr>
          <w:rFonts w:hint="eastAsia" w:ascii="仿宋_GB2312" w:hAnsi="仿宋" w:eastAsia="仿宋_GB2312" w:cs="仿宋_GB2312"/>
          <w:sz w:val="32"/>
          <w:szCs w:val="32"/>
        </w:rPr>
        <w:t>困难残疾人生活补贴</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重度残疾人护理补贴对象</w:t>
      </w:r>
      <w:r>
        <w:rPr>
          <w:rFonts w:hint="eastAsia" w:ascii="仿宋_GB2312" w:hAnsi="仿宋" w:eastAsia="仿宋_GB2312" w:cs="仿宋_GB2312"/>
          <w:sz w:val="32"/>
          <w:szCs w:val="32"/>
          <w:lang w:val="en-US" w:eastAsia="zh-CN"/>
        </w:rPr>
        <w:t>审批发放等三</w:t>
      </w:r>
      <w:r>
        <w:rPr>
          <w:rFonts w:hint="eastAsia" w:ascii="仿宋_GB2312" w:hAnsi="仿宋" w:eastAsia="仿宋_GB2312" w:cs="仿宋_GB2312"/>
          <w:sz w:val="32"/>
          <w:szCs w:val="32"/>
        </w:rPr>
        <w:t>件</w:t>
      </w:r>
      <w:r>
        <w:rPr>
          <w:rFonts w:hint="eastAsia" w:ascii="仿宋_GB2312" w:hAnsi="仿宋" w:eastAsia="仿宋_GB2312" w:cs="仿宋_GB2312"/>
          <w:sz w:val="32"/>
          <w:szCs w:val="32"/>
          <w:lang w:eastAsia="zh-CN"/>
        </w:rPr>
        <w:t>审批事项“一件事一次办”，切实减少残疾人群体办事跑路次数，增强残疾人等特殊群体的获得感和满意度</w:t>
      </w:r>
      <w:r>
        <w:rPr>
          <w:rFonts w:hint="eastAsia" w:ascii="仿宋_GB2312" w:hAnsi="仿宋" w:eastAsia="仿宋_GB2312" w:cs="仿宋_GB2312"/>
          <w:sz w:val="32"/>
          <w:szCs w:val="32"/>
        </w:rPr>
        <w:t>。</w:t>
      </w:r>
    </w:p>
    <w:p>
      <w:pPr>
        <w:spacing w:line="560" w:lineRule="exact"/>
        <w:ind w:firstLine="662" w:firstLineChars="200"/>
        <w:rPr>
          <w:rFonts w:hint="eastAsia" w:ascii="黑体" w:hAnsi="黑体" w:eastAsia="黑体" w:cs="黑体"/>
          <w:sz w:val="32"/>
          <w:szCs w:val="32"/>
          <w:lang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办理对象</w:t>
      </w:r>
    </w:p>
    <w:p>
      <w:pPr>
        <w:ind w:firstLine="662" w:firstLineChars="200"/>
        <w:jc w:val="left"/>
        <w:rPr>
          <w:rFonts w:hint="eastAsia" w:ascii="仿宋" w:hAnsi="仿宋" w:eastAsia="仿宋"/>
          <w:color w:val="000000"/>
          <w:sz w:val="32"/>
          <w:szCs w:val="32"/>
          <w:lang w:val="en-US" w:eastAsia="zh-CN"/>
        </w:rPr>
      </w:pPr>
      <w:r>
        <w:rPr>
          <w:rFonts w:hint="eastAsia" w:ascii="仿宋_GB2312" w:hAnsi="仿宋" w:eastAsia="仿宋_GB2312" w:cs="仿宋_GB2312"/>
          <w:sz w:val="32"/>
          <w:szCs w:val="32"/>
          <w:lang w:val="en-US" w:eastAsia="zh-CN"/>
        </w:rPr>
        <w:t>具有岳阳县户籍的残疾人</w:t>
      </w:r>
      <w:r>
        <w:rPr>
          <w:rFonts w:hint="eastAsia" w:ascii="仿宋_GB2312" w:hAnsi="仿宋_GB2312" w:eastAsia="仿宋_GB2312" w:cs="仿宋_GB2312"/>
          <w:sz w:val="32"/>
          <w:szCs w:val="32"/>
        </w:rPr>
        <w:t>。</w:t>
      </w:r>
    </w:p>
    <w:p>
      <w:pPr>
        <w:spacing w:line="560" w:lineRule="exact"/>
        <w:ind w:firstLine="662" w:firstLineChars="200"/>
        <w:rPr>
          <w:rFonts w:hint="eastAsia" w:ascii="黑体" w:hAnsi="黑体" w:eastAsia="黑体" w:cs="黑体"/>
          <w:sz w:val="32"/>
          <w:szCs w:val="32"/>
          <w:lang w:eastAsia="zh-CN"/>
        </w:rPr>
      </w:pPr>
      <w:r>
        <w:rPr>
          <w:rFonts w:hint="eastAsia" w:ascii="黑体" w:hAnsi="黑体" w:eastAsia="黑体" w:cs="黑体"/>
          <w:sz w:val="32"/>
          <w:szCs w:val="32"/>
        </w:rPr>
        <w:t>三、办理流程</w:t>
      </w:r>
      <w:r>
        <w:rPr>
          <w:rFonts w:hint="eastAsia" w:ascii="黑体" w:hAnsi="黑体" w:eastAsia="黑体" w:cs="黑体"/>
          <w:sz w:val="32"/>
          <w:szCs w:val="32"/>
          <w:lang w:eastAsia="zh-CN"/>
        </w:rPr>
        <w:t>和要求</w:t>
      </w:r>
    </w:p>
    <w:p>
      <w:pPr>
        <w:numPr>
          <w:ilvl w:val="0"/>
          <w:numId w:val="0"/>
        </w:numPr>
        <w:ind w:firstLine="662" w:firstLineChars="200"/>
        <w:jc w:val="left"/>
        <w:rPr>
          <w:rFonts w:hint="eastAsia" w:ascii="仿宋_GB2312" w:hAnsi="仿宋" w:eastAsia="仿宋_GB2312" w:cs="仿宋_GB2312"/>
          <w:sz w:val="32"/>
          <w:szCs w:val="32"/>
          <w:highlight w:val="none"/>
        </w:rPr>
      </w:pPr>
      <w:r>
        <w:rPr>
          <w:rFonts w:hint="eastAsia" w:ascii="楷体" w:hAnsi="楷体" w:eastAsia="楷体" w:cs="楷体"/>
          <w:b w:val="0"/>
          <w:bCs w:val="0"/>
          <w:sz w:val="32"/>
          <w:szCs w:val="32"/>
          <w:highlight w:val="none"/>
        </w:rPr>
        <w:t>1.</w:t>
      </w:r>
      <w:r>
        <w:rPr>
          <w:rFonts w:hint="eastAsia" w:ascii="楷体" w:hAnsi="楷体" w:eastAsia="楷体" w:cs="楷体"/>
          <w:b w:val="0"/>
          <w:bCs w:val="0"/>
          <w:sz w:val="32"/>
          <w:szCs w:val="32"/>
          <w:highlight w:val="none"/>
          <w:lang w:val="en-US" w:eastAsia="zh-CN"/>
        </w:rPr>
        <w:t>窗口受理。</w:t>
      </w:r>
      <w:r>
        <w:rPr>
          <w:rFonts w:hint="eastAsia" w:ascii="仿宋_GB2312" w:hAnsi="仿宋" w:eastAsia="仿宋_GB2312" w:cs="仿宋_GB2312"/>
          <w:sz w:val="32"/>
          <w:szCs w:val="32"/>
          <w:highlight w:val="none"/>
          <w:lang w:val="en-US" w:eastAsia="zh-CN"/>
        </w:rPr>
        <w:t>村部综合窗口核对信息后，对符合办理条件，信息准确无误的，将申请人居民户口簿、身份证、残疾人证申请表等材料上传至县基层公共服务（一门式）系统（以下简称一门式系统），并在个人申请表照片处盖章。</w:t>
      </w:r>
      <w:r>
        <w:rPr>
          <w:rFonts w:hint="eastAsia" w:ascii="仿宋_GB2312" w:hAnsi="仿宋" w:eastAsia="仿宋_GB2312" w:cs="仿宋_GB2312"/>
          <w:color w:val="auto"/>
          <w:sz w:val="32"/>
          <w:szCs w:val="32"/>
          <w:highlight w:val="none"/>
        </w:rPr>
        <w:t>（时限：</w:t>
      </w:r>
      <w:r>
        <w:rPr>
          <w:rFonts w:hint="eastAsia" w:ascii="仿宋_GB2312" w:hAnsi="仿宋" w:eastAsia="仿宋_GB2312" w:cs="仿宋_GB2312"/>
          <w:color w:val="auto"/>
          <w:sz w:val="32"/>
          <w:szCs w:val="32"/>
          <w:highlight w:val="none"/>
          <w:lang w:val="en-US" w:eastAsia="zh-CN"/>
        </w:rPr>
        <w:t>1</w:t>
      </w:r>
      <w:r>
        <w:rPr>
          <w:rFonts w:hint="eastAsia" w:ascii="仿宋_GB2312" w:hAnsi="仿宋" w:eastAsia="仿宋_GB2312" w:cs="仿宋_GB2312"/>
          <w:color w:val="auto"/>
          <w:sz w:val="32"/>
          <w:szCs w:val="32"/>
          <w:highlight w:val="none"/>
        </w:rPr>
        <w:t>个工作日）</w:t>
      </w:r>
    </w:p>
    <w:p>
      <w:pPr>
        <w:numPr>
          <w:ilvl w:val="0"/>
          <w:numId w:val="0"/>
        </w:numPr>
        <w:ind w:firstLine="662" w:firstLineChars="200"/>
        <w:jc w:val="left"/>
        <w:rPr>
          <w:rFonts w:hint="eastAsia" w:ascii="仿宋_GB2312" w:hAnsi="仿宋" w:eastAsia="仿宋_GB2312" w:cs="仿宋_GB2312"/>
          <w:b w:val="0"/>
          <w:bCs w:val="0"/>
          <w:color w:val="auto"/>
          <w:sz w:val="32"/>
          <w:szCs w:val="32"/>
          <w:highlight w:val="none"/>
          <w:lang w:eastAsia="zh-CN"/>
        </w:rPr>
      </w:pPr>
      <w:r>
        <w:rPr>
          <w:rFonts w:hint="eastAsia" w:ascii="楷体" w:hAnsi="楷体" w:eastAsia="楷体" w:cs="楷体"/>
          <w:b w:val="0"/>
          <w:bCs w:val="0"/>
          <w:color w:val="auto"/>
          <w:sz w:val="32"/>
          <w:szCs w:val="32"/>
          <w:highlight w:val="none"/>
          <w:lang w:val="en-US" w:eastAsia="zh-CN"/>
        </w:rPr>
        <w:t>2.残疾鉴定。</w:t>
      </w:r>
      <w:r>
        <w:rPr>
          <w:rFonts w:hint="eastAsia" w:ascii="仿宋_GB2312" w:hAnsi="仿宋" w:eastAsia="仿宋_GB2312" w:cs="仿宋_GB2312"/>
          <w:color w:val="auto"/>
          <w:sz w:val="32"/>
          <w:szCs w:val="32"/>
          <w:highlight w:val="none"/>
          <w:lang w:val="en-US" w:eastAsia="zh-CN"/>
        </w:rPr>
        <w:t>村部综合窗口工作人员告知申请人：</w:t>
      </w:r>
      <w:r>
        <w:rPr>
          <w:rFonts w:hint="eastAsia" w:ascii="仿宋_GB2312" w:hAnsi="仿宋" w:eastAsia="仿宋_GB2312" w:cs="仿宋_GB2312"/>
          <w:color w:val="auto"/>
          <w:sz w:val="32"/>
          <w:szCs w:val="32"/>
          <w:highlight w:val="none"/>
        </w:rPr>
        <w:t>岳阳县人民医院</w:t>
      </w:r>
      <w:r>
        <w:rPr>
          <w:rFonts w:hint="eastAsia" w:ascii="仿宋_GB2312" w:hAnsi="仿宋" w:eastAsia="仿宋_GB2312" w:cs="仿宋_GB2312"/>
          <w:color w:val="auto"/>
          <w:sz w:val="32"/>
          <w:szCs w:val="32"/>
          <w:highlight w:val="none"/>
          <w:lang w:eastAsia="zh-CN"/>
        </w:rPr>
        <w:t>负责</w:t>
      </w:r>
      <w:r>
        <w:rPr>
          <w:rFonts w:hint="eastAsia" w:ascii="仿宋_GB2312" w:hAnsi="仿宋" w:eastAsia="仿宋_GB2312" w:cs="仿宋_GB2312"/>
          <w:color w:val="auto"/>
          <w:sz w:val="32"/>
          <w:szCs w:val="32"/>
          <w:highlight w:val="none"/>
        </w:rPr>
        <w:t>对肢体、视力、听力、言语、智力5类残疾</w:t>
      </w:r>
      <w:r>
        <w:rPr>
          <w:rFonts w:hint="eastAsia" w:ascii="仿宋_GB2312" w:hAnsi="仿宋" w:eastAsia="仿宋_GB2312" w:cs="仿宋_GB2312"/>
          <w:color w:val="auto"/>
          <w:sz w:val="32"/>
          <w:szCs w:val="32"/>
          <w:highlight w:val="none"/>
          <w:lang w:eastAsia="zh-CN"/>
        </w:rPr>
        <w:t>进行鉴定，鉴定地点设在</w:t>
      </w:r>
      <w:r>
        <w:rPr>
          <w:rFonts w:hint="eastAsia" w:ascii="仿宋_GB2312" w:hAnsi="仿宋" w:eastAsia="仿宋_GB2312" w:cs="仿宋_GB2312"/>
          <w:color w:val="auto"/>
          <w:sz w:val="32"/>
          <w:szCs w:val="32"/>
          <w:highlight w:val="none"/>
        </w:rPr>
        <w:t>门诊二楼</w:t>
      </w:r>
      <w:r>
        <w:rPr>
          <w:rFonts w:hint="eastAsia" w:ascii="仿宋_GB2312" w:hAnsi="仿宋" w:eastAsia="仿宋_GB2312" w:cs="仿宋_GB2312"/>
          <w:color w:val="auto"/>
          <w:sz w:val="32"/>
          <w:szCs w:val="32"/>
          <w:highlight w:val="none"/>
          <w:lang w:val="en-US" w:eastAsia="zh-CN"/>
        </w:rPr>
        <w:t>210</w:t>
      </w:r>
      <w:r>
        <w:rPr>
          <w:rFonts w:hint="eastAsia" w:ascii="仿宋_GB2312" w:hAnsi="仿宋" w:eastAsia="仿宋_GB2312" w:cs="仿宋_GB2312"/>
          <w:color w:val="auto"/>
          <w:sz w:val="32"/>
          <w:szCs w:val="32"/>
          <w:highlight w:val="none"/>
        </w:rPr>
        <w:t>办公室</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鉴定时间为</w:t>
      </w:r>
      <w:r>
        <w:rPr>
          <w:rFonts w:hint="eastAsia" w:ascii="仿宋_GB2312" w:hAnsi="仿宋" w:eastAsia="仿宋_GB2312" w:cs="仿宋_GB2312"/>
          <w:color w:val="auto"/>
          <w:sz w:val="32"/>
          <w:szCs w:val="32"/>
          <w:highlight w:val="none"/>
          <w:lang w:eastAsia="zh-CN"/>
        </w:rPr>
        <w:t>工作日</w:t>
      </w:r>
      <w:r>
        <w:rPr>
          <w:rFonts w:hint="eastAsia" w:ascii="仿宋_GB2312" w:hAnsi="仿宋" w:eastAsia="仿宋_GB2312" w:cs="仿宋_GB2312"/>
          <w:b w:val="0"/>
          <w:bCs w:val="0"/>
          <w:color w:val="auto"/>
          <w:sz w:val="32"/>
          <w:szCs w:val="32"/>
          <w:highlight w:val="none"/>
        </w:rPr>
        <w:t>每周</w:t>
      </w:r>
      <w:r>
        <w:rPr>
          <w:rFonts w:hint="eastAsia" w:ascii="仿宋_GB2312" w:hAnsi="仿宋" w:eastAsia="仿宋_GB2312" w:cs="仿宋_GB2312"/>
          <w:b w:val="0"/>
          <w:bCs w:val="0"/>
          <w:color w:val="auto"/>
          <w:sz w:val="32"/>
          <w:szCs w:val="32"/>
          <w:highlight w:val="none"/>
          <w:lang w:eastAsia="zh-CN"/>
        </w:rPr>
        <w:t>三</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b w:val="0"/>
          <w:bCs w:val="0"/>
          <w:color w:val="auto"/>
          <w:sz w:val="32"/>
          <w:szCs w:val="32"/>
          <w:highlight w:val="none"/>
          <w:lang w:eastAsia="zh-CN"/>
        </w:rPr>
        <w:t>岳阳市康复医院负责对精神类残疾进行鉴定。其中：</w:t>
      </w:r>
    </w:p>
    <w:p>
      <w:pPr>
        <w:numPr>
          <w:ilvl w:val="0"/>
          <w:numId w:val="0"/>
        </w:numPr>
        <w:ind w:firstLine="662" w:firstLineChars="200"/>
        <w:jc w:val="left"/>
        <w:rPr>
          <w:rFonts w:hint="eastAsia" w:ascii="仿宋_GB2312" w:hAnsi="仿宋" w:eastAsia="仿宋_GB2312" w:cs="仿宋_GB2312"/>
          <w:color w:val="auto"/>
          <w:sz w:val="32"/>
          <w:szCs w:val="32"/>
          <w:highlight w:val="none"/>
          <w:lang w:eastAsia="zh-CN"/>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rPr>
        <w:t>1</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属</w:t>
      </w:r>
      <w:r>
        <w:rPr>
          <w:rFonts w:hint="eastAsia" w:ascii="仿宋_GB2312" w:hAnsi="仿宋" w:eastAsia="仿宋_GB2312" w:cs="仿宋_GB2312"/>
          <w:color w:val="auto"/>
          <w:sz w:val="32"/>
          <w:szCs w:val="32"/>
          <w:highlight w:val="none"/>
          <w:lang w:eastAsia="zh-CN"/>
        </w:rPr>
        <w:t>肢体、视力、言语</w:t>
      </w:r>
      <w:r>
        <w:rPr>
          <w:rFonts w:hint="eastAsia" w:ascii="仿宋_GB2312" w:hAnsi="仿宋" w:eastAsia="仿宋_GB2312" w:cs="仿宋_GB2312"/>
          <w:color w:val="auto"/>
          <w:sz w:val="32"/>
          <w:szCs w:val="32"/>
          <w:highlight w:val="none"/>
        </w:rPr>
        <w:t>残疾鉴定</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凭</w:t>
      </w:r>
      <w:r>
        <w:rPr>
          <w:rFonts w:hint="eastAsia" w:ascii="仿宋_GB2312" w:hAnsi="仿宋" w:eastAsia="仿宋_GB2312" w:cs="仿宋_GB2312"/>
          <w:color w:val="auto"/>
          <w:sz w:val="32"/>
          <w:szCs w:val="32"/>
          <w:highlight w:val="none"/>
        </w:rPr>
        <w:t>《残疾人</w:t>
      </w:r>
      <w:r>
        <w:rPr>
          <w:rFonts w:hint="eastAsia" w:ascii="仿宋_GB2312" w:hAnsi="仿宋" w:eastAsia="仿宋_GB2312" w:cs="仿宋_GB2312"/>
          <w:color w:val="auto"/>
          <w:sz w:val="32"/>
          <w:szCs w:val="32"/>
          <w:highlight w:val="none"/>
          <w:lang w:val="en-US" w:eastAsia="zh-CN"/>
        </w:rPr>
        <w:t>评定</w:t>
      </w:r>
      <w:r>
        <w:rPr>
          <w:rFonts w:hint="eastAsia" w:ascii="仿宋_GB2312" w:hAnsi="仿宋" w:eastAsia="仿宋_GB2312" w:cs="仿宋_GB2312"/>
          <w:color w:val="auto"/>
          <w:sz w:val="32"/>
          <w:szCs w:val="32"/>
          <w:highlight w:val="none"/>
        </w:rPr>
        <w:t>表》，</w:t>
      </w:r>
      <w:r>
        <w:rPr>
          <w:rFonts w:hint="eastAsia" w:ascii="仿宋_GB2312" w:hAnsi="仿宋" w:eastAsia="仿宋_GB2312" w:cs="仿宋_GB2312"/>
          <w:color w:val="auto"/>
          <w:sz w:val="32"/>
          <w:szCs w:val="32"/>
          <w:highlight w:val="none"/>
          <w:lang w:eastAsia="zh-CN"/>
        </w:rPr>
        <w:t>直接</w:t>
      </w:r>
      <w:r>
        <w:rPr>
          <w:rFonts w:hint="eastAsia" w:ascii="仿宋_GB2312" w:hAnsi="仿宋" w:eastAsia="仿宋_GB2312" w:cs="仿宋_GB2312"/>
          <w:color w:val="auto"/>
          <w:sz w:val="32"/>
          <w:szCs w:val="32"/>
          <w:highlight w:val="none"/>
        </w:rPr>
        <w:t>到岳阳</w:t>
      </w:r>
      <w:r>
        <w:rPr>
          <w:rFonts w:hint="eastAsia" w:ascii="仿宋_GB2312" w:hAnsi="仿宋" w:eastAsia="仿宋_GB2312" w:cs="仿宋_GB2312"/>
          <w:color w:val="auto"/>
          <w:sz w:val="32"/>
          <w:szCs w:val="32"/>
          <w:highlight w:val="none"/>
          <w:lang w:eastAsia="zh-CN"/>
        </w:rPr>
        <w:t>县人民医院作出</w:t>
      </w:r>
      <w:r>
        <w:rPr>
          <w:rFonts w:hint="eastAsia" w:ascii="仿宋_GB2312" w:hAnsi="仿宋" w:eastAsia="仿宋_GB2312" w:cs="仿宋_GB2312"/>
          <w:color w:val="auto"/>
          <w:sz w:val="32"/>
          <w:szCs w:val="32"/>
          <w:highlight w:val="none"/>
        </w:rPr>
        <w:t>残疾鉴定</w:t>
      </w:r>
      <w:r>
        <w:rPr>
          <w:rFonts w:hint="eastAsia" w:ascii="仿宋_GB2312" w:hAnsi="仿宋" w:eastAsia="仿宋_GB2312" w:cs="仿宋_GB2312"/>
          <w:color w:val="auto"/>
          <w:sz w:val="32"/>
          <w:szCs w:val="32"/>
          <w:highlight w:val="none"/>
          <w:lang w:eastAsia="zh-CN"/>
        </w:rPr>
        <w:t>。</w:t>
      </w:r>
    </w:p>
    <w:p>
      <w:pPr>
        <w:numPr>
          <w:ilvl w:val="0"/>
          <w:numId w:val="0"/>
        </w:numPr>
        <w:ind w:firstLine="662" w:firstLineChars="200"/>
        <w:jc w:val="left"/>
        <w:rPr>
          <w:rFonts w:hint="eastAsia" w:ascii="仿宋_GB2312" w:hAnsi="仿宋" w:eastAsia="仿宋_GB2312" w:cs="仿宋_GB2312"/>
          <w:sz w:val="32"/>
          <w:szCs w:val="32"/>
          <w:highlight w:val="none"/>
          <w:lang w:eastAsia="zh-CN"/>
        </w:rPr>
      </w:pP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2</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属</w:t>
      </w:r>
      <w:r>
        <w:rPr>
          <w:rFonts w:hint="eastAsia" w:ascii="仿宋_GB2312" w:hAnsi="仿宋" w:eastAsia="仿宋_GB2312" w:cs="仿宋_GB2312"/>
          <w:color w:val="auto"/>
          <w:sz w:val="32"/>
          <w:szCs w:val="32"/>
          <w:highlight w:val="none"/>
        </w:rPr>
        <w:t>听力残疾鉴定：</w:t>
      </w:r>
      <w:r>
        <w:rPr>
          <w:rFonts w:hint="eastAsia" w:ascii="仿宋_GB2312" w:hAnsi="仿宋" w:eastAsia="仿宋_GB2312" w:cs="仿宋_GB2312"/>
          <w:color w:val="auto"/>
          <w:sz w:val="32"/>
          <w:szCs w:val="32"/>
          <w:highlight w:val="none"/>
          <w:lang w:val="en-US" w:eastAsia="zh-CN"/>
        </w:rPr>
        <w:t>凭综合窗口</w:t>
      </w:r>
      <w:r>
        <w:rPr>
          <w:rFonts w:hint="eastAsia" w:ascii="仿宋_GB2312" w:hAnsi="仿宋" w:eastAsia="仿宋_GB2312" w:cs="仿宋_GB2312"/>
          <w:color w:val="auto"/>
          <w:sz w:val="32"/>
          <w:szCs w:val="32"/>
          <w:highlight w:val="none"/>
        </w:rPr>
        <w:t>开</w:t>
      </w:r>
      <w:r>
        <w:rPr>
          <w:rFonts w:hint="eastAsia" w:ascii="仿宋_GB2312" w:hAnsi="仿宋" w:eastAsia="仿宋_GB2312" w:cs="仿宋_GB2312"/>
          <w:sz w:val="32"/>
          <w:szCs w:val="32"/>
          <w:highlight w:val="none"/>
        </w:rPr>
        <w:t>具</w:t>
      </w:r>
      <w:r>
        <w:rPr>
          <w:rFonts w:hint="eastAsia" w:ascii="仿宋_GB2312" w:hAnsi="仿宋" w:eastAsia="仿宋_GB2312" w:cs="仿宋_GB2312"/>
          <w:sz w:val="32"/>
          <w:szCs w:val="32"/>
          <w:highlight w:val="none"/>
          <w:lang w:val="en-US" w:eastAsia="zh-CN"/>
        </w:rPr>
        <w:t>的</w:t>
      </w:r>
      <w:r>
        <w:rPr>
          <w:rFonts w:hint="eastAsia" w:ascii="仿宋_GB2312" w:hAnsi="仿宋" w:eastAsia="仿宋_GB2312" w:cs="仿宋_GB2312"/>
          <w:sz w:val="32"/>
          <w:szCs w:val="32"/>
          <w:highlight w:val="none"/>
        </w:rPr>
        <w:t>委托</w:t>
      </w:r>
      <w:r>
        <w:rPr>
          <w:rFonts w:hint="eastAsia" w:ascii="仿宋_GB2312" w:hAnsi="仿宋" w:eastAsia="仿宋_GB2312" w:cs="仿宋_GB2312"/>
          <w:sz w:val="32"/>
          <w:szCs w:val="32"/>
          <w:highlight w:val="none"/>
          <w:lang w:eastAsia="zh-CN"/>
        </w:rPr>
        <w:t>检测</w:t>
      </w:r>
      <w:r>
        <w:rPr>
          <w:rFonts w:hint="eastAsia" w:ascii="仿宋_GB2312" w:hAnsi="仿宋" w:eastAsia="仿宋_GB2312" w:cs="仿宋_GB2312"/>
          <w:sz w:val="32"/>
          <w:szCs w:val="32"/>
          <w:highlight w:val="none"/>
        </w:rPr>
        <w:t>函，</w:t>
      </w:r>
      <w:r>
        <w:rPr>
          <w:rFonts w:hint="eastAsia" w:ascii="仿宋_GB2312" w:hAnsi="仿宋" w:eastAsia="仿宋_GB2312" w:cs="仿宋_GB2312"/>
          <w:sz w:val="32"/>
          <w:szCs w:val="32"/>
          <w:highlight w:val="none"/>
          <w:lang w:eastAsia="zh-CN"/>
        </w:rPr>
        <w:t>先</w:t>
      </w:r>
      <w:r>
        <w:rPr>
          <w:rFonts w:hint="eastAsia" w:ascii="仿宋_GB2312" w:hAnsi="仿宋" w:eastAsia="仿宋_GB2312" w:cs="仿宋_GB2312"/>
          <w:sz w:val="32"/>
          <w:szCs w:val="32"/>
          <w:highlight w:val="none"/>
        </w:rPr>
        <w:t>到岳阳市一人民医院（东茅岭老院）作听力检测。然后凭检测结果</w:t>
      </w:r>
      <w:r>
        <w:rPr>
          <w:rFonts w:hint="eastAsia" w:ascii="仿宋_GB2312" w:hAnsi="仿宋" w:eastAsia="仿宋_GB2312" w:cs="仿宋_GB2312"/>
          <w:sz w:val="32"/>
          <w:szCs w:val="32"/>
          <w:highlight w:val="none"/>
          <w:lang w:val="en-US" w:eastAsia="zh-CN"/>
        </w:rPr>
        <w:t>和残疾人评定表</w:t>
      </w:r>
      <w:r>
        <w:rPr>
          <w:rFonts w:hint="eastAsia" w:ascii="仿宋_GB2312" w:hAnsi="仿宋" w:eastAsia="仿宋_GB2312" w:cs="仿宋_GB2312"/>
          <w:sz w:val="32"/>
          <w:szCs w:val="32"/>
          <w:highlight w:val="none"/>
        </w:rPr>
        <w:t>到岳阳县人民医院作听力残疾鉴定。</w:t>
      </w:r>
    </w:p>
    <w:p>
      <w:pPr>
        <w:numPr>
          <w:ilvl w:val="0"/>
          <w:numId w:val="0"/>
        </w:numPr>
        <w:ind w:firstLine="662"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3</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属</w:t>
      </w:r>
      <w:r>
        <w:rPr>
          <w:rFonts w:hint="eastAsia" w:ascii="仿宋_GB2312" w:hAnsi="仿宋" w:eastAsia="仿宋_GB2312" w:cs="仿宋_GB2312"/>
          <w:sz w:val="32"/>
          <w:szCs w:val="32"/>
          <w:highlight w:val="none"/>
        </w:rPr>
        <w:t>智力残疾鉴定：</w:t>
      </w:r>
      <w:r>
        <w:rPr>
          <w:rFonts w:hint="eastAsia" w:ascii="仿宋_GB2312" w:hAnsi="仿宋" w:eastAsia="仿宋_GB2312" w:cs="仿宋_GB2312"/>
          <w:sz w:val="32"/>
          <w:szCs w:val="32"/>
          <w:highlight w:val="none"/>
          <w:lang w:val="en-US" w:eastAsia="zh-CN"/>
        </w:rPr>
        <w:t>凭综合窗口</w:t>
      </w:r>
      <w:r>
        <w:rPr>
          <w:rFonts w:hint="eastAsia" w:ascii="仿宋_GB2312" w:hAnsi="仿宋" w:eastAsia="仿宋_GB2312" w:cs="仿宋_GB2312"/>
          <w:sz w:val="32"/>
          <w:szCs w:val="32"/>
          <w:highlight w:val="none"/>
        </w:rPr>
        <w:t>开具</w:t>
      </w:r>
      <w:r>
        <w:rPr>
          <w:rFonts w:hint="eastAsia" w:ascii="仿宋_GB2312" w:hAnsi="仿宋" w:eastAsia="仿宋_GB2312" w:cs="仿宋_GB2312"/>
          <w:sz w:val="32"/>
          <w:szCs w:val="32"/>
          <w:highlight w:val="none"/>
          <w:lang w:val="en-US" w:eastAsia="zh-CN"/>
        </w:rPr>
        <w:t>的</w:t>
      </w:r>
      <w:r>
        <w:rPr>
          <w:rFonts w:hint="eastAsia" w:ascii="仿宋_GB2312" w:hAnsi="仿宋" w:eastAsia="仿宋_GB2312" w:cs="仿宋_GB2312"/>
          <w:sz w:val="32"/>
          <w:szCs w:val="32"/>
          <w:highlight w:val="none"/>
        </w:rPr>
        <w:t>委托</w:t>
      </w:r>
      <w:r>
        <w:rPr>
          <w:rFonts w:hint="eastAsia" w:ascii="仿宋_GB2312" w:hAnsi="仿宋" w:eastAsia="仿宋_GB2312" w:cs="仿宋_GB2312"/>
          <w:sz w:val="32"/>
          <w:szCs w:val="32"/>
          <w:highlight w:val="none"/>
          <w:lang w:eastAsia="zh-CN"/>
        </w:rPr>
        <w:t>检测</w:t>
      </w:r>
      <w:r>
        <w:rPr>
          <w:rFonts w:hint="eastAsia" w:ascii="仿宋_GB2312" w:hAnsi="仿宋" w:eastAsia="仿宋_GB2312" w:cs="仿宋_GB2312"/>
          <w:sz w:val="32"/>
          <w:szCs w:val="32"/>
          <w:highlight w:val="none"/>
        </w:rPr>
        <w:t>函，到岳阳市</w:t>
      </w:r>
      <w:r>
        <w:rPr>
          <w:rFonts w:hint="eastAsia" w:ascii="仿宋_GB2312" w:hAnsi="仿宋" w:eastAsia="仿宋_GB2312" w:cs="仿宋_GB2312"/>
          <w:sz w:val="32"/>
          <w:szCs w:val="32"/>
          <w:highlight w:val="none"/>
          <w:lang w:eastAsia="zh-CN"/>
        </w:rPr>
        <w:t>康复医院</w:t>
      </w:r>
      <w:r>
        <w:rPr>
          <w:rFonts w:hint="eastAsia" w:ascii="仿宋_GB2312" w:hAnsi="仿宋" w:eastAsia="仿宋_GB2312" w:cs="仿宋_GB2312"/>
          <w:sz w:val="32"/>
          <w:szCs w:val="32"/>
          <w:highlight w:val="none"/>
        </w:rPr>
        <w:t>作</w:t>
      </w:r>
      <w:r>
        <w:rPr>
          <w:rFonts w:hint="eastAsia" w:ascii="仿宋_GB2312" w:hAnsi="仿宋" w:eastAsia="仿宋_GB2312" w:cs="仿宋_GB2312"/>
          <w:sz w:val="32"/>
          <w:szCs w:val="32"/>
          <w:highlight w:val="none"/>
          <w:lang w:eastAsia="zh-CN"/>
        </w:rPr>
        <w:t>智</w:t>
      </w:r>
      <w:r>
        <w:rPr>
          <w:rFonts w:hint="eastAsia" w:ascii="仿宋_GB2312" w:hAnsi="仿宋" w:eastAsia="仿宋_GB2312" w:cs="仿宋_GB2312"/>
          <w:sz w:val="32"/>
          <w:szCs w:val="32"/>
          <w:highlight w:val="none"/>
        </w:rPr>
        <w:t>力检测。然后凭检测结果</w:t>
      </w:r>
      <w:r>
        <w:rPr>
          <w:rFonts w:hint="eastAsia" w:ascii="仿宋_GB2312" w:hAnsi="仿宋" w:eastAsia="仿宋_GB2312" w:cs="仿宋_GB2312"/>
          <w:sz w:val="32"/>
          <w:szCs w:val="32"/>
          <w:highlight w:val="none"/>
          <w:lang w:val="en-US" w:eastAsia="zh-CN"/>
        </w:rPr>
        <w:t>和残疾人评定表</w:t>
      </w:r>
      <w:r>
        <w:rPr>
          <w:rFonts w:hint="eastAsia" w:ascii="仿宋_GB2312" w:hAnsi="仿宋" w:eastAsia="仿宋_GB2312" w:cs="仿宋_GB2312"/>
          <w:sz w:val="32"/>
          <w:szCs w:val="32"/>
          <w:highlight w:val="none"/>
        </w:rPr>
        <w:t>到岳阳县人民医院作</w:t>
      </w:r>
      <w:r>
        <w:rPr>
          <w:rFonts w:hint="eastAsia" w:ascii="仿宋_GB2312" w:hAnsi="仿宋" w:eastAsia="仿宋_GB2312" w:cs="仿宋_GB2312"/>
          <w:sz w:val="32"/>
          <w:szCs w:val="32"/>
          <w:highlight w:val="none"/>
          <w:lang w:eastAsia="zh-CN"/>
        </w:rPr>
        <w:t>智</w:t>
      </w:r>
      <w:r>
        <w:rPr>
          <w:rFonts w:hint="eastAsia" w:ascii="仿宋_GB2312" w:hAnsi="仿宋" w:eastAsia="仿宋_GB2312" w:cs="仿宋_GB2312"/>
          <w:sz w:val="32"/>
          <w:szCs w:val="32"/>
          <w:highlight w:val="none"/>
        </w:rPr>
        <w:t>力残疾鉴定。（委托检测时间：</w:t>
      </w:r>
      <w:r>
        <w:rPr>
          <w:rFonts w:hint="eastAsia" w:ascii="仿宋_GB2312" w:hAnsi="仿宋" w:eastAsia="仿宋_GB2312" w:cs="仿宋_GB2312"/>
          <w:sz w:val="32"/>
          <w:szCs w:val="32"/>
          <w:highlight w:val="none"/>
          <w:lang w:eastAsia="zh-CN"/>
        </w:rPr>
        <w:t>工作日</w:t>
      </w:r>
      <w:r>
        <w:rPr>
          <w:rFonts w:hint="eastAsia" w:ascii="仿宋_GB2312" w:hAnsi="仿宋" w:eastAsia="仿宋_GB2312" w:cs="仿宋_GB2312"/>
          <w:sz w:val="32"/>
          <w:szCs w:val="32"/>
          <w:highlight w:val="none"/>
        </w:rPr>
        <w:t>每周三）</w:t>
      </w:r>
    </w:p>
    <w:p>
      <w:pPr>
        <w:numPr>
          <w:ilvl w:val="0"/>
          <w:numId w:val="0"/>
        </w:numPr>
        <w:ind w:firstLine="662" w:firstLineChars="200"/>
        <w:jc w:val="left"/>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4</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lang w:val="en-US" w:eastAsia="zh-CN"/>
        </w:rPr>
        <w:t>属</w:t>
      </w:r>
      <w:r>
        <w:rPr>
          <w:rFonts w:hint="eastAsia" w:ascii="仿宋_GB2312" w:hAnsi="仿宋" w:eastAsia="仿宋_GB2312" w:cs="仿宋_GB2312"/>
          <w:sz w:val="32"/>
          <w:szCs w:val="32"/>
          <w:highlight w:val="none"/>
        </w:rPr>
        <w:t>精神残疾鉴定：</w:t>
      </w:r>
      <w:r>
        <w:rPr>
          <w:rFonts w:hint="eastAsia" w:ascii="仿宋_GB2312" w:hAnsi="仿宋" w:eastAsia="仿宋_GB2312" w:cs="仿宋_GB2312"/>
          <w:sz w:val="32"/>
          <w:szCs w:val="32"/>
          <w:highlight w:val="none"/>
          <w:lang w:val="en-US" w:eastAsia="zh-CN"/>
        </w:rPr>
        <w:t>凭</w:t>
      </w:r>
      <w:r>
        <w:rPr>
          <w:rFonts w:hint="eastAsia" w:ascii="仿宋_GB2312" w:hAnsi="仿宋" w:eastAsia="仿宋_GB2312" w:cs="仿宋_GB2312"/>
          <w:sz w:val="32"/>
          <w:szCs w:val="32"/>
          <w:highlight w:val="none"/>
        </w:rPr>
        <w:t>《残疾人证</w:t>
      </w:r>
      <w:r>
        <w:rPr>
          <w:rFonts w:hint="eastAsia" w:ascii="仿宋_GB2312" w:hAnsi="仿宋" w:eastAsia="仿宋_GB2312" w:cs="仿宋_GB2312"/>
          <w:sz w:val="32"/>
          <w:szCs w:val="32"/>
          <w:highlight w:val="none"/>
          <w:lang w:val="en-US" w:eastAsia="zh-CN"/>
        </w:rPr>
        <w:t>评定</w:t>
      </w:r>
      <w:r>
        <w:rPr>
          <w:rFonts w:hint="eastAsia" w:ascii="仿宋_GB2312" w:hAnsi="仿宋" w:eastAsia="仿宋_GB2312" w:cs="仿宋_GB2312"/>
          <w:sz w:val="32"/>
          <w:szCs w:val="32"/>
          <w:highlight w:val="none"/>
        </w:rPr>
        <w:t>表》，</w:t>
      </w:r>
      <w:r>
        <w:rPr>
          <w:rFonts w:hint="eastAsia" w:ascii="仿宋_GB2312" w:hAnsi="仿宋" w:eastAsia="仿宋_GB2312" w:cs="仿宋_GB2312"/>
          <w:sz w:val="32"/>
          <w:szCs w:val="32"/>
          <w:highlight w:val="none"/>
          <w:lang w:eastAsia="zh-CN"/>
        </w:rPr>
        <w:t>直接</w:t>
      </w:r>
      <w:r>
        <w:rPr>
          <w:rFonts w:hint="eastAsia" w:ascii="仿宋_GB2312" w:hAnsi="仿宋" w:eastAsia="仿宋_GB2312" w:cs="仿宋_GB2312"/>
          <w:sz w:val="32"/>
          <w:szCs w:val="32"/>
          <w:highlight w:val="none"/>
        </w:rPr>
        <w:t>到岳阳市康复医院</w:t>
      </w:r>
      <w:r>
        <w:rPr>
          <w:rFonts w:hint="eastAsia" w:ascii="仿宋_GB2312" w:hAnsi="仿宋" w:eastAsia="仿宋_GB2312" w:cs="仿宋_GB2312"/>
          <w:color w:val="auto"/>
          <w:sz w:val="32"/>
          <w:szCs w:val="32"/>
          <w:highlight w:val="none"/>
        </w:rPr>
        <w:t>作精神残疾鉴定。（鉴定时间：</w:t>
      </w:r>
      <w:r>
        <w:rPr>
          <w:rFonts w:hint="eastAsia" w:ascii="仿宋_GB2312" w:hAnsi="仿宋" w:eastAsia="仿宋_GB2312" w:cs="仿宋_GB2312"/>
          <w:sz w:val="32"/>
          <w:szCs w:val="32"/>
          <w:highlight w:val="none"/>
          <w:lang w:eastAsia="zh-CN"/>
        </w:rPr>
        <w:t>工作日</w:t>
      </w:r>
      <w:r>
        <w:rPr>
          <w:rFonts w:hint="eastAsia" w:ascii="仿宋_GB2312" w:hAnsi="仿宋" w:eastAsia="仿宋_GB2312" w:cs="仿宋_GB2312"/>
          <w:b w:val="0"/>
          <w:bCs w:val="0"/>
          <w:color w:val="auto"/>
          <w:sz w:val="32"/>
          <w:szCs w:val="32"/>
          <w:highlight w:val="none"/>
        </w:rPr>
        <w:t>每周</w:t>
      </w:r>
      <w:r>
        <w:rPr>
          <w:rFonts w:hint="eastAsia" w:ascii="仿宋_GB2312" w:hAnsi="仿宋" w:eastAsia="仿宋_GB2312" w:cs="仿宋_GB2312"/>
          <w:b w:val="0"/>
          <w:bCs w:val="0"/>
          <w:color w:val="auto"/>
          <w:sz w:val="32"/>
          <w:szCs w:val="32"/>
          <w:highlight w:val="none"/>
          <w:lang w:val="en-US" w:eastAsia="zh-CN"/>
        </w:rPr>
        <w:t>四</w:t>
      </w:r>
      <w:r>
        <w:rPr>
          <w:rFonts w:hint="eastAsia" w:ascii="仿宋_GB2312" w:hAnsi="仿宋" w:eastAsia="仿宋_GB2312" w:cs="仿宋_GB2312"/>
          <w:b w:val="0"/>
          <w:bCs w:val="0"/>
          <w:color w:val="auto"/>
          <w:sz w:val="32"/>
          <w:szCs w:val="32"/>
          <w:highlight w:val="none"/>
        </w:rPr>
        <w:t>）</w:t>
      </w:r>
    </w:p>
    <w:p>
      <w:pPr>
        <w:numPr>
          <w:ilvl w:val="0"/>
          <w:numId w:val="0"/>
        </w:numPr>
        <w:ind w:firstLine="662" w:firstLineChars="200"/>
        <w:jc w:val="left"/>
        <w:rPr>
          <w:rFonts w:hint="eastAsia" w:ascii="仿宋" w:hAnsi="仿宋" w:eastAsia="仿宋"/>
          <w:color w:val="auto"/>
          <w:sz w:val="32"/>
          <w:szCs w:val="32"/>
          <w:lang w:val="en-US" w:eastAsia="zh-CN"/>
        </w:rPr>
      </w:pPr>
      <w:r>
        <w:rPr>
          <w:rFonts w:hint="eastAsia" w:ascii="仿宋_GB2312" w:hAnsi="仿宋" w:eastAsia="仿宋_GB2312" w:cs="仿宋_GB2312"/>
          <w:sz w:val="32"/>
          <w:szCs w:val="32"/>
          <w:highlight w:val="none"/>
          <w:lang w:val="en-US" w:eastAsia="zh-CN"/>
        </w:rPr>
        <w:t>（5）费用减免：五保户、低保户凭相关证件，免收岳阳县人民医院的残疾鉴定费用。县残联窗口</w:t>
      </w:r>
      <w:r>
        <w:rPr>
          <w:rFonts w:hint="eastAsia" w:ascii="仿宋_GB2312" w:hAnsi="仿宋" w:eastAsia="仿宋_GB2312" w:cs="仿宋_GB2312"/>
          <w:sz w:val="32"/>
          <w:szCs w:val="32"/>
          <w:highlight w:val="none"/>
        </w:rPr>
        <w:t>及时查收、核实联办系统上传的相关资料，</w:t>
      </w:r>
      <w:r>
        <w:rPr>
          <w:rFonts w:hint="eastAsia" w:ascii="仿宋_GB2312" w:hAnsi="仿宋" w:eastAsia="仿宋_GB2312" w:cs="仿宋_GB2312"/>
          <w:sz w:val="32"/>
          <w:szCs w:val="32"/>
          <w:highlight w:val="none"/>
          <w:lang w:val="en-US" w:eastAsia="zh-CN"/>
        </w:rPr>
        <w:t>定期收取县人民医院、市康复医院已鉴定完成的残疾评定表，申报省残联公示平台公示5个工作日无异议后入系统办证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lang w:val="en-US" w:eastAsia="zh-CN"/>
        </w:rPr>
        <w:t>时限：2个工作日,公示时间除外）</w:t>
      </w:r>
      <w:r>
        <w:rPr>
          <w:rFonts w:hint="eastAsia" w:ascii="仿宋_GB2312" w:hAnsi="仿宋" w:eastAsia="仿宋_GB2312" w:cs="仿宋_GB2312"/>
          <w:sz w:val="32"/>
          <w:szCs w:val="32"/>
          <w:highlight w:val="none"/>
          <w:lang w:val="en-US" w:eastAsia="zh-CN"/>
        </w:rPr>
        <w:t>。</w:t>
      </w:r>
      <w:r>
        <w:rPr>
          <w:rFonts w:hint="eastAsia" w:ascii="仿宋_GB2312" w:hAnsi="仿宋" w:eastAsia="仿宋_GB2312" w:cs="仿宋_GB2312"/>
          <w:sz w:val="32"/>
          <w:szCs w:val="32"/>
          <w:highlight w:val="none"/>
        </w:rPr>
        <w:t>根据申请人</w:t>
      </w:r>
      <w:r>
        <w:rPr>
          <w:rFonts w:hint="eastAsia" w:ascii="仿宋_GB2312" w:hAnsi="仿宋" w:eastAsia="仿宋_GB2312" w:cs="仿宋_GB2312"/>
          <w:sz w:val="32"/>
          <w:szCs w:val="32"/>
          <w:highlight w:val="none"/>
          <w:lang w:eastAsia="zh-CN"/>
        </w:rPr>
        <w:t>的实际</w:t>
      </w:r>
      <w:r>
        <w:rPr>
          <w:rFonts w:hint="eastAsia" w:ascii="仿宋_GB2312" w:hAnsi="仿宋" w:eastAsia="仿宋_GB2312" w:cs="仿宋_GB2312"/>
          <w:sz w:val="32"/>
          <w:szCs w:val="32"/>
          <w:highlight w:val="none"/>
        </w:rPr>
        <w:t>需求，</w:t>
      </w:r>
      <w:r>
        <w:rPr>
          <w:rFonts w:hint="eastAsia" w:ascii="仿宋_GB2312" w:hAnsi="仿宋" w:eastAsia="仿宋_GB2312" w:cs="仿宋_GB2312"/>
          <w:sz w:val="32"/>
          <w:szCs w:val="32"/>
          <w:highlight w:val="none"/>
          <w:lang w:val="en-US" w:eastAsia="zh-CN"/>
        </w:rPr>
        <w:t>残疾人证的发放</w:t>
      </w:r>
      <w:r>
        <w:rPr>
          <w:rFonts w:hint="eastAsia" w:ascii="仿宋_GB2312" w:hAnsi="仿宋" w:eastAsia="仿宋_GB2312" w:cs="仿宋_GB2312"/>
          <w:sz w:val="32"/>
          <w:szCs w:val="32"/>
          <w:highlight w:val="none"/>
          <w:lang w:eastAsia="zh-CN"/>
        </w:rPr>
        <w:t>通过</w:t>
      </w:r>
      <w:r>
        <w:rPr>
          <w:rFonts w:hint="eastAsia" w:ascii="仿宋_GB2312" w:hAnsi="仿宋" w:eastAsia="仿宋_GB2312" w:cs="仿宋_GB2312"/>
          <w:sz w:val="32"/>
          <w:szCs w:val="32"/>
          <w:highlight w:val="none"/>
        </w:rPr>
        <w:t>就近领取或快递送达。</w:t>
      </w:r>
    </w:p>
    <w:p>
      <w:pPr>
        <w:numPr>
          <w:ilvl w:val="0"/>
          <w:numId w:val="0"/>
        </w:num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3.补贴申请条件。</w:t>
      </w:r>
      <w:r>
        <w:rPr>
          <w:rFonts w:hint="eastAsia" w:ascii="仿宋_GB2312" w:hAnsi="仿宋" w:eastAsia="仿宋_GB2312" w:cs="仿宋_GB2312"/>
          <w:sz w:val="32"/>
          <w:szCs w:val="32"/>
          <w:highlight w:val="none"/>
          <w:lang w:val="en-US" w:eastAsia="zh-CN"/>
        </w:rPr>
        <w:t>困难残疾人生活补贴对象：具有岳阳县户籍、持有第二代《中华人民共和国残疾人证》（以下简称残疾人证），家庭或者本人为最低生活保障对象的残疾人。</w:t>
      </w:r>
    </w:p>
    <w:p>
      <w:pPr>
        <w:numPr>
          <w:ilvl w:val="0"/>
          <w:numId w:val="0"/>
        </w:numPr>
        <w:ind w:firstLine="662" w:firstLineChars="200"/>
        <w:jc w:val="left"/>
        <w:rPr>
          <w:rFonts w:hint="eastAsia"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重度残疾人护理补贴对象：具有岳阳县户籍、持有第二代残疾人证且残疾等级为一、二级的残疾人。   </w:t>
      </w:r>
    </w:p>
    <w:p>
      <w:pPr>
        <w:numPr>
          <w:ilvl w:val="0"/>
          <w:numId w:val="0"/>
        </w:numPr>
        <w:ind w:firstLine="662" w:firstLineChars="200"/>
        <w:jc w:val="left"/>
        <w:rPr>
          <w:rFonts w:hint="default" w:ascii="仿宋_GB2312" w:hAnsi="仿宋" w:eastAsia="仿宋_GB2312" w:cs="仿宋_GB2312"/>
          <w:sz w:val="32"/>
          <w:szCs w:val="32"/>
          <w:highlight w:val="none"/>
          <w:lang w:val="en-US" w:eastAsia="zh-CN"/>
        </w:rPr>
      </w:pPr>
      <w:r>
        <w:rPr>
          <w:rFonts w:hint="eastAsia" w:ascii="仿宋_GB2312" w:hAnsi="仿宋" w:eastAsia="仿宋_GB2312" w:cs="仿宋_GB2312"/>
          <w:sz w:val="32"/>
          <w:szCs w:val="32"/>
          <w:highlight w:val="none"/>
          <w:lang w:val="en-US" w:eastAsia="zh-CN"/>
        </w:rPr>
        <w:t>符合条件的残疾人，可同时申领困难残疾人生活补贴和重度残疾人护理补贴。既符合残疾人两项补贴条件，又符合老年、因公致残、离休等福利性生活补贴（津贴）、护理补贴（津贴）条件的残疾人，可择高申领其中一类生活补贴（津贴）、护理补贴（津贴）。享受孤儿基本生活保障政策的残疾儿童不享受困难残疾人生活补贴，可享受重度残疾人护理补贴。残疾人两项补贴不计入城乡最低生活保障家庭的收入。领取工伤保险生活护理费、纳入特困人员供养保障的残疾人不享受残疾人两项补贴。  </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b w:val="0"/>
          <w:bCs w:val="0"/>
          <w:sz w:val="32"/>
          <w:szCs w:val="32"/>
          <w:highlight w:val="none"/>
          <w:lang w:val="en-US" w:eastAsia="zh-CN"/>
        </w:rPr>
        <w:t>4</w:t>
      </w:r>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val="en-US" w:eastAsia="zh-CN"/>
        </w:rPr>
        <w:t>补贴发放</w:t>
      </w:r>
      <w:r>
        <w:rPr>
          <w:rFonts w:hint="eastAsia" w:ascii="楷体" w:hAnsi="楷体" w:eastAsia="楷体" w:cs="楷体"/>
          <w:b w:val="0"/>
          <w:bCs w:val="0"/>
          <w:sz w:val="32"/>
          <w:szCs w:val="32"/>
          <w:highlight w:val="none"/>
        </w:rPr>
        <w:t>。</w:t>
      </w:r>
      <w:r>
        <w:rPr>
          <w:rFonts w:hint="eastAsia" w:ascii="仿宋_GB2312" w:hAnsi="仿宋" w:eastAsia="仿宋_GB2312" w:cs="仿宋_GB2312"/>
          <w:sz w:val="32"/>
          <w:szCs w:val="32"/>
          <w:highlight w:val="none"/>
          <w:lang w:val="en-US" w:eastAsia="zh-CN"/>
        </w:rPr>
        <w:t>村（社）便民服务中心综合窗口及时将符合补贴申请条件的残疾人残疾证信息上传至一门式系统</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val="en-US" w:eastAsia="zh-CN"/>
        </w:rPr>
        <w:t>村部分管民政村干部将申请补贴的资料送至乡镇民政所。乡镇民政所受理残疾人两项补贴申请并进行初审，将相关信息录入残疾人两项补贴工作网络信息平台，并将初审资料报送县残联进行相关审核。县残联部门将审核合格材料转送同级民政部门审定。审定合格材料后由县民政部门出发放表，报同级财政部门申请拨付资金，按季度打卡发放。（审批时限：2个工作日）</w:t>
      </w:r>
    </w:p>
    <w:p>
      <w:pPr>
        <w:ind w:firstLine="662" w:firstLineChars="200"/>
        <w:jc w:val="left"/>
        <w:rPr>
          <w:rFonts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总承诺时限：</w:t>
      </w:r>
      <w:r>
        <w:rPr>
          <w:rFonts w:hint="eastAsia" w:ascii="仿宋_GB2312" w:hAnsi="仿宋" w:eastAsia="仿宋_GB2312" w:cs="仿宋_GB2312"/>
          <w:color w:val="auto"/>
          <w:sz w:val="32"/>
          <w:szCs w:val="32"/>
          <w:highlight w:val="none"/>
        </w:rPr>
        <w:t>原则上不超</w:t>
      </w:r>
      <w:r>
        <w:rPr>
          <w:rFonts w:hint="eastAsia" w:ascii="仿宋" w:hAnsi="仿宋" w:eastAsia="仿宋"/>
          <w:color w:val="auto"/>
          <w:sz w:val="32"/>
          <w:szCs w:val="32"/>
          <w:lang w:eastAsia="zh-CN"/>
        </w:rPr>
        <w:t>过</w:t>
      </w:r>
      <w:r>
        <w:rPr>
          <w:rFonts w:hint="eastAsia" w:ascii="仿宋" w:hAnsi="仿宋" w:eastAsia="仿宋"/>
          <w:color w:val="auto"/>
          <w:sz w:val="32"/>
          <w:szCs w:val="32"/>
          <w:lang w:val="en-US" w:eastAsia="zh-CN"/>
        </w:rPr>
        <w:t>8</w:t>
      </w:r>
      <w:r>
        <w:rPr>
          <w:rFonts w:hint="eastAsia" w:ascii="仿宋" w:hAnsi="仿宋" w:eastAsia="仿宋"/>
          <w:color w:val="auto"/>
          <w:sz w:val="32"/>
          <w:szCs w:val="32"/>
          <w:lang w:eastAsia="zh-CN"/>
        </w:rPr>
        <w:t>个工作</w:t>
      </w:r>
      <w:r>
        <w:rPr>
          <w:rFonts w:hint="eastAsia" w:ascii="仿宋_GB2312" w:hAnsi="仿宋" w:eastAsia="仿宋_GB2312" w:cs="仿宋_GB2312"/>
          <w:color w:val="auto"/>
          <w:sz w:val="32"/>
          <w:szCs w:val="32"/>
          <w:highlight w:val="none"/>
        </w:rPr>
        <w:t>日（</w:t>
      </w:r>
      <w:r>
        <w:rPr>
          <w:rFonts w:hint="eastAsia" w:ascii="仿宋" w:hAnsi="仿宋" w:eastAsia="仿宋"/>
          <w:color w:val="auto"/>
          <w:sz w:val="32"/>
          <w:szCs w:val="32"/>
          <w:lang w:val="en-US" w:eastAsia="zh-CN"/>
        </w:rPr>
        <w:t>公示时间</w:t>
      </w:r>
      <w:r>
        <w:rPr>
          <w:rFonts w:hint="eastAsia" w:ascii="仿宋_GB2312" w:hAnsi="仿宋" w:eastAsia="仿宋_GB2312" w:cs="仿宋_GB2312"/>
          <w:color w:val="auto"/>
          <w:sz w:val="32"/>
          <w:szCs w:val="32"/>
          <w:highlight w:val="none"/>
          <w:lang w:val="en-US" w:eastAsia="zh-CN"/>
        </w:rPr>
        <w:t>、</w:t>
      </w:r>
      <w:r>
        <w:rPr>
          <w:rFonts w:hint="eastAsia" w:ascii="仿宋_GB2312" w:hAnsi="仿宋" w:eastAsia="仿宋_GB2312" w:cs="仿宋_GB2312"/>
          <w:color w:val="auto"/>
          <w:sz w:val="32"/>
          <w:szCs w:val="32"/>
          <w:highlight w:val="none"/>
        </w:rPr>
        <w:t>邮寄时间除</w:t>
      </w:r>
      <w:r>
        <w:rPr>
          <w:rFonts w:hint="eastAsia" w:ascii="仿宋_GB2312" w:hAnsi="仿宋" w:eastAsia="仿宋_GB2312" w:cs="仿宋_GB2312"/>
          <w:sz w:val="32"/>
          <w:szCs w:val="32"/>
          <w:highlight w:val="none"/>
        </w:rPr>
        <w:t>外）。</w:t>
      </w:r>
    </w:p>
    <w:p>
      <w:pPr>
        <w:ind w:firstLine="662" w:firstLineChars="200"/>
        <w:jc w:val="left"/>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rPr>
        <w:t>四、</w:t>
      </w:r>
      <w:r>
        <w:rPr>
          <w:rFonts w:hint="eastAsia" w:ascii="黑体" w:hAnsi="黑体" w:eastAsia="黑体" w:cs="黑体"/>
          <w:b/>
          <w:bCs/>
          <w:sz w:val="32"/>
          <w:szCs w:val="32"/>
          <w:highlight w:val="none"/>
          <w:lang w:eastAsia="zh-CN"/>
        </w:rPr>
        <w:t>实施步骤</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rPr>
        <w:t>1.统一事项标准</w:t>
      </w:r>
      <w:r>
        <w:rPr>
          <w:rFonts w:hint="eastAsia" w:ascii="楷体" w:hAnsi="楷体" w:eastAsia="楷体" w:cs="楷体"/>
          <w:sz w:val="32"/>
          <w:szCs w:val="32"/>
          <w:highlight w:val="none"/>
          <w:lang w:val="en-US" w:eastAsia="zh-CN"/>
        </w:rPr>
        <w:t>。</w:t>
      </w:r>
      <w:r>
        <w:rPr>
          <w:rFonts w:hint="eastAsia" w:ascii="仿宋_GB2312" w:hAnsi="仿宋" w:eastAsia="仿宋_GB2312" w:cs="仿宋_GB2312"/>
          <w:sz w:val="32"/>
          <w:szCs w:val="32"/>
          <w:highlight w:val="none"/>
          <w:lang w:val="en-US" w:eastAsia="zh-CN"/>
        </w:rPr>
        <w:t>5月26日前，完成残疾人发证补贴“一件事一次办”联办系统开发建设；完成残疾人发证补贴“一件事一次办”服务指南、申请表、流程图梳理编制。</w:t>
      </w:r>
    </w:p>
    <w:p>
      <w:pPr>
        <w:ind w:firstLine="662" w:firstLineChars="200"/>
        <w:jc w:val="both"/>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2.统一服务专窗。</w:t>
      </w:r>
      <w:r>
        <w:rPr>
          <w:rFonts w:hint="eastAsia" w:ascii="仿宋_GB2312" w:hAnsi="仿宋" w:eastAsia="仿宋_GB2312" w:cs="仿宋_GB2312"/>
          <w:sz w:val="32"/>
          <w:szCs w:val="32"/>
          <w:highlight w:val="none"/>
          <w:lang w:val="en-US" w:eastAsia="zh-CN"/>
        </w:rPr>
        <w:t>5月28日前，各乡镇、村社便民服务中心完成残疾人发证补贴“一件事一次办”综合受理专窗设置，相关制度上墙，并完成人员岗前业务培训工作。</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3.统一运行平台。</w:t>
      </w:r>
      <w:r>
        <w:rPr>
          <w:rFonts w:hint="eastAsia" w:ascii="仿宋_GB2312" w:hAnsi="仿宋" w:eastAsia="仿宋_GB2312" w:cs="仿宋_GB2312"/>
          <w:sz w:val="32"/>
          <w:szCs w:val="32"/>
          <w:highlight w:val="none"/>
          <w:lang w:val="en-US" w:eastAsia="zh-CN"/>
        </w:rPr>
        <w:t>6月4日前，完成残疾人发证补贴“一件事一次办”联办系统数据对接工作，系统正式上线运行，改革工作启动。</w:t>
      </w:r>
    </w:p>
    <w:p>
      <w:pPr>
        <w:ind w:firstLine="662" w:firstLineChars="200"/>
        <w:jc w:val="left"/>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rPr>
        <w:t>五、</w:t>
      </w:r>
      <w:r>
        <w:rPr>
          <w:rFonts w:hint="eastAsia" w:ascii="黑体" w:hAnsi="黑体" w:eastAsia="黑体" w:cs="黑体"/>
          <w:b/>
          <w:bCs/>
          <w:sz w:val="32"/>
          <w:szCs w:val="32"/>
          <w:highlight w:val="none"/>
          <w:lang w:eastAsia="zh-CN"/>
        </w:rPr>
        <w:t>工作要求</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（一）分工负责。</w:t>
      </w:r>
      <w:r>
        <w:rPr>
          <w:rFonts w:hint="eastAsia" w:ascii="仿宋_GB2312" w:hAnsi="仿宋" w:eastAsia="仿宋_GB2312" w:cs="仿宋_GB2312"/>
          <w:sz w:val="32"/>
          <w:szCs w:val="32"/>
          <w:highlight w:val="none"/>
          <w:lang w:val="en-US" w:eastAsia="zh-CN"/>
        </w:rPr>
        <w:t>县残联为总牵头单位，确定专人负责联办系统操作和资料流转。指导并督促乡镇、村社便民服务中心、定点医院按规定时限完成业务办理。县民政局负责两项补贴发放及时到位。县政务服务中心负责制定方案、流程梳理、系统内网布设、乡镇和村（社）便民服务中心残疾人发证补贴“一件事一次办”综合窗口设置、协调对接、业务培训等工作。</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（二）一体实施。</w:t>
      </w:r>
      <w:r>
        <w:rPr>
          <w:rFonts w:hint="eastAsia" w:ascii="仿宋_GB2312" w:hAnsi="仿宋" w:eastAsia="仿宋_GB2312" w:cs="仿宋_GB2312"/>
          <w:sz w:val="32"/>
          <w:szCs w:val="32"/>
          <w:highlight w:val="none"/>
          <w:lang w:val="en-US" w:eastAsia="zh-CN"/>
        </w:rPr>
        <w:t>全县15个乡镇、193个村（社区）社全部实施、全面铺开，各相关部门要高度重视，切实增强工作的使命感和责任感，高质量完成工作任务。</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（三）协同推进。</w:t>
      </w:r>
      <w:r>
        <w:rPr>
          <w:rFonts w:hint="eastAsia" w:ascii="仿宋_GB2312" w:hAnsi="仿宋" w:eastAsia="仿宋_GB2312" w:cs="仿宋_GB2312"/>
          <w:sz w:val="32"/>
          <w:szCs w:val="32"/>
          <w:highlight w:val="none"/>
          <w:lang w:val="en-US" w:eastAsia="zh-CN"/>
        </w:rPr>
        <w:t>各相关部门要加强组织领导，健全工作机制。要按照整合和联办的改革要求，加大事项梳理、流程再造和信息系统对接等工作协调。要加强业务培训，使窗口工作人员熟练掌握业务流程和工作规范，提高服务效率，确保服务质量。</w:t>
      </w:r>
    </w:p>
    <w:p>
      <w:pPr>
        <w:ind w:firstLine="662" w:firstLineChars="200"/>
        <w:jc w:val="left"/>
        <w:rPr>
          <w:rFonts w:hint="eastAsia" w:ascii="仿宋_GB2312" w:hAnsi="仿宋" w:eastAsia="仿宋_GB2312" w:cs="仿宋_GB2312"/>
          <w:sz w:val="32"/>
          <w:szCs w:val="32"/>
          <w:highlight w:val="none"/>
          <w:lang w:val="en-US" w:eastAsia="zh-CN"/>
        </w:rPr>
      </w:pPr>
      <w:r>
        <w:rPr>
          <w:rFonts w:hint="eastAsia" w:ascii="楷体" w:hAnsi="楷体" w:eastAsia="楷体" w:cs="楷体"/>
          <w:sz w:val="32"/>
          <w:szCs w:val="32"/>
          <w:highlight w:val="none"/>
          <w:lang w:val="en-US" w:eastAsia="zh-CN"/>
        </w:rPr>
        <w:t>（四）宣传引导。</w:t>
      </w:r>
      <w:r>
        <w:rPr>
          <w:rFonts w:hint="eastAsia" w:ascii="仿宋_GB2312" w:hAnsi="仿宋" w:eastAsia="仿宋_GB2312" w:cs="仿宋_GB2312"/>
          <w:sz w:val="32"/>
          <w:szCs w:val="32"/>
          <w:highlight w:val="none"/>
          <w:lang w:val="en-US" w:eastAsia="zh-CN"/>
        </w:rPr>
        <w:t>加大宣传引导，提高“残疾人补贴一件事”服务知晓度。进一步丰富政策咨询途径，及时回应、解答群众关切的热点问题。及时总结经验，通过典型示范引领，推动服务模式优化升级，不断提高群众的认可度和满意度。</w:t>
      </w:r>
    </w:p>
    <w:p>
      <w:pPr>
        <w:ind w:left="335" w:leftChars="152" w:firstLine="662" w:firstLineChars="200"/>
        <w:jc w:val="left"/>
        <w:rPr>
          <w:rFonts w:hint="eastAsia" w:ascii="仿宋_GB2312" w:hAnsi="仿宋" w:eastAsia="仿宋_GB2312" w:cs="仿宋_GB2312"/>
          <w:sz w:val="32"/>
          <w:szCs w:val="32"/>
          <w:highlight w:val="none"/>
          <w:lang w:val="en-US" w:eastAsia="zh-CN"/>
        </w:rPr>
      </w:pPr>
    </w:p>
    <w:p>
      <w:pPr>
        <w:jc w:val="left"/>
        <w:rPr>
          <w:rFonts w:ascii="仿宋_GB2312" w:hAnsi="仿宋" w:eastAsia="仿宋_GB2312" w:cs="仿宋_GB2312"/>
          <w:sz w:val="32"/>
          <w:szCs w:val="32"/>
        </w:rPr>
      </w:pPr>
      <w:r>
        <w:rPr>
          <w:rFonts w:hint="eastAsia" w:ascii="仿宋_GB2312" w:hAnsi="仿宋" w:eastAsia="仿宋_GB2312" w:cs="仿宋_GB2312"/>
          <w:sz w:val="32"/>
          <w:szCs w:val="32"/>
          <w:highlight w:val="none"/>
          <w:lang w:val="en-US" w:eastAsia="zh-CN"/>
        </w:rPr>
        <w:t xml:space="preserve">    </w:t>
      </w:r>
      <w:r>
        <w:rPr>
          <w:rFonts w:hint="eastAsia" w:ascii="仿宋_GB2312" w:hAnsi="仿宋" w:eastAsia="仿宋_GB2312" w:cs="仿宋_GB2312"/>
          <w:sz w:val="32"/>
          <w:szCs w:val="32"/>
        </w:rPr>
        <w:t>附件</w:t>
      </w:r>
      <w:r>
        <w:rPr>
          <w:rFonts w:ascii="仿宋_GB2312" w:hAnsi="仿宋" w:eastAsia="仿宋_GB2312" w:cs="仿宋_GB2312"/>
          <w:sz w:val="32"/>
          <w:szCs w:val="32"/>
        </w:rPr>
        <w:t>:</w:t>
      </w:r>
      <w:r>
        <w:rPr>
          <w:rFonts w:hint="eastAsia" w:ascii="仿宋_GB2312" w:hAnsi="仿宋" w:eastAsia="仿宋_GB2312" w:cs="仿宋_GB2312"/>
          <w:sz w:val="32"/>
          <w:szCs w:val="32"/>
          <w:lang w:val="en-US" w:eastAsia="zh-CN"/>
        </w:rPr>
        <w:t xml:space="preserve"> </w:t>
      </w:r>
      <w:r>
        <w:rPr>
          <w:rFonts w:ascii="仿宋_GB2312" w:hAnsi="仿宋" w:eastAsia="仿宋_GB2312" w:cs="仿宋_GB2312"/>
          <w:sz w:val="32"/>
          <w:szCs w:val="32"/>
        </w:rPr>
        <w:t>1</w:t>
      </w:r>
      <w:r>
        <w:rPr>
          <w:rFonts w:hint="eastAsia" w:ascii="仿宋_GB2312" w:hAnsi="仿宋" w:eastAsia="仿宋_GB2312" w:cs="仿宋_GB2312"/>
          <w:sz w:val="32"/>
          <w:szCs w:val="32"/>
          <w:highlight w:val="none"/>
          <w:lang w:val="en-US" w:eastAsia="zh-CN"/>
        </w:rPr>
        <w:t>.</w:t>
      </w:r>
      <w:r>
        <w:rPr>
          <w:rFonts w:hint="eastAsia" w:ascii="仿宋_GB2312" w:hAnsi="仿宋" w:eastAsia="仿宋_GB2312" w:cs="仿宋_GB2312"/>
          <w:sz w:val="32"/>
          <w:szCs w:val="32"/>
        </w:rPr>
        <w:t>岳阳县</w:t>
      </w:r>
      <w:r>
        <w:rPr>
          <w:rFonts w:hint="eastAsia" w:ascii="仿宋_GB2312" w:hAnsi="仿宋" w:eastAsia="仿宋_GB2312" w:cs="仿宋_GB2312"/>
          <w:sz w:val="32"/>
          <w:szCs w:val="32"/>
          <w:lang w:eastAsia="zh-CN"/>
        </w:rPr>
        <w:t>残疾人发证补贴“一件事一次办”</w:t>
      </w:r>
      <w:r>
        <w:rPr>
          <w:rFonts w:hint="eastAsia" w:ascii="仿宋_GB2312" w:hAnsi="仿宋" w:eastAsia="仿宋_GB2312" w:cs="仿宋_GB2312"/>
          <w:sz w:val="32"/>
          <w:szCs w:val="32"/>
        </w:rPr>
        <w:t>流程</w:t>
      </w:r>
      <w:r>
        <w:rPr>
          <w:rFonts w:hint="eastAsia" w:ascii="仿宋_GB2312" w:hAnsi="仿宋" w:eastAsia="仿宋_GB2312" w:cs="仿宋_GB2312"/>
          <w:sz w:val="32"/>
          <w:szCs w:val="32"/>
          <w:lang w:eastAsia="zh-CN"/>
        </w:rPr>
        <w:t>图</w:t>
      </w:r>
    </w:p>
    <w:p>
      <w:pPr>
        <w:tabs>
          <w:tab w:val="left" w:pos="4536"/>
        </w:tabs>
        <w:ind w:firstLine="1655" w:firstLineChars="500"/>
        <w:jc w:val="both"/>
        <w:rPr>
          <w:rFonts w:hint="eastAsia" w:ascii="方正大标宋简体" w:eastAsia="方正大标宋简体"/>
          <w:sz w:val="44"/>
          <w:szCs w:val="44"/>
        </w:rPr>
      </w:pPr>
      <w:r>
        <w:rPr>
          <w:rFonts w:hint="eastAsia" w:ascii="仿宋_GB2312" w:hAnsi="仿宋" w:eastAsia="仿宋_GB2312" w:cs="仿宋_GB2312"/>
          <w:sz w:val="32"/>
          <w:szCs w:val="32"/>
          <w:highlight w:val="none"/>
          <w:lang w:val="en-US" w:eastAsia="zh-CN"/>
        </w:rPr>
        <w:t>2.中华人民共和国残疾人证申请表</w:t>
      </w:r>
    </w:p>
    <w:p>
      <w:pPr>
        <w:tabs>
          <w:tab w:val="left" w:pos="4536"/>
        </w:tabs>
        <w:ind w:firstLine="1655" w:firstLineChars="500"/>
        <w:jc w:val="both"/>
        <w:rPr>
          <w:rFonts w:hint="eastAsia" w:ascii="仿宋_GB2312" w:hAnsi="仿宋" w:eastAsia="仿宋_GB2312" w:cs="仿宋_GB2312"/>
          <w:sz w:val="32"/>
          <w:szCs w:val="32"/>
          <w:lang w:eastAsia="zh-CN"/>
        </w:rPr>
      </w:pPr>
      <w:r>
        <w:rPr>
          <w:rFonts w:ascii="仿宋_GB2312" w:hAnsi="仿宋" w:eastAsia="仿宋_GB2312" w:cs="仿宋_GB2312"/>
          <w:sz w:val="32"/>
          <w:szCs w:val="32"/>
        </w:rPr>
        <w:t>3.</w:t>
      </w:r>
      <w:r>
        <w:rPr>
          <w:rFonts w:hint="eastAsia" w:ascii="仿宋_GB2312" w:hAnsi="仿宋" w:eastAsia="仿宋_GB2312" w:cs="仿宋_GB2312"/>
          <w:sz w:val="32"/>
          <w:szCs w:val="32"/>
          <w:highlight w:val="none"/>
          <w:lang w:val="en-US" w:eastAsia="zh-CN"/>
        </w:rPr>
        <w:t>中华人民共和国残疾评定表</w:t>
      </w:r>
    </w:p>
    <w:p>
      <w:pPr>
        <w:pStyle w:val="3"/>
        <w:spacing w:before="0" w:beforeAutospacing="0" w:after="0" w:afterAutospacing="0" w:line="560" w:lineRule="exact"/>
        <w:ind w:firstLine="1655" w:firstLineChars="5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4.岳阳县残疾人两项补贴申请审批表</w:t>
      </w:r>
    </w:p>
    <w:p>
      <w:pPr>
        <w:pStyle w:val="3"/>
        <w:spacing w:before="0" w:beforeAutospacing="0" w:after="0" w:afterAutospacing="0" w:line="560" w:lineRule="exact"/>
        <w:ind w:firstLine="645"/>
        <w:rPr>
          <w:rFonts w:ascii="仿宋_GB2312" w:hAnsi="仿宋" w:eastAsia="仿宋_GB2312" w:cs="仿宋_GB2312"/>
          <w:sz w:val="32"/>
          <w:szCs w:val="32"/>
        </w:rPr>
      </w:pPr>
      <w:r>
        <mc:AlternateContent>
          <mc:Choice Requires="wps">
            <w:drawing>
              <wp:anchor distT="0" distB="0" distL="114300" distR="114300" simplePos="0" relativeHeight="251681792" behindDoc="0" locked="0" layoutInCell="1" allowOverlap="1">
                <wp:simplePos x="0" y="0"/>
                <wp:positionH relativeFrom="column">
                  <wp:posOffset>-456565</wp:posOffset>
                </wp:positionH>
                <wp:positionV relativeFrom="paragraph">
                  <wp:posOffset>2213610</wp:posOffset>
                </wp:positionV>
                <wp:extent cx="2642870" cy="560070"/>
                <wp:effectExtent l="0" t="0" r="5080" b="11430"/>
                <wp:wrapNone/>
                <wp:docPr id="21" name="文本框 21"/>
                <wp:cNvGraphicFramePr/>
                <a:graphic xmlns:a="http://schemas.openxmlformats.org/drawingml/2006/main">
                  <a:graphicData uri="http://schemas.microsoft.com/office/word/2010/wordprocessingShape">
                    <wps:wsp>
                      <wps:cNvSpPr txBox="1"/>
                      <wps:spPr>
                        <a:xfrm>
                          <a:off x="0" y="0"/>
                          <a:ext cx="2642870" cy="560070"/>
                        </a:xfrm>
                        <a:prstGeom prst="rect">
                          <a:avLst/>
                        </a:prstGeom>
                        <a:solidFill>
                          <a:srgbClr val="FFFFFF"/>
                        </a:solidFill>
                        <a:ln>
                          <a:noFill/>
                        </a:ln>
                      </wps:spPr>
                      <wps:txbx>
                        <w:txbxContent>
                          <w:p>
                            <w:pPr>
                              <w:spacing w:line="600" w:lineRule="exact"/>
                              <w:rPr>
                                <w:rFonts w:ascii="仿宋_GB2312" w:eastAsia="仿宋_GB2312"/>
                                <w:sz w:val="30"/>
                                <w:szCs w:val="30"/>
                              </w:rPr>
                            </w:pPr>
                          </w:p>
                          <w:p/>
                        </w:txbxContent>
                      </wps:txbx>
                      <wps:bodyPr upright="1"/>
                    </wps:wsp>
                  </a:graphicData>
                </a:graphic>
              </wp:anchor>
            </w:drawing>
          </mc:Choice>
          <mc:Fallback>
            <w:pict>
              <v:shape id="_x0000_s1026" o:spid="_x0000_s1026" o:spt="202" type="#_x0000_t202" style="position:absolute;left:0pt;margin-left:-35.95pt;margin-top:174.3pt;height:44.1pt;width:208.1pt;z-index:251681792;mso-width-relative:page;mso-height-relative:page;" fillcolor="#FFFFFF" filled="t" stroked="f" coordsize="21600,21600" o:gfxdata="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xin/u2QAAAAsBAAAPAAAAAAAAAAEAIAAAACIAAABkcnMvZG93bnJldi54&#10;bWxQSwECFAAUAAAACACHTuJAZ20wvsABAAB5AwAADgAAAAAAAAABACAAAAAoAQAAZHJzL2Uyb0Rv&#10;Yy54bWxQSwUGAAAAAAYABgBZAQAAWgUAAAAA&#10;">
                <v:fill on="t" focussize="0,0"/>
                <v:stroke on="f"/>
                <v:imagedata o:title=""/>
                <o:lock v:ext="edit" aspectratio="f"/>
                <v:textbox>
                  <w:txbxContent>
                    <w:p>
                      <w:pPr>
                        <w:spacing w:line="600" w:lineRule="exact"/>
                        <w:rPr>
                          <w:rFonts w:ascii="仿宋_GB2312" w:eastAsia="仿宋_GB2312"/>
                          <w:sz w:val="30"/>
                          <w:szCs w:val="30"/>
                        </w:rPr>
                      </w:pPr>
                    </w:p>
                    <w:p/>
                  </w:txbxContent>
                </v:textbox>
              </v:shape>
            </w:pict>
          </mc:Fallback>
        </mc:AlternateContent>
      </w:r>
      <w:r>
        <w:rPr>
          <w:rFonts w:ascii="仿宋_GB2312" w:hAnsi="仿宋" w:eastAsia="仿宋_GB2312" w:cs="仿宋_GB2312"/>
          <w:sz w:val="32"/>
          <w:szCs w:val="32"/>
        </w:rPr>
        <w:t xml:space="preserve"> </w:t>
      </w:r>
    </w:p>
    <w:p>
      <w:pPr>
        <w:pStyle w:val="3"/>
        <w:spacing w:before="0" w:beforeAutospacing="0" w:after="0" w:afterAutospacing="0" w:line="560" w:lineRule="exact"/>
        <w:ind w:firstLine="645"/>
        <w:rPr>
          <w:rFonts w:ascii="仿宋_GB2312" w:hAnsi="仿宋" w:eastAsia="仿宋_GB2312" w:cs="仿宋_GB2312"/>
          <w:sz w:val="32"/>
          <w:szCs w:val="32"/>
        </w:rPr>
      </w:pPr>
    </w:p>
    <w:p>
      <w:pPr>
        <w:pStyle w:val="3"/>
        <w:spacing w:before="0" w:beforeAutospacing="0" w:after="0" w:afterAutospacing="0" w:line="560" w:lineRule="exact"/>
        <w:ind w:firstLine="645"/>
        <w:rPr>
          <w:rFonts w:ascii="仿宋_GB2312" w:hAnsi="仿宋" w:eastAsia="仿宋_GB2312" w:cs="仿宋_GB2312"/>
          <w:sz w:val="32"/>
          <w:szCs w:val="32"/>
        </w:rPr>
      </w:pPr>
    </w:p>
    <w:p>
      <w:pPr>
        <w:spacing w:line="560" w:lineRule="exact"/>
        <w:ind w:firstLine="5627" w:firstLineChars="1700"/>
        <w:rPr>
          <w:rFonts w:ascii="仿宋_GB2312" w:hAnsi="仿宋" w:eastAsia="仿宋_GB2312" w:cs="仿宋_GB2312"/>
          <w:sz w:val="32"/>
          <w:szCs w:val="32"/>
        </w:rPr>
      </w:pPr>
      <w:r>
        <w:rPr>
          <w:rFonts w:hint="eastAsia" w:ascii="仿宋_GB2312" w:hAnsi="仿宋" w:eastAsia="仿宋_GB2312" w:cs="仿宋_GB2312"/>
          <w:sz w:val="32"/>
          <w:szCs w:val="32"/>
        </w:rPr>
        <w:t>岳阳县跑改办</w:t>
      </w:r>
    </w:p>
    <w:p>
      <w:pPr>
        <w:spacing w:line="560" w:lineRule="exact"/>
        <w:jc w:val="center"/>
        <w:rPr>
          <w:rFonts w:hint="eastAsia" w:ascii="仿宋_GB2312" w:hAnsi="仿宋" w:eastAsia="仿宋_GB2312" w:cs="仿宋_GB2312"/>
          <w:sz w:val="32"/>
          <w:szCs w:val="32"/>
          <w:lang w:val="en-US" w:eastAsia="zh-CN"/>
        </w:rPr>
      </w:pPr>
      <w:r>
        <w:rPr>
          <w:rFonts w:ascii="仿宋_GB2312" w:hAnsi="仿宋" w:eastAsia="仿宋_GB2312" w:cs="仿宋_GB2312"/>
          <w:sz w:val="32"/>
          <w:szCs w:val="32"/>
        </w:rPr>
        <w:t xml:space="preserve">                             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5</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20日</w:t>
      </w:r>
    </w:p>
    <w:p>
      <w:pPr>
        <w:spacing w:line="560" w:lineRule="exact"/>
        <w:jc w:val="center"/>
        <w:rPr>
          <w:rFonts w:hint="eastAsia" w:ascii="仿宋_GB2312" w:hAnsi="仿宋" w:eastAsia="仿宋_GB2312" w:cs="仿宋_GB2312"/>
          <w:sz w:val="32"/>
          <w:szCs w:val="32"/>
          <w:lang w:val="en-US" w:eastAsia="zh-CN"/>
        </w:rPr>
      </w:pPr>
    </w:p>
    <w:p>
      <w:pPr>
        <w:spacing w:line="560" w:lineRule="exact"/>
        <w:jc w:val="center"/>
        <w:rPr>
          <w:rFonts w:hint="eastAsia" w:ascii="仿宋_GB2312" w:hAnsi="仿宋" w:eastAsia="仿宋_GB2312" w:cs="仿宋_GB2312"/>
          <w:sz w:val="32"/>
          <w:szCs w:val="32"/>
          <w:lang w:val="en-US" w:eastAsia="zh-CN"/>
        </w:rPr>
      </w:pPr>
    </w:p>
    <w:p>
      <w:pPr>
        <w:spacing w:line="560" w:lineRule="exact"/>
        <w:jc w:val="center"/>
        <w:rPr>
          <w:rFonts w:hint="eastAsia" w:ascii="仿宋_GB2312" w:hAnsi="仿宋" w:eastAsia="仿宋_GB2312" w:cs="仿宋_GB2312"/>
          <w:sz w:val="32"/>
          <w:szCs w:val="32"/>
          <w:lang w:val="en-US" w:eastAsia="zh-CN"/>
        </w:rPr>
      </w:pPr>
    </w:p>
    <w:p>
      <w:pPr>
        <w:spacing w:line="560" w:lineRule="exact"/>
        <w:jc w:val="center"/>
        <w:rPr>
          <w:rFonts w:hint="eastAsia" w:ascii="仿宋_GB2312" w:hAnsi="仿宋" w:eastAsia="仿宋_GB2312" w:cs="仿宋_GB2312"/>
          <w:sz w:val="32"/>
          <w:szCs w:val="32"/>
          <w:lang w:val="en-US" w:eastAsia="zh-CN"/>
        </w:rPr>
      </w:pPr>
    </w:p>
    <w:p>
      <w:pPr>
        <w:spacing w:line="560" w:lineRule="exact"/>
        <w:jc w:val="center"/>
        <w:rPr>
          <w:rFonts w:hint="eastAsia" w:ascii="仿宋_GB2312" w:hAnsi="仿宋" w:eastAsia="仿宋_GB2312" w:cs="仿宋_GB2312"/>
          <w:sz w:val="32"/>
          <w:szCs w:val="32"/>
          <w:lang w:val="en-US" w:eastAsia="zh-CN"/>
        </w:rPr>
      </w:pPr>
    </w:p>
    <w:p/>
    <w:p/>
    <w:p/>
    <w:p/>
    <w:p/>
    <w:p/>
    <w:p/>
    <w:p/>
    <w:p/>
    <w:p/>
    <w:p/>
    <w:p/>
    <w:p/>
    <w:p/>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jc w:val="center"/>
        <w:rPr>
          <w:b/>
          <w:bCs/>
          <w:sz w:val="36"/>
          <w:szCs w:val="36"/>
        </w:rPr>
      </w:pPr>
      <w:r>
        <w:rPr>
          <w:rFonts w:hint="eastAsia"/>
          <w:b/>
          <w:bCs/>
          <w:sz w:val="36"/>
          <w:szCs w:val="36"/>
        </w:rPr>
        <w:t>岳阳县</w:t>
      </w:r>
      <w:r>
        <w:rPr>
          <w:rFonts w:hint="eastAsia"/>
          <w:b/>
          <w:bCs/>
          <w:sz w:val="36"/>
          <w:szCs w:val="36"/>
          <w:lang w:eastAsia="zh-CN"/>
        </w:rPr>
        <w:t>残疾人发证补贴“一件事一次办”</w:t>
      </w:r>
      <w:r>
        <w:rPr>
          <w:rFonts w:hint="eastAsia"/>
          <w:b/>
          <w:bCs/>
          <w:sz w:val="36"/>
          <w:szCs w:val="36"/>
        </w:rPr>
        <w:t>流程图</w:t>
      </w:r>
    </w:p>
    <w:p>
      <w:pPr>
        <w:ind w:firstLine="405"/>
      </w:pPr>
    </w:p>
    <w:p/>
    <w:p>
      <w:pPr>
        <w:tabs>
          <w:tab w:val="left" w:pos="2895"/>
        </w:tabs>
      </w:pPr>
      <w:r>
        <mc:AlternateContent>
          <mc:Choice Requires="wps">
            <w:drawing>
              <wp:anchor distT="0" distB="0" distL="114300" distR="114300" simplePos="0" relativeHeight="251659264" behindDoc="0" locked="0" layoutInCell="1" allowOverlap="1">
                <wp:simplePos x="0" y="0"/>
                <wp:positionH relativeFrom="column">
                  <wp:posOffset>1990090</wp:posOffset>
                </wp:positionH>
                <wp:positionV relativeFrom="paragraph">
                  <wp:posOffset>30480</wp:posOffset>
                </wp:positionV>
                <wp:extent cx="3790950" cy="1179830"/>
                <wp:effectExtent l="4445" t="5080" r="14605" b="15240"/>
                <wp:wrapNone/>
                <wp:docPr id="19" name="流程图: 可选过程 19"/>
                <wp:cNvGraphicFramePr/>
                <a:graphic xmlns:a="http://schemas.openxmlformats.org/drawingml/2006/main">
                  <a:graphicData uri="http://schemas.microsoft.com/office/word/2010/wordprocessingShape">
                    <wps:wsp>
                      <wps:cNvSpPr/>
                      <wps:spPr>
                        <a:xfrm>
                          <a:off x="0" y="0"/>
                          <a:ext cx="3790950" cy="11798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宋体" w:hAnsi="宋体" w:cs="宋体"/>
                                <w:sz w:val="22"/>
                                <w:szCs w:val="22"/>
                              </w:rPr>
                            </w:pPr>
                            <w:r>
                              <w:rPr>
                                <w:rFonts w:hint="eastAsia" w:ascii="宋体" w:hAnsi="宋体" w:cs="宋体"/>
                                <w:sz w:val="22"/>
                                <w:szCs w:val="22"/>
                              </w:rPr>
                              <w:t>1.本人身份证（原件）</w:t>
                            </w:r>
                            <w:r>
                              <w:rPr>
                                <w:rFonts w:hint="eastAsia" w:ascii="宋体" w:hAnsi="宋体" w:cs="宋体"/>
                                <w:sz w:val="22"/>
                                <w:szCs w:val="22"/>
                                <w:lang w:val="en-US" w:eastAsia="zh-CN"/>
                              </w:rPr>
                              <w:t xml:space="preserve">  2</w:t>
                            </w:r>
                            <w:r>
                              <w:rPr>
                                <w:rFonts w:hint="eastAsia" w:ascii="宋体" w:hAnsi="宋体" w:cs="宋体"/>
                                <w:sz w:val="22"/>
                                <w:szCs w:val="22"/>
                              </w:rPr>
                              <w:t>.中华人民共和国残疾评定表</w:t>
                            </w:r>
                          </w:p>
                          <w:p>
                            <w:pPr>
                              <w:rPr>
                                <w:rFonts w:hint="eastAsia"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.中华人民共和国残疾人证申请表</w:t>
                            </w:r>
                            <w:r>
                              <w:rPr>
                                <w:rFonts w:hint="eastAsia" w:ascii="宋体" w:hAnsi="宋体" w:cs="宋体"/>
                                <w:sz w:val="22"/>
                                <w:szCs w:val="22"/>
                                <w:lang w:val="en-US" w:eastAsia="zh-CN"/>
                              </w:rPr>
                              <w:t xml:space="preserve">  4.</w:t>
                            </w:r>
                            <w:r>
                              <w:rPr>
                                <w:rFonts w:hint="eastAsia" w:ascii="宋体" w:hAnsi="宋体" w:cs="宋体"/>
                                <w:sz w:val="22"/>
                                <w:szCs w:val="22"/>
                              </w:rPr>
                              <w:t>监护人居民身份证</w:t>
                            </w:r>
                          </w:p>
                          <w:p>
                            <w:pPr>
                              <w:rPr>
                                <w:rFonts w:hint="eastAsia"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.户口簿</w:t>
                            </w:r>
                            <w:r>
                              <w:rPr>
                                <w:rFonts w:hint="eastAsia" w:ascii="宋体" w:hAnsi="宋体" w:cs="宋体"/>
                                <w:sz w:val="22"/>
                                <w:szCs w:val="22"/>
                                <w:lang w:val="en-US" w:eastAsia="zh-CN"/>
                              </w:rPr>
                              <w:t xml:space="preserve"> </w:t>
                            </w:r>
                            <w:r>
                              <w:rPr>
                                <w:rFonts w:hint="eastAsia" w:ascii="宋体" w:hAnsi="宋体" w:cs="宋体"/>
                                <w:sz w:val="22"/>
                                <w:szCs w:val="22"/>
                              </w:rPr>
                              <w:t>（精神、智力</w:t>
                            </w:r>
                            <w:r>
                              <w:rPr>
                                <w:rFonts w:hint="eastAsia" w:ascii="宋体" w:hAnsi="宋体" w:cs="宋体"/>
                                <w:sz w:val="22"/>
                                <w:szCs w:val="22"/>
                                <w:lang w:val="en-US" w:eastAsia="zh-CN"/>
                              </w:rPr>
                              <w:t>、未成年</w:t>
                            </w:r>
                            <w:r>
                              <w:rPr>
                                <w:rFonts w:hint="eastAsia" w:ascii="宋体" w:hAnsi="宋体" w:cs="宋体"/>
                                <w:sz w:val="22"/>
                                <w:szCs w:val="22"/>
                              </w:rPr>
                              <w:t>残疾人类型</w:t>
                            </w:r>
                            <w:r>
                              <w:rPr>
                                <w:rFonts w:hint="eastAsia" w:ascii="宋体" w:hAnsi="宋体" w:cs="宋体"/>
                                <w:sz w:val="22"/>
                                <w:szCs w:val="22"/>
                                <w:lang w:val="en-US" w:eastAsia="zh-CN"/>
                              </w:rPr>
                              <w:t>需</w:t>
                            </w:r>
                            <w:r>
                              <w:rPr>
                                <w:rFonts w:hint="eastAsia" w:ascii="宋体" w:hAnsi="宋体" w:cs="宋体"/>
                                <w:sz w:val="22"/>
                                <w:szCs w:val="22"/>
                              </w:rPr>
                              <w:t>提供</w:t>
                            </w:r>
                            <w:r>
                              <w:rPr>
                                <w:rFonts w:hint="eastAsia" w:ascii="宋体" w:hAnsi="宋体" w:cs="宋体"/>
                                <w:sz w:val="22"/>
                                <w:szCs w:val="22"/>
                                <w:lang w:eastAsia="zh-CN"/>
                              </w:rPr>
                              <w:t>）</w:t>
                            </w:r>
                            <w:r>
                              <w:rPr>
                                <w:rFonts w:hint="eastAsia" w:ascii="宋体" w:hAnsi="宋体" w:cs="宋体"/>
                                <w:sz w:val="22"/>
                                <w:szCs w:val="22"/>
                                <w:lang w:val="en-US" w:eastAsia="zh-CN"/>
                              </w:rPr>
                              <w:t xml:space="preserve">   6</w:t>
                            </w:r>
                            <w:r>
                              <w:rPr>
                                <w:rFonts w:hint="eastAsia" w:ascii="宋体" w:hAnsi="宋体" w:cs="宋体"/>
                                <w:sz w:val="22"/>
                                <w:szCs w:val="22"/>
                              </w:rPr>
                              <w:t>.本人</w:t>
                            </w:r>
                            <w:r>
                              <w:rPr>
                                <w:rFonts w:hint="eastAsia" w:ascii="宋体" w:hAnsi="宋体" w:cs="宋体"/>
                                <w:sz w:val="22"/>
                                <w:szCs w:val="22"/>
                                <w:lang w:val="en-US" w:eastAsia="zh-CN"/>
                              </w:rPr>
                              <w:t>2</w:t>
                            </w:r>
                            <w:r>
                              <w:rPr>
                                <w:rFonts w:hint="eastAsia" w:ascii="宋体" w:hAnsi="宋体" w:cs="宋体"/>
                                <w:sz w:val="22"/>
                                <w:szCs w:val="22"/>
                              </w:rPr>
                              <w:t>张两寸彩照</w:t>
                            </w:r>
                            <w:r>
                              <w:rPr>
                                <w:rFonts w:hint="eastAsia" w:ascii="宋体" w:hAnsi="宋体" w:cs="宋体"/>
                                <w:sz w:val="22"/>
                                <w:szCs w:val="22"/>
                                <w:lang w:val="en-US" w:eastAsia="zh-CN"/>
                              </w:rPr>
                              <w:t xml:space="preserve">   7</w:t>
                            </w:r>
                            <w:r>
                              <w:rPr>
                                <w:rFonts w:hint="eastAsia" w:ascii="宋体" w:hAnsi="宋体" w:cs="宋体"/>
                                <w:sz w:val="22"/>
                                <w:szCs w:val="22"/>
                              </w:rPr>
                              <w:t>.监护人身份证正反面复印件（精神、智力</w:t>
                            </w:r>
                            <w:r>
                              <w:rPr>
                                <w:rFonts w:hint="eastAsia" w:ascii="宋体" w:hAnsi="宋体" w:cs="宋体"/>
                                <w:sz w:val="22"/>
                                <w:szCs w:val="22"/>
                                <w:lang w:val="en-US" w:eastAsia="zh-CN"/>
                              </w:rPr>
                              <w:t>、未成年</w:t>
                            </w:r>
                            <w:r>
                              <w:rPr>
                                <w:rFonts w:hint="eastAsia" w:ascii="宋体" w:hAnsi="宋体" w:cs="宋体"/>
                                <w:sz w:val="22"/>
                                <w:szCs w:val="22"/>
                              </w:rPr>
                              <w:t>残疾人类型提供）；</w:t>
                            </w:r>
                          </w:p>
                        </w:txbxContent>
                      </wps:txbx>
                      <wps:bodyPr upright="1"/>
                    </wps:wsp>
                  </a:graphicData>
                </a:graphic>
              </wp:anchor>
            </w:drawing>
          </mc:Choice>
          <mc:Fallback>
            <w:pict>
              <v:shape id="_x0000_s1026" o:spid="_x0000_s1026" o:spt="176" type="#_x0000_t176" style="position:absolute;left:0pt;margin-left:156.7pt;margin-top:2.4pt;height:92.9pt;width:298.5pt;z-index:251659264;mso-width-relative:page;mso-height-relative:page;" fillcolor="#FFFFFF" filled="t" stroked="t" coordsize="21600,21600" o:gfxdata="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XsUn9YAAAAJAQAADwAAAAAAAAABACAAAAAiAAAAZHJzL2Rvd25yZXYueG1sUEsBAhQA&#10;FAAAAAgAh07iQAhR/HEtAgAAUgQAAA4AAAAAAAAAAQAgAAAAJQEAAGRycy9lMm9Eb2MueG1sUEsF&#10;BgAAAAAGAAYAWQEAAMQFAAAAAA==&#10;">
                <v:fill on="t" focussize="0,0"/>
                <v:stroke color="#000000" joinstyle="miter"/>
                <v:imagedata o:title=""/>
                <o:lock v:ext="edit" aspectratio="f"/>
                <v:textbox>
                  <w:txbxContent>
                    <w:p>
                      <w:pPr>
                        <w:rPr>
                          <w:rFonts w:hint="eastAsia" w:ascii="宋体" w:hAnsi="宋体" w:cs="宋体"/>
                          <w:sz w:val="22"/>
                          <w:szCs w:val="22"/>
                        </w:rPr>
                      </w:pPr>
                      <w:r>
                        <w:rPr>
                          <w:rFonts w:hint="eastAsia" w:ascii="宋体" w:hAnsi="宋体" w:cs="宋体"/>
                          <w:sz w:val="22"/>
                          <w:szCs w:val="22"/>
                        </w:rPr>
                        <w:t>1.本人身份证（原件）</w:t>
                      </w:r>
                      <w:r>
                        <w:rPr>
                          <w:rFonts w:hint="eastAsia" w:ascii="宋体" w:hAnsi="宋体" w:cs="宋体"/>
                          <w:sz w:val="22"/>
                          <w:szCs w:val="22"/>
                          <w:lang w:val="en-US" w:eastAsia="zh-CN"/>
                        </w:rPr>
                        <w:t xml:space="preserve">  2</w:t>
                      </w:r>
                      <w:r>
                        <w:rPr>
                          <w:rFonts w:hint="eastAsia" w:ascii="宋体" w:hAnsi="宋体" w:cs="宋体"/>
                          <w:sz w:val="22"/>
                          <w:szCs w:val="22"/>
                        </w:rPr>
                        <w:t>.中华人民共和国残疾评定表</w:t>
                      </w:r>
                    </w:p>
                    <w:p>
                      <w:pPr>
                        <w:rPr>
                          <w:rFonts w:hint="eastAsia" w:ascii="宋体" w:hAnsi="宋体" w:cs="宋体"/>
                          <w:sz w:val="22"/>
                          <w:szCs w:val="22"/>
                        </w:rPr>
                      </w:pPr>
                      <w:r>
                        <w:rPr>
                          <w:rFonts w:hint="eastAsia" w:ascii="宋体" w:hAnsi="宋体" w:cs="宋体"/>
                          <w:sz w:val="22"/>
                          <w:szCs w:val="22"/>
                          <w:lang w:val="en-US" w:eastAsia="zh-CN"/>
                        </w:rPr>
                        <w:t>3</w:t>
                      </w:r>
                      <w:r>
                        <w:rPr>
                          <w:rFonts w:hint="eastAsia" w:ascii="宋体" w:hAnsi="宋体" w:cs="宋体"/>
                          <w:sz w:val="22"/>
                          <w:szCs w:val="22"/>
                        </w:rPr>
                        <w:t>.中华人民共和国残疾人证申请表</w:t>
                      </w:r>
                      <w:r>
                        <w:rPr>
                          <w:rFonts w:hint="eastAsia" w:ascii="宋体" w:hAnsi="宋体" w:cs="宋体"/>
                          <w:sz w:val="22"/>
                          <w:szCs w:val="22"/>
                          <w:lang w:val="en-US" w:eastAsia="zh-CN"/>
                        </w:rPr>
                        <w:t xml:space="preserve">  4.</w:t>
                      </w:r>
                      <w:r>
                        <w:rPr>
                          <w:rFonts w:hint="eastAsia" w:ascii="宋体" w:hAnsi="宋体" w:cs="宋体"/>
                          <w:sz w:val="22"/>
                          <w:szCs w:val="22"/>
                        </w:rPr>
                        <w:t>监护人居民身份证</w:t>
                      </w:r>
                    </w:p>
                    <w:p>
                      <w:pPr>
                        <w:rPr>
                          <w:rFonts w:hint="eastAsia" w:ascii="宋体" w:hAnsi="宋体" w:cs="宋体"/>
                          <w:sz w:val="22"/>
                          <w:szCs w:val="22"/>
                        </w:rPr>
                      </w:pPr>
                      <w:r>
                        <w:rPr>
                          <w:rFonts w:hint="eastAsia" w:ascii="宋体" w:hAnsi="宋体" w:cs="宋体"/>
                          <w:sz w:val="22"/>
                          <w:szCs w:val="22"/>
                          <w:lang w:val="en-US" w:eastAsia="zh-CN"/>
                        </w:rPr>
                        <w:t>5</w:t>
                      </w:r>
                      <w:r>
                        <w:rPr>
                          <w:rFonts w:hint="eastAsia" w:ascii="宋体" w:hAnsi="宋体" w:cs="宋体"/>
                          <w:sz w:val="22"/>
                          <w:szCs w:val="22"/>
                        </w:rPr>
                        <w:t>.户口簿</w:t>
                      </w:r>
                      <w:r>
                        <w:rPr>
                          <w:rFonts w:hint="eastAsia" w:ascii="宋体" w:hAnsi="宋体" w:cs="宋体"/>
                          <w:sz w:val="22"/>
                          <w:szCs w:val="22"/>
                          <w:lang w:val="en-US" w:eastAsia="zh-CN"/>
                        </w:rPr>
                        <w:t xml:space="preserve"> </w:t>
                      </w:r>
                      <w:r>
                        <w:rPr>
                          <w:rFonts w:hint="eastAsia" w:ascii="宋体" w:hAnsi="宋体" w:cs="宋体"/>
                          <w:sz w:val="22"/>
                          <w:szCs w:val="22"/>
                        </w:rPr>
                        <w:t>（精神、智力</w:t>
                      </w:r>
                      <w:r>
                        <w:rPr>
                          <w:rFonts w:hint="eastAsia" w:ascii="宋体" w:hAnsi="宋体" w:cs="宋体"/>
                          <w:sz w:val="22"/>
                          <w:szCs w:val="22"/>
                          <w:lang w:val="en-US" w:eastAsia="zh-CN"/>
                        </w:rPr>
                        <w:t>、未成年</w:t>
                      </w:r>
                      <w:r>
                        <w:rPr>
                          <w:rFonts w:hint="eastAsia" w:ascii="宋体" w:hAnsi="宋体" w:cs="宋体"/>
                          <w:sz w:val="22"/>
                          <w:szCs w:val="22"/>
                        </w:rPr>
                        <w:t>残疾人类型</w:t>
                      </w:r>
                      <w:r>
                        <w:rPr>
                          <w:rFonts w:hint="eastAsia" w:ascii="宋体" w:hAnsi="宋体" w:cs="宋体"/>
                          <w:sz w:val="22"/>
                          <w:szCs w:val="22"/>
                          <w:lang w:val="en-US" w:eastAsia="zh-CN"/>
                        </w:rPr>
                        <w:t>需</w:t>
                      </w:r>
                      <w:r>
                        <w:rPr>
                          <w:rFonts w:hint="eastAsia" w:ascii="宋体" w:hAnsi="宋体" w:cs="宋体"/>
                          <w:sz w:val="22"/>
                          <w:szCs w:val="22"/>
                        </w:rPr>
                        <w:t>提供</w:t>
                      </w:r>
                      <w:r>
                        <w:rPr>
                          <w:rFonts w:hint="eastAsia" w:ascii="宋体" w:hAnsi="宋体" w:cs="宋体"/>
                          <w:sz w:val="22"/>
                          <w:szCs w:val="22"/>
                          <w:lang w:eastAsia="zh-CN"/>
                        </w:rPr>
                        <w:t>）</w:t>
                      </w:r>
                      <w:r>
                        <w:rPr>
                          <w:rFonts w:hint="eastAsia" w:ascii="宋体" w:hAnsi="宋体" w:cs="宋体"/>
                          <w:sz w:val="22"/>
                          <w:szCs w:val="22"/>
                          <w:lang w:val="en-US" w:eastAsia="zh-CN"/>
                        </w:rPr>
                        <w:t xml:space="preserve">   6</w:t>
                      </w:r>
                      <w:r>
                        <w:rPr>
                          <w:rFonts w:hint="eastAsia" w:ascii="宋体" w:hAnsi="宋体" w:cs="宋体"/>
                          <w:sz w:val="22"/>
                          <w:szCs w:val="22"/>
                        </w:rPr>
                        <w:t>.本人</w:t>
                      </w:r>
                      <w:r>
                        <w:rPr>
                          <w:rFonts w:hint="eastAsia" w:ascii="宋体" w:hAnsi="宋体" w:cs="宋体"/>
                          <w:sz w:val="22"/>
                          <w:szCs w:val="22"/>
                          <w:lang w:val="en-US" w:eastAsia="zh-CN"/>
                        </w:rPr>
                        <w:t>2</w:t>
                      </w:r>
                      <w:r>
                        <w:rPr>
                          <w:rFonts w:hint="eastAsia" w:ascii="宋体" w:hAnsi="宋体" w:cs="宋体"/>
                          <w:sz w:val="22"/>
                          <w:szCs w:val="22"/>
                        </w:rPr>
                        <w:t>张两寸彩照</w:t>
                      </w:r>
                      <w:r>
                        <w:rPr>
                          <w:rFonts w:hint="eastAsia" w:ascii="宋体" w:hAnsi="宋体" w:cs="宋体"/>
                          <w:sz w:val="22"/>
                          <w:szCs w:val="22"/>
                          <w:lang w:val="en-US" w:eastAsia="zh-CN"/>
                        </w:rPr>
                        <w:t xml:space="preserve">   7</w:t>
                      </w:r>
                      <w:r>
                        <w:rPr>
                          <w:rFonts w:hint="eastAsia" w:ascii="宋体" w:hAnsi="宋体" w:cs="宋体"/>
                          <w:sz w:val="22"/>
                          <w:szCs w:val="22"/>
                        </w:rPr>
                        <w:t>.监护人身份证正反面复印件（精神、智力</w:t>
                      </w:r>
                      <w:r>
                        <w:rPr>
                          <w:rFonts w:hint="eastAsia" w:ascii="宋体" w:hAnsi="宋体" w:cs="宋体"/>
                          <w:sz w:val="22"/>
                          <w:szCs w:val="22"/>
                          <w:lang w:val="en-US" w:eastAsia="zh-CN"/>
                        </w:rPr>
                        <w:t>、未成年</w:t>
                      </w:r>
                      <w:r>
                        <w:rPr>
                          <w:rFonts w:hint="eastAsia" w:ascii="宋体" w:hAnsi="宋体" w:cs="宋体"/>
                          <w:sz w:val="22"/>
                          <w:szCs w:val="22"/>
                        </w:rPr>
                        <w:t>残疾人类型提供）；</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116205</wp:posOffset>
                </wp:positionV>
                <wp:extent cx="1085850" cy="419100"/>
                <wp:effectExtent l="4445" t="4445" r="14605" b="14605"/>
                <wp:wrapNone/>
                <wp:docPr id="18" name="流程图: 可选过程 18"/>
                <wp:cNvGraphicFramePr/>
                <a:graphic xmlns:a="http://schemas.openxmlformats.org/drawingml/2006/main">
                  <a:graphicData uri="http://schemas.microsoft.com/office/word/2010/wordprocessingShape">
                    <wps:wsp>
                      <wps:cNvSpPr/>
                      <wps:spPr>
                        <a:xfrm>
                          <a:off x="0" y="0"/>
                          <a:ext cx="1085850" cy="419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ind w:firstLine="240" w:firstLineChars="100"/>
                              <w:rPr>
                                <w:sz w:val="24"/>
                                <w:szCs w:val="24"/>
                              </w:rPr>
                            </w:pPr>
                            <w:r>
                              <w:rPr>
                                <w:rFonts w:hint="eastAsia"/>
                                <w:sz w:val="24"/>
                                <w:szCs w:val="24"/>
                              </w:rPr>
                              <w:t>提出申请</w:t>
                            </w:r>
                          </w:p>
                        </w:txbxContent>
                      </wps:txbx>
                      <wps:bodyPr upright="1"/>
                    </wps:wsp>
                  </a:graphicData>
                </a:graphic>
              </wp:anchor>
            </w:drawing>
          </mc:Choice>
          <mc:Fallback>
            <w:pict>
              <v:shape id="_x0000_s1026" o:spid="_x0000_s1026" o:spt="176" type="#_x0000_t176" style="position:absolute;left:0pt;margin-left:-12pt;margin-top:9.15pt;height:33pt;width:85.5pt;z-index:251660288;mso-width-relative:page;mso-height-relative:page;" fillcolor="#FFFFFF" filled="t" stroked="t" coordsize="21600,21600" o:gfxdata="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p20KzXAAAACQEAAA8AAAAAAAAAAQAgAAAAIgAAAGRycy9kb3ducmV2LnhtbFBLAQIUABQA&#10;AAAIAIdO4kBhrJupKgIAAFEEAAAOAAAAAAAAAAEAIAAAACYBAABkcnMvZTJvRG9jLnhtbFBLBQYA&#10;AAAABgAGAFkBAADCBQAAAAA=&#10;">
                <v:fill on="t" focussize="0,0"/>
                <v:stroke color="#000000" joinstyle="miter"/>
                <v:imagedata o:title=""/>
                <o:lock v:ext="edit" aspectratio="f"/>
                <v:textbox>
                  <w:txbxContent>
                    <w:p>
                      <w:pPr>
                        <w:ind w:firstLine="240" w:firstLineChars="100"/>
                        <w:rPr>
                          <w:sz w:val="24"/>
                          <w:szCs w:val="24"/>
                        </w:rPr>
                      </w:pPr>
                      <w:r>
                        <w:rPr>
                          <w:rFonts w:hint="eastAsia"/>
                          <w:sz w:val="24"/>
                          <w:szCs w:val="24"/>
                        </w:rPr>
                        <w:t>提出申请</w:t>
                      </w:r>
                    </w:p>
                  </w:txbxContent>
                </v:textbox>
              </v:shape>
            </w:pict>
          </mc:Fallback>
        </mc:AlternateContent>
      </w:r>
      <w:r>
        <w:tab/>
      </w:r>
    </w:p>
    <w:p>
      <w:pPr>
        <w:tabs>
          <w:tab w:val="left" w:pos="2520"/>
        </w:tabs>
      </w:pPr>
      <w:r>
        <mc:AlternateContent>
          <mc:Choice Requires="wps">
            <w:drawing>
              <wp:anchor distT="0" distB="0" distL="114300" distR="114300" simplePos="0" relativeHeight="251671552" behindDoc="0" locked="0" layoutInCell="1" allowOverlap="1">
                <wp:simplePos x="0" y="0"/>
                <wp:positionH relativeFrom="column">
                  <wp:posOffset>933450</wp:posOffset>
                </wp:positionH>
                <wp:positionV relativeFrom="paragraph">
                  <wp:posOffset>122555</wp:posOffset>
                </wp:positionV>
                <wp:extent cx="1057275" cy="5080"/>
                <wp:effectExtent l="0" t="0" r="0" b="0"/>
                <wp:wrapNone/>
                <wp:docPr id="20" name="直接箭头连接符 20"/>
                <wp:cNvGraphicFramePr/>
                <a:graphic xmlns:a="http://schemas.openxmlformats.org/drawingml/2006/main">
                  <a:graphicData uri="http://schemas.microsoft.com/office/word/2010/wordprocessingShape">
                    <wps:wsp>
                      <wps:cNvCnPr/>
                      <wps:spPr>
                        <a:xfrm flipV="1">
                          <a:off x="0" y="0"/>
                          <a:ext cx="1057275"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3.5pt;margin-top:9.65pt;height:0.4pt;width:83.25pt;z-index:251671552;mso-width-relative:page;mso-height-relative:page;" filled="f" stroked="t" coordsize="21600,21600" o:gfxdata="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6yBM09gAAAAJAQAADwAAAAAAAAABACAAAAAiAAAA&#10;ZHJzL2Rvd25yZXYueG1sUEsBAhQAFAAAAAgAh07iQNg08FEHAgAA+wMAAA4AAAAAAAAAAQAgAAAA&#10;JwEAAGRycy9lMm9Eb2MueG1sUEsFBgAAAAAGAAYAWQEAAKAFAAAAAA==&#10;">
                <v:fill on="f" focussize="0,0"/>
                <v:stroke color="#000000" joinstyle="round"/>
                <v:imagedata o:title=""/>
                <o:lock v:ext="edit" aspectratio="f"/>
              </v:shape>
            </w:pict>
          </mc:Fallback>
        </mc:AlternateContent>
      </w:r>
      <w:r>
        <w:tab/>
      </w:r>
    </w:p>
    <w:p>
      <w:pPr>
        <w:jc w:val="right"/>
      </w:pPr>
      <w:r>
        <mc:AlternateContent>
          <mc:Choice Requires="wps">
            <w:drawing>
              <wp:anchor distT="0" distB="0" distL="114300" distR="114300" simplePos="0" relativeHeight="251672576" behindDoc="0" locked="0" layoutInCell="1" allowOverlap="1">
                <wp:simplePos x="0" y="0"/>
                <wp:positionH relativeFrom="column">
                  <wp:posOffset>327660</wp:posOffset>
                </wp:positionH>
                <wp:positionV relativeFrom="paragraph">
                  <wp:posOffset>169545</wp:posOffset>
                </wp:positionV>
                <wp:extent cx="0" cy="962025"/>
                <wp:effectExtent l="38100" t="0" r="38100" b="9525"/>
                <wp:wrapNone/>
                <wp:docPr id="16" name="直接箭头连接符 16"/>
                <wp:cNvGraphicFramePr/>
                <a:graphic xmlns:a="http://schemas.openxmlformats.org/drawingml/2006/main">
                  <a:graphicData uri="http://schemas.microsoft.com/office/word/2010/wordprocessingShape">
                    <wps:wsp>
                      <wps:cNvCnPr/>
                      <wps:spPr>
                        <a:xfrm>
                          <a:off x="0" y="0"/>
                          <a:ext cx="0" cy="9620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8pt;margin-top:13.35pt;height:75.75pt;width:0pt;z-index:251672576;mso-width-relative:page;mso-height-relative:page;" filled="f" stroked="t" coordsize="21600,21600" o:gfxdata="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FGEjXAAAACAEAAA8AAAAAAAAAAQAgAAAAIgAAAGRycy9kb3du&#10;cmV2LnhtbFBLAQIUABQAAAAIAIdO4kArOWCbAAIAAPEDAAAOAAAAAAAAAAEAIAAAACYBAABkcnMv&#10;ZTJvRG9jLnhtbFBLBQYAAAAABgAGAFkBAACYBQAAAAA=&#10;">
                <v:fill on="f" focussize="0,0"/>
                <v:stroke color="#000000" joinstyle="round" endarrow="block"/>
                <v:imagedata o:title=""/>
                <o:lock v:ext="edit" aspectratio="f"/>
              </v:shape>
            </w:pict>
          </mc:Fallback>
        </mc:AlternateContent>
      </w:r>
    </w:p>
    <w:p>
      <w:pPr>
        <w:jc w:val="right"/>
      </w:pPr>
    </w:p>
    <w:p>
      <w:pPr>
        <w:jc w:val="right"/>
      </w:pPr>
      <w:r>
        <mc:AlternateContent>
          <mc:Choice Requires="wps">
            <w:drawing>
              <wp:anchor distT="0" distB="0" distL="114300" distR="114300" simplePos="0" relativeHeight="251678720" behindDoc="0" locked="0" layoutInCell="1" allowOverlap="1">
                <wp:simplePos x="0" y="0"/>
                <wp:positionH relativeFrom="column">
                  <wp:posOffset>-742950</wp:posOffset>
                </wp:positionH>
                <wp:positionV relativeFrom="paragraph">
                  <wp:posOffset>148590</wp:posOffset>
                </wp:positionV>
                <wp:extent cx="2109470" cy="1829435"/>
                <wp:effectExtent l="0" t="0" r="5080" b="18415"/>
                <wp:wrapNone/>
                <wp:docPr id="15" name="文本框 15"/>
                <wp:cNvGraphicFramePr/>
                <a:graphic xmlns:a="http://schemas.openxmlformats.org/drawingml/2006/main">
                  <a:graphicData uri="http://schemas.microsoft.com/office/word/2010/wordprocessingShape">
                    <wps:wsp>
                      <wps:cNvSpPr txBox="1"/>
                      <wps:spPr>
                        <a:xfrm>
                          <a:off x="0" y="0"/>
                          <a:ext cx="2109470" cy="1829435"/>
                        </a:xfrm>
                        <a:prstGeom prst="rect">
                          <a:avLst/>
                        </a:prstGeom>
                        <a:solidFill>
                          <a:srgbClr val="FFFFFF"/>
                        </a:solidFill>
                        <a:ln>
                          <a:noFill/>
                        </a:ln>
                      </wps:spPr>
                      <wps:txbx>
                        <w:txbxContent>
                          <w:p>
                            <w:pPr>
                              <w:ind w:firstLine="560" w:firstLineChars="200"/>
                              <w:rPr>
                                <w:sz w:val="28"/>
                                <w:szCs w:val="28"/>
                              </w:rPr>
                            </w:pPr>
                          </w:p>
                        </w:txbxContent>
                      </wps:txbx>
                      <wps:bodyPr vert="eaVert" upright="1">
                        <a:spAutoFit/>
                      </wps:bodyPr>
                    </wps:wsp>
                  </a:graphicData>
                </a:graphic>
              </wp:anchor>
            </w:drawing>
          </mc:Choice>
          <mc:Fallback>
            <w:pict>
              <v:shape id="_x0000_s1026" o:spid="_x0000_s1026" o:spt="202" type="#_x0000_t202" style="position:absolute;left:0pt;margin-left:-58.5pt;margin-top:11.7pt;height:144.05pt;width:166.1pt;z-index:251678720;mso-width-relative:page;mso-height-relative:page;" fillcolor="#FFFFFF" filled="t" stroked="f" coordsize="21600,21600" o:gfxdata="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dBQptoAAAALAQAADwAAAAAA&#10;AAABACAAAAAiAAAAZHJzL2Rvd25yZXYueG1sUEsBAhQAFAAAAAgAh07iQAsxXLPYAQAAogMAAA4A&#10;AAAAAAAAAQAgAAAAKQEAAGRycy9lMm9Eb2MueG1sUEsFBgAAAAAGAAYAWQEAAHMFAAAAAA==&#10;">
                <v:fill on="t" focussize="0,0"/>
                <v:stroke on="f"/>
                <v:imagedata o:title=""/>
                <o:lock v:ext="edit" aspectratio="f"/>
                <v:textbox style="layout-flow:vertical-ideographic;mso-fit-shape-to-text:t;">
                  <w:txbxContent>
                    <w:p>
                      <w:pPr>
                        <w:ind w:firstLine="560" w:firstLineChars="200"/>
                        <w:rPr>
                          <w:sz w:val="28"/>
                          <w:szCs w:val="28"/>
                        </w:rPr>
                      </w:pPr>
                    </w:p>
                  </w:txbxContent>
                </v:textbox>
              </v:shape>
            </w:pict>
          </mc:Fallback>
        </mc:AlternateContent>
      </w:r>
    </w:p>
    <w:p>
      <w:pPr>
        <w:jc w:val="left"/>
      </w:pPr>
      <w:r>
        <w:t xml:space="preserve">        </w:t>
      </w:r>
    </w:p>
    <w:p/>
    <w:p>
      <w:r>
        <mc:AlternateContent>
          <mc:Choice Requires="wps">
            <w:drawing>
              <wp:anchor distT="0" distB="0" distL="114300" distR="114300" simplePos="0" relativeHeight="251662336" behindDoc="0" locked="0" layoutInCell="1" allowOverlap="1">
                <wp:simplePos x="0" y="0"/>
                <wp:positionH relativeFrom="column">
                  <wp:posOffset>2037715</wp:posOffset>
                </wp:positionH>
                <wp:positionV relativeFrom="paragraph">
                  <wp:posOffset>81915</wp:posOffset>
                </wp:positionV>
                <wp:extent cx="3677285" cy="857250"/>
                <wp:effectExtent l="4445" t="4445" r="13970" b="14605"/>
                <wp:wrapNone/>
                <wp:docPr id="17" name="流程图: 可选过程 17"/>
                <wp:cNvGraphicFramePr/>
                <a:graphic xmlns:a="http://schemas.openxmlformats.org/drawingml/2006/main">
                  <a:graphicData uri="http://schemas.microsoft.com/office/word/2010/wordprocessingShape">
                    <wps:wsp>
                      <wps:cNvSpPr/>
                      <wps:spPr>
                        <a:xfrm flipV="1">
                          <a:off x="0" y="0"/>
                          <a:ext cx="3677285" cy="8572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rPr>
                                <w:rFonts w:hint="eastAsia"/>
                              </w:rPr>
                            </w:pPr>
                          </w:p>
                          <w:p>
                            <w:pPr>
                              <w:ind w:firstLine="105" w:firstLineChars="50"/>
                              <w:rPr>
                                <w:rFonts w:hint="default" w:eastAsia="宋体"/>
                                <w:lang w:val="en-US" w:eastAsia="zh-CN"/>
                              </w:rPr>
                            </w:pPr>
                            <w:r>
                              <w:rPr>
                                <w:rFonts w:hint="eastAsia"/>
                              </w:rPr>
                              <w:t>申请人填写《中华人民共和国残疾人证申请表》 《中华人民共和国残疾评定表》</w:t>
                            </w:r>
                            <w:r>
                              <w:rPr>
                                <w:rFonts w:hint="eastAsia"/>
                                <w:lang w:eastAsia="zh-CN"/>
                              </w:rPr>
                              <w:t>，</w:t>
                            </w:r>
                            <w:r>
                              <w:rPr>
                                <w:rFonts w:hint="eastAsia"/>
                                <w:lang w:val="en-US" w:eastAsia="zh-CN"/>
                              </w:rPr>
                              <w:t>并在照片处盖村部公章</w:t>
                            </w:r>
                          </w:p>
                        </w:txbxContent>
                      </wps:txbx>
                      <wps:bodyPr upright="1"/>
                    </wps:wsp>
                  </a:graphicData>
                </a:graphic>
              </wp:anchor>
            </w:drawing>
          </mc:Choice>
          <mc:Fallback>
            <w:pict>
              <v:shape id="_x0000_s1026" o:spid="_x0000_s1026" o:spt="176" type="#_x0000_t176" style="position:absolute;left:0pt;flip:y;margin-left:160.45pt;margin-top:6.45pt;height:67.5pt;width:289.55pt;z-index:251662336;mso-width-relative:page;mso-height-relative:page;" fillcolor="#FFFFFF" filled="t" stroked="t" coordsize="21600,21600" o:gfxdata="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wibL81gAAAAoBAAAPAAAAAAAAAAEAIAAAACIAAABkcnMvZG93bnJldi54bWxQ&#10;SwECFAAUAAAACACHTuJANuQGTjICAABbBAAADgAAAAAAAAABACAAAAAlAQAAZHJzL2Uyb0RvYy54&#10;bWxQSwUGAAAAAAYABgBZAQAAyQUAAAAA&#10;">
                <v:fill on="t" focussize="0,0"/>
                <v:stroke color="#000000" joinstyle="miter"/>
                <v:imagedata o:title=""/>
                <o:lock v:ext="edit" aspectratio="f"/>
                <v:textbox>
                  <w:txbxContent>
                    <w:p>
                      <w:pPr>
                        <w:ind w:firstLine="105" w:firstLineChars="50"/>
                        <w:rPr>
                          <w:rFonts w:hint="eastAsia"/>
                        </w:rPr>
                      </w:pPr>
                    </w:p>
                    <w:p>
                      <w:pPr>
                        <w:ind w:firstLine="105" w:firstLineChars="50"/>
                        <w:rPr>
                          <w:rFonts w:hint="default" w:eastAsia="宋体"/>
                          <w:lang w:val="en-US" w:eastAsia="zh-CN"/>
                        </w:rPr>
                      </w:pPr>
                      <w:r>
                        <w:rPr>
                          <w:rFonts w:hint="eastAsia"/>
                        </w:rPr>
                        <w:t>申请人填写《中华人民共和国残疾人证申请表》 《中华人民共和国残疾评定表》</w:t>
                      </w:r>
                      <w:r>
                        <w:rPr>
                          <w:rFonts w:hint="eastAsia"/>
                          <w:lang w:eastAsia="zh-CN"/>
                        </w:rPr>
                        <w:t>，</w:t>
                      </w:r>
                      <w:r>
                        <w:rPr>
                          <w:rFonts w:hint="eastAsia"/>
                          <w:lang w:val="en-US" w:eastAsia="zh-CN"/>
                        </w:rPr>
                        <w:t>并在照片处盖村部公章</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148590</wp:posOffset>
                </wp:positionV>
                <wp:extent cx="989965" cy="723900"/>
                <wp:effectExtent l="4445" t="4445" r="15240" b="14605"/>
                <wp:wrapNone/>
                <wp:docPr id="13" name="流程图: 可选过程 13"/>
                <wp:cNvGraphicFramePr/>
                <a:graphic xmlns:a="http://schemas.openxmlformats.org/drawingml/2006/main">
                  <a:graphicData uri="http://schemas.microsoft.com/office/word/2010/wordprocessingShape">
                    <wps:wsp>
                      <wps:cNvSpPr/>
                      <wps:spPr>
                        <a:xfrm>
                          <a:off x="0" y="0"/>
                          <a:ext cx="989965" cy="7239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ind w:left="105" w:leftChars="50"/>
                              <w:jc w:val="left"/>
                              <w:rPr>
                                <w:sz w:val="24"/>
                                <w:szCs w:val="24"/>
                              </w:rPr>
                            </w:pPr>
                            <w:r>
                              <w:rPr>
                                <w:rFonts w:hint="eastAsia"/>
                                <w:sz w:val="24"/>
                                <w:szCs w:val="24"/>
                                <w:lang w:val="en-US" w:eastAsia="zh-CN"/>
                              </w:rPr>
                              <w:t>村</w:t>
                            </w:r>
                            <w:r>
                              <w:rPr>
                                <w:rFonts w:hint="eastAsia"/>
                                <w:sz w:val="24"/>
                                <w:szCs w:val="24"/>
                                <w:lang w:eastAsia="zh-CN"/>
                              </w:rPr>
                              <w:t>便民服务</w:t>
                            </w:r>
                            <w:r>
                              <w:rPr>
                                <w:rFonts w:hint="eastAsia"/>
                                <w:sz w:val="24"/>
                                <w:szCs w:val="24"/>
                                <w:lang w:val="en-US" w:eastAsia="zh-CN"/>
                              </w:rPr>
                              <w:t>中心</w:t>
                            </w:r>
                            <w:r>
                              <w:rPr>
                                <w:rFonts w:hint="eastAsia"/>
                                <w:sz w:val="24"/>
                                <w:szCs w:val="24"/>
                                <w:lang w:eastAsia="zh-CN"/>
                              </w:rPr>
                              <w:t>专窗</w:t>
                            </w:r>
                            <w:r>
                              <w:rPr>
                                <w:rFonts w:hint="eastAsia"/>
                                <w:sz w:val="24"/>
                                <w:szCs w:val="24"/>
                              </w:rPr>
                              <w:t>受理</w:t>
                            </w:r>
                          </w:p>
                        </w:txbxContent>
                      </wps:txbx>
                      <wps:bodyPr upright="1"/>
                    </wps:wsp>
                  </a:graphicData>
                </a:graphic>
              </wp:anchor>
            </w:drawing>
          </mc:Choice>
          <mc:Fallback>
            <w:pict>
              <v:shape id="_x0000_s1026" o:spid="_x0000_s1026" o:spt="176" type="#_x0000_t176" style="position:absolute;left:0pt;margin-left:-7.5pt;margin-top:11.7pt;height:57pt;width:77.95pt;z-index:251661312;mso-width-relative:page;mso-height-relative:page;" fillcolor="#FFFFFF" filled="t" stroked="t" coordsize="21600,21600" o:gfxdata="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H+JUtkAAAAKAQAADwAAAAAAAAABACAAAAAiAAAAZHJzL2Rvd25yZXYueG1sUEsBAhQA&#10;FAAAAAgAh07iQGC7e9EqAgAAUAQAAA4AAAAAAAAAAQAgAAAAKAEAAGRycy9lMm9Eb2MueG1sUEsF&#10;BgAAAAAGAAYAWQEAAMQFAAAAAA==&#10;">
                <v:fill on="t" focussize="0,0"/>
                <v:stroke color="#000000" joinstyle="miter"/>
                <v:imagedata o:title=""/>
                <o:lock v:ext="edit" aspectratio="f"/>
                <v:textbox>
                  <w:txbxContent>
                    <w:p>
                      <w:pPr>
                        <w:ind w:left="105" w:leftChars="50"/>
                        <w:jc w:val="left"/>
                        <w:rPr>
                          <w:sz w:val="24"/>
                          <w:szCs w:val="24"/>
                        </w:rPr>
                      </w:pPr>
                      <w:r>
                        <w:rPr>
                          <w:rFonts w:hint="eastAsia"/>
                          <w:sz w:val="24"/>
                          <w:szCs w:val="24"/>
                          <w:lang w:val="en-US" w:eastAsia="zh-CN"/>
                        </w:rPr>
                        <w:t>村</w:t>
                      </w:r>
                      <w:r>
                        <w:rPr>
                          <w:rFonts w:hint="eastAsia"/>
                          <w:sz w:val="24"/>
                          <w:szCs w:val="24"/>
                          <w:lang w:eastAsia="zh-CN"/>
                        </w:rPr>
                        <w:t>便民服务</w:t>
                      </w:r>
                      <w:r>
                        <w:rPr>
                          <w:rFonts w:hint="eastAsia"/>
                          <w:sz w:val="24"/>
                          <w:szCs w:val="24"/>
                          <w:lang w:val="en-US" w:eastAsia="zh-CN"/>
                        </w:rPr>
                        <w:t>中心</w:t>
                      </w:r>
                      <w:r>
                        <w:rPr>
                          <w:rFonts w:hint="eastAsia"/>
                          <w:sz w:val="24"/>
                          <w:szCs w:val="24"/>
                          <w:lang w:eastAsia="zh-CN"/>
                        </w:rPr>
                        <w:t>专窗</w:t>
                      </w:r>
                      <w:r>
                        <w:rPr>
                          <w:rFonts w:hint="eastAsia"/>
                          <w:sz w:val="24"/>
                          <w:szCs w:val="24"/>
                        </w:rPr>
                        <w:t>受理</w:t>
                      </w:r>
                    </w:p>
                  </w:txbxContent>
                </v:textbox>
              </v:shape>
            </w:pict>
          </mc:Fallback>
        </mc:AlternateContent>
      </w:r>
    </w:p>
    <w:p/>
    <w:p>
      <w:r>
        <w:rPr>
          <w:sz w:val="21"/>
        </w:rPr>
        <mc:AlternateContent>
          <mc:Choice Requires="wps">
            <w:drawing>
              <wp:anchor distT="0" distB="0" distL="114300" distR="114300" simplePos="0" relativeHeight="251686912" behindDoc="0" locked="0" layoutInCell="1" allowOverlap="1">
                <wp:simplePos x="0" y="0"/>
                <wp:positionH relativeFrom="column">
                  <wp:posOffset>899160</wp:posOffset>
                </wp:positionH>
                <wp:positionV relativeFrom="paragraph">
                  <wp:posOffset>66040</wp:posOffset>
                </wp:positionV>
                <wp:extent cx="1133475"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1334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8pt;margin-top:5.2pt;height:0.05pt;width:89.25pt;z-index:251686912;mso-width-relative:page;mso-height-relative:page;" filled="f" stroked="t" coordsize="21600,21600" o:gfxdata="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2vNoNYAAAAJAQAADwAAAAAAAAABACAAAAAiAAAAZHJzL2Rvd25yZXYueG1sUEsB&#10;AhQAFAAAAAgAh07iQLwln3P3AQAA6AMAAA4AAAAAAAAAAQAgAAAAJQEAAGRycy9lMm9Eb2MueG1s&#10;UEsFBgAAAAAGAAYAWQEAAI4FAAAAAA==&#10;">
                <v:fill on="f" focussize="0,0"/>
                <v:stroke color="#000000" joinstyle="round"/>
                <v:imagedata o:title=""/>
                <o:lock v:ext="edit" aspectratio="f"/>
              </v:line>
            </w:pict>
          </mc:Fallback>
        </mc:AlternateContent>
      </w:r>
    </w:p>
    <w:p/>
    <w:p>
      <w:r>
        <w:rPr>
          <w:sz w:val="21"/>
        </w:rPr>
        <mc:AlternateContent>
          <mc:Choice Requires="wps">
            <w:drawing>
              <wp:anchor distT="0" distB="0" distL="114300" distR="114300" simplePos="0" relativeHeight="251685888" behindDoc="0" locked="0" layoutInCell="1" allowOverlap="1">
                <wp:simplePos x="0" y="0"/>
                <wp:positionH relativeFrom="column">
                  <wp:posOffset>337185</wp:posOffset>
                </wp:positionH>
                <wp:positionV relativeFrom="paragraph">
                  <wp:posOffset>71755</wp:posOffset>
                </wp:positionV>
                <wp:extent cx="19050" cy="828675"/>
                <wp:effectExtent l="32385" t="0" r="62865" b="9525"/>
                <wp:wrapNone/>
                <wp:docPr id="14" name="直接连接符 14"/>
                <wp:cNvGraphicFramePr/>
                <a:graphic xmlns:a="http://schemas.openxmlformats.org/drawingml/2006/main">
                  <a:graphicData uri="http://schemas.microsoft.com/office/word/2010/wordprocessingShape">
                    <wps:wsp>
                      <wps:cNvCnPr/>
                      <wps:spPr>
                        <a:xfrm>
                          <a:off x="0" y="0"/>
                          <a:ext cx="19050" cy="8286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55pt;margin-top:5.65pt;height:65.25pt;width:1.5pt;z-index:251685888;mso-width-relative:page;mso-height-relative:page;" filled="f" stroked="t" coordsize="21600,21600" o:gfxdata="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PATTL1wAAAAgBAAAPAAAAAAAAAAEAIAAAACIAAABkcnMvZG93bnJl&#10;di54bWxQSwECFAAUAAAACACHTuJAswMbHv4BAADqAwAADgAAAAAAAAABACAAAAAmAQAAZHJzL2Uy&#10;b0RvYy54bWxQSwUGAAAAAAYABgBZAQAAlgU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346710</wp:posOffset>
                </wp:positionH>
                <wp:positionV relativeFrom="paragraph">
                  <wp:posOffset>71755</wp:posOffset>
                </wp:positionV>
                <wp:extent cx="635" cy="828675"/>
                <wp:effectExtent l="48260" t="0" r="65405" b="9525"/>
                <wp:wrapNone/>
                <wp:docPr id="10" name="直接连接符 10"/>
                <wp:cNvGraphicFramePr/>
                <a:graphic xmlns:a="http://schemas.openxmlformats.org/drawingml/2006/main">
                  <a:graphicData uri="http://schemas.microsoft.com/office/word/2010/wordprocessingShape">
                    <wps:wsp>
                      <wps:cNvCnPr/>
                      <wps:spPr>
                        <a:xfrm>
                          <a:off x="0" y="0"/>
                          <a:ext cx="635" cy="8286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7.3pt;margin-top:5.65pt;height:65.25pt;width:0.05pt;z-index:251684864;mso-width-relative:page;mso-height-relative:page;" filled="f" stroked="t" coordsize="21600,21600" o:gfxdata="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cFfAtgAAAAIAQAADwAAAAAAAAABACAAAAAiAAAAZHJzL2Rvd25yZXYu&#10;eG1sUEsBAhQAFAAAAAgAh07iQHyouZX7AQAA6AMAAA4AAAAAAAAAAQAgAAAAJwEAAGRycy9lMm9E&#10;b2MueG1sUEsFBgAAAAAGAAYAWQEAAJQFAAAAAA==&#10;">
                <v:fill on="f" focussize="0,0"/>
                <v:stroke color="#000000" joinstyle="round" endarrow="open"/>
                <v:imagedata o:title=""/>
                <o:lock v:ext="edit" aspectratio="f"/>
              </v:line>
            </w:pict>
          </mc:Fallback>
        </mc:AlternateContent>
      </w:r>
    </w:p>
    <w:p>
      <w:pPr>
        <w:tabs>
          <w:tab w:val="left" w:pos="4815"/>
        </w:tabs>
      </w:pPr>
      <w:r>
        <mc:AlternateContent>
          <mc:Choice Requires="wps">
            <w:drawing>
              <wp:anchor distT="0" distB="0" distL="114300" distR="114300" simplePos="0" relativeHeight="251673600" behindDoc="0" locked="0" layoutInCell="1" allowOverlap="1">
                <wp:simplePos x="0" y="0"/>
                <wp:positionH relativeFrom="column">
                  <wp:posOffset>1333500</wp:posOffset>
                </wp:positionH>
                <wp:positionV relativeFrom="paragraph">
                  <wp:posOffset>710565</wp:posOffset>
                </wp:positionV>
                <wp:extent cx="638175" cy="942975"/>
                <wp:effectExtent l="4445" t="4445" r="5080" b="5080"/>
                <wp:wrapNone/>
                <wp:docPr id="9" name="左中括号 9"/>
                <wp:cNvGraphicFramePr/>
                <a:graphic xmlns:a="http://schemas.openxmlformats.org/drawingml/2006/main">
                  <a:graphicData uri="http://schemas.microsoft.com/office/word/2010/wordprocessingShape">
                    <wps:wsp>
                      <wps:cNvSpPr/>
                      <wps:spPr>
                        <a:xfrm>
                          <a:off x="0" y="0"/>
                          <a:ext cx="638175" cy="942975"/>
                        </a:xfrm>
                        <a:prstGeom prst="leftBracket">
                          <a:avLst>
                            <a:gd name="adj" fmla="val 12306"/>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5" type="#_x0000_t85" style="position:absolute;left:0pt;margin-left:105pt;margin-top:55.95pt;height:74.25pt;width:50.25pt;z-index:251673600;mso-width-relative:page;mso-height-relative:page;" filled="f" stroked="t" coordsize="21600,21600" o:gfxdata="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TbsTh1wAAAAsBAAAPAAAAAAAA&#10;AAEAIAAAACIAAABkcnMvZG93bnJldi54bWxQSwECFAAUAAAACACHTuJAcga2QxMCAAAjBAAADgAA&#10;AAAAAAABACAAAAAmAQAAZHJzL2Uyb0RvYy54bWxQSwUGAAAAAAYABgBZAQAAqwUAAAAA&#10;" adj="1798">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1981200</wp:posOffset>
                </wp:positionH>
                <wp:positionV relativeFrom="paragraph">
                  <wp:posOffset>1415415</wp:posOffset>
                </wp:positionV>
                <wp:extent cx="3867150" cy="638175"/>
                <wp:effectExtent l="4445" t="5080" r="14605" b="4445"/>
                <wp:wrapNone/>
                <wp:docPr id="11" name="流程图: 可选过程 11"/>
                <wp:cNvGraphicFramePr/>
                <a:graphic xmlns:a="http://schemas.openxmlformats.org/drawingml/2006/main">
                  <a:graphicData uri="http://schemas.microsoft.com/office/word/2010/wordprocessingShape">
                    <wps:wsp>
                      <wps:cNvSpPr/>
                      <wps:spPr>
                        <a:xfrm>
                          <a:off x="0" y="0"/>
                          <a:ext cx="3867150" cy="6381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1"/>
                                <w:szCs w:val="22"/>
                                <w:lang w:eastAsia="zh-CN"/>
                              </w:rPr>
                            </w:pPr>
                          </w:p>
                          <w:p>
                            <w:pPr>
                              <w:jc w:val="both"/>
                              <w:rPr>
                                <w:rFonts w:hint="eastAsia" w:eastAsia="宋体"/>
                                <w:sz w:val="22"/>
                                <w:szCs w:val="24"/>
                                <w:lang w:eastAsia="zh-CN"/>
                              </w:rPr>
                            </w:pPr>
                            <w:r>
                              <w:rPr>
                                <w:rFonts w:hint="eastAsia"/>
                                <w:sz w:val="22"/>
                                <w:szCs w:val="24"/>
                                <w:lang w:val="en-US" w:eastAsia="zh-CN"/>
                              </w:rPr>
                              <w:t>县人民</w:t>
                            </w:r>
                            <w:r>
                              <w:rPr>
                                <w:rFonts w:hint="eastAsia"/>
                                <w:sz w:val="22"/>
                                <w:szCs w:val="24"/>
                                <w:lang w:eastAsia="zh-CN"/>
                              </w:rPr>
                              <w:t>医院将申请人残疾鉴定报告</w:t>
                            </w:r>
                            <w:r>
                              <w:rPr>
                                <w:rFonts w:hint="eastAsia"/>
                                <w:sz w:val="22"/>
                                <w:szCs w:val="24"/>
                                <w:lang w:val="en-US" w:eastAsia="zh-CN"/>
                              </w:rPr>
                              <w:t>一周内交</w:t>
                            </w:r>
                            <w:r>
                              <w:rPr>
                                <w:rFonts w:hint="eastAsia"/>
                                <w:sz w:val="22"/>
                                <w:szCs w:val="24"/>
                                <w:lang w:eastAsia="zh-CN"/>
                              </w:rPr>
                              <w:t>至残联窗口</w:t>
                            </w:r>
                          </w:p>
                        </w:txbxContent>
                      </wps:txbx>
                      <wps:bodyPr upright="1"/>
                    </wps:wsp>
                  </a:graphicData>
                </a:graphic>
              </wp:anchor>
            </w:drawing>
          </mc:Choice>
          <mc:Fallback>
            <w:pict>
              <v:shape id="_x0000_s1026" o:spid="_x0000_s1026" o:spt="176" type="#_x0000_t176" style="position:absolute;left:0pt;margin-left:156pt;margin-top:111.45pt;height:50.25pt;width:304.5pt;z-index:251664384;mso-width-relative:page;mso-height-relative:page;" fillcolor="#FFFFFF" filled="t" stroked="t" coordsize="21600,21600" o:gfxdata="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iIO+2AAAAAsBAAAPAAAAAAAAAAEAIAAAACIAAABkcnMvZG93bnJldi54bWxQSwECFAAU&#10;AAAACACHTuJA/ufD9SoCAABRBAAADgAAAAAAAAABACAAAAAnAQAAZHJzL2Uyb0RvYy54bWxQSwUG&#10;AAAAAAYABgBZAQAAwwUAAAAA&#10;">
                <v:fill on="t" focussize="0,0"/>
                <v:stroke color="#000000" joinstyle="miter"/>
                <v:imagedata o:title=""/>
                <o:lock v:ext="edit" aspectratio="f"/>
                <v:textbox>
                  <w:txbxContent>
                    <w:p>
                      <w:pPr>
                        <w:rPr>
                          <w:rFonts w:hint="eastAsia"/>
                          <w:sz w:val="21"/>
                          <w:szCs w:val="22"/>
                          <w:lang w:eastAsia="zh-CN"/>
                        </w:rPr>
                      </w:pPr>
                    </w:p>
                    <w:p>
                      <w:pPr>
                        <w:jc w:val="both"/>
                        <w:rPr>
                          <w:rFonts w:hint="eastAsia" w:eastAsia="宋体"/>
                          <w:sz w:val="22"/>
                          <w:szCs w:val="24"/>
                          <w:lang w:eastAsia="zh-CN"/>
                        </w:rPr>
                      </w:pPr>
                      <w:r>
                        <w:rPr>
                          <w:rFonts w:hint="eastAsia"/>
                          <w:sz w:val="22"/>
                          <w:szCs w:val="24"/>
                          <w:lang w:val="en-US" w:eastAsia="zh-CN"/>
                        </w:rPr>
                        <w:t>县人民</w:t>
                      </w:r>
                      <w:r>
                        <w:rPr>
                          <w:rFonts w:hint="eastAsia"/>
                          <w:sz w:val="22"/>
                          <w:szCs w:val="24"/>
                          <w:lang w:eastAsia="zh-CN"/>
                        </w:rPr>
                        <w:t>医院将申请人残疾鉴定报告</w:t>
                      </w:r>
                      <w:r>
                        <w:rPr>
                          <w:rFonts w:hint="eastAsia"/>
                          <w:sz w:val="22"/>
                          <w:szCs w:val="24"/>
                          <w:lang w:val="en-US" w:eastAsia="zh-CN"/>
                        </w:rPr>
                        <w:t>一周内交</w:t>
                      </w:r>
                      <w:r>
                        <w:rPr>
                          <w:rFonts w:hint="eastAsia"/>
                          <w:sz w:val="22"/>
                          <w:szCs w:val="24"/>
                          <w:lang w:eastAsia="zh-CN"/>
                        </w:rPr>
                        <w:t>至残联窗口</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1019175</wp:posOffset>
                </wp:positionH>
                <wp:positionV relativeFrom="paragraph">
                  <wp:posOffset>1139190</wp:posOffset>
                </wp:positionV>
                <wp:extent cx="323850" cy="0"/>
                <wp:effectExtent l="0" t="0" r="0" b="0"/>
                <wp:wrapNone/>
                <wp:docPr id="24" name="直接箭头连接符 24"/>
                <wp:cNvGraphicFramePr/>
                <a:graphic xmlns:a="http://schemas.openxmlformats.org/drawingml/2006/main">
                  <a:graphicData uri="http://schemas.microsoft.com/office/word/2010/wordprocessingShape">
                    <wps:wsp>
                      <wps:cNvCnPr/>
                      <wps:spPr>
                        <a:xfrm>
                          <a:off x="0" y="0"/>
                          <a:ext cx="323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0.25pt;margin-top:89.7pt;height:0pt;width:25.5pt;z-index:251674624;mso-width-relative:page;mso-height-relative:page;" filled="f" stroked="t" coordsize="21600,21600" o:gfxdata="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ioPJLXAAAACwEAAA8AAAAAAAAAAQAgAAAAIgAAAGRycy9kb3ducmV2&#10;LnhtbFBLAQIUABQAAAAIAIdO4kArI4So/QEAAO0DAAAOAAAAAAAAAAEAIAAAACYBAABkcnMvZTJv&#10;RG9jLnhtbFBLBQYAAAAABgAGAFkBAACV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710565</wp:posOffset>
                </wp:positionV>
                <wp:extent cx="1257935" cy="771525"/>
                <wp:effectExtent l="4445" t="5080" r="13970" b="4445"/>
                <wp:wrapNone/>
                <wp:docPr id="23" name="流程图: 可选过程 23"/>
                <wp:cNvGraphicFramePr/>
                <a:graphic xmlns:a="http://schemas.openxmlformats.org/drawingml/2006/main">
                  <a:graphicData uri="http://schemas.microsoft.com/office/word/2010/wordprocessingShape">
                    <wps:wsp>
                      <wps:cNvSpPr/>
                      <wps:spPr>
                        <a:xfrm>
                          <a:off x="0" y="0"/>
                          <a:ext cx="1257935" cy="7715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szCs w:val="24"/>
                                <w:lang w:eastAsia="zh-CN"/>
                              </w:rPr>
                            </w:pPr>
                          </w:p>
                          <w:p>
                            <w:pPr>
                              <w:jc w:val="center"/>
                              <w:rPr>
                                <w:rFonts w:hint="eastAsia" w:eastAsia="宋体"/>
                                <w:sz w:val="24"/>
                                <w:szCs w:val="24"/>
                                <w:lang w:eastAsia="zh-CN"/>
                              </w:rPr>
                            </w:pPr>
                            <w:r>
                              <w:rPr>
                                <w:rFonts w:hint="eastAsia"/>
                                <w:sz w:val="24"/>
                                <w:szCs w:val="24"/>
                                <w:lang w:eastAsia="zh-CN"/>
                              </w:rPr>
                              <w:t>办理残疾等级医学鉴定报告</w:t>
                            </w:r>
                          </w:p>
                        </w:txbxContent>
                      </wps:txbx>
                      <wps:bodyPr upright="1"/>
                    </wps:wsp>
                  </a:graphicData>
                </a:graphic>
              </wp:anchor>
            </w:drawing>
          </mc:Choice>
          <mc:Fallback>
            <w:pict>
              <v:shape id="_x0000_s1026" o:spid="_x0000_s1026" o:spt="176" type="#_x0000_t176" style="position:absolute;left:0pt;margin-left:-20.25pt;margin-top:55.95pt;height:60.75pt;width:99.05pt;z-index:251667456;mso-width-relative:page;mso-height-relative:page;" fillcolor="#FFFFFF" filled="t" stroked="t" coordsize="21600,21600" o:gfxdata="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EXDjraAAAACwEAAA8AAAAAAAAAAQAgAAAAIgAAAGRycy9kb3ducmV2LnhtbFBLAQIU&#10;ABQAAAAIAIdO4kCQynMCKgIAAFEEAAAOAAAAAAAAAAEAIAAAACkBAABkcnMvZTJvRG9jLnhtbFBL&#10;BQYAAAAABgAGAFkBAADFBQAAAAA=&#10;">
                <v:fill on="t" focussize="0,0"/>
                <v:stroke color="#000000" joinstyle="miter"/>
                <v:imagedata o:title=""/>
                <o:lock v:ext="edit" aspectratio="f"/>
                <v:textbox>
                  <w:txbxContent>
                    <w:p>
                      <w:pPr>
                        <w:rPr>
                          <w:rFonts w:hint="eastAsia"/>
                          <w:sz w:val="24"/>
                          <w:szCs w:val="24"/>
                          <w:lang w:eastAsia="zh-CN"/>
                        </w:rPr>
                      </w:pPr>
                    </w:p>
                    <w:p>
                      <w:pPr>
                        <w:jc w:val="center"/>
                        <w:rPr>
                          <w:rFonts w:hint="eastAsia" w:eastAsia="宋体"/>
                          <w:sz w:val="24"/>
                          <w:szCs w:val="24"/>
                          <w:lang w:eastAsia="zh-CN"/>
                        </w:rPr>
                      </w:pPr>
                      <w:r>
                        <w:rPr>
                          <w:rFonts w:hint="eastAsia"/>
                          <w:sz w:val="24"/>
                          <w:szCs w:val="24"/>
                          <w:lang w:eastAsia="zh-CN"/>
                        </w:rPr>
                        <w:t>办理残疾等级医学鉴定报告</w:t>
                      </w:r>
                    </w:p>
                  </w:txbxContent>
                </v:textbox>
              </v:shape>
            </w:pict>
          </mc:Fallback>
        </mc:AlternateContent>
      </w:r>
      <w:bookmarkStart w:id="0" w:name="_GoBack"/>
      <w:bookmarkEnd w:id="0"/>
      <w:r>
        <mc:AlternateContent>
          <mc:Choice Requires="wps">
            <w:drawing>
              <wp:anchor distT="0" distB="0" distL="114300" distR="114300" simplePos="0" relativeHeight="251663360" behindDoc="0" locked="0" layoutInCell="1" allowOverlap="1">
                <wp:simplePos x="0" y="0"/>
                <wp:positionH relativeFrom="column">
                  <wp:posOffset>1957705</wp:posOffset>
                </wp:positionH>
                <wp:positionV relativeFrom="paragraph">
                  <wp:posOffset>510540</wp:posOffset>
                </wp:positionV>
                <wp:extent cx="3900805" cy="803275"/>
                <wp:effectExtent l="5080" t="4445" r="18415" b="11430"/>
                <wp:wrapNone/>
                <wp:docPr id="25" name="流程图: 可选过程 25"/>
                <wp:cNvGraphicFramePr/>
                <a:graphic xmlns:a="http://schemas.openxmlformats.org/drawingml/2006/main">
                  <a:graphicData uri="http://schemas.microsoft.com/office/word/2010/wordprocessingShape">
                    <wps:wsp>
                      <wps:cNvSpPr/>
                      <wps:spPr>
                        <a:xfrm>
                          <a:off x="0" y="0"/>
                          <a:ext cx="3900805" cy="8032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line="340" w:lineRule="exact"/>
                              <w:rPr>
                                <w:rFonts w:hint="eastAsia" w:eastAsia="宋体"/>
                                <w:sz w:val="24"/>
                                <w:szCs w:val="24"/>
                                <w:lang w:eastAsia="zh-CN"/>
                              </w:rPr>
                            </w:pPr>
                            <w:r>
                              <w:rPr>
                                <w:rFonts w:hint="eastAsia"/>
                                <w:sz w:val="24"/>
                                <w:szCs w:val="24"/>
                                <w:lang w:eastAsia="zh-CN"/>
                              </w:rPr>
                              <w:t>申请人自行前往县人民医院进行残疾等级医学鉴定（精神与智障</w:t>
                            </w:r>
                            <w:r>
                              <w:rPr>
                                <w:rFonts w:hint="eastAsia"/>
                                <w:sz w:val="24"/>
                                <w:szCs w:val="24"/>
                                <w:lang w:val="en-US" w:eastAsia="zh-CN"/>
                              </w:rPr>
                              <w:t>、听力</w:t>
                            </w:r>
                            <w:r>
                              <w:rPr>
                                <w:rFonts w:hint="eastAsia"/>
                                <w:sz w:val="24"/>
                                <w:szCs w:val="24"/>
                                <w:lang w:eastAsia="zh-CN"/>
                              </w:rPr>
                              <w:t>类需到市级指定医院进行医学鉴定或检测）</w:t>
                            </w:r>
                          </w:p>
                        </w:txbxContent>
                      </wps:txbx>
                      <wps:bodyPr upright="1"/>
                    </wps:wsp>
                  </a:graphicData>
                </a:graphic>
              </wp:anchor>
            </w:drawing>
          </mc:Choice>
          <mc:Fallback>
            <w:pict>
              <v:shape id="_x0000_s1026" o:spid="_x0000_s1026" o:spt="176" type="#_x0000_t176" style="position:absolute;left:0pt;margin-left:154.15pt;margin-top:40.2pt;height:63.25pt;width:307.15pt;z-index:251663360;mso-width-relative:page;mso-height-relative:page;" fillcolor="#FFFFFF" filled="t" stroked="t" coordsize="21600,21600" o:gfxdata="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4g3Ip2AAAAAoBAAAPAAAAAAAAAAEAIAAAACIAAABkcnMvZG93bnJldi54bWxQSwECFAAU&#10;AAAACACHTuJAKvUniioCAABRBAAADgAAAAAAAAABACAAAAAnAQAAZHJzL2Uyb0RvYy54bWxQSwUG&#10;AAAAAAYABgBZAQAAwwUAAAAA&#10;">
                <v:fill on="t" focussize="0,0"/>
                <v:stroke color="#000000" joinstyle="miter"/>
                <v:imagedata o:title=""/>
                <o:lock v:ext="edit" aspectratio="f"/>
                <v:textbox>
                  <w:txbxContent>
                    <w:p>
                      <w:pPr>
                        <w:spacing w:line="340" w:lineRule="exact"/>
                        <w:rPr>
                          <w:rFonts w:hint="eastAsia" w:eastAsia="宋体"/>
                          <w:sz w:val="24"/>
                          <w:szCs w:val="24"/>
                          <w:lang w:eastAsia="zh-CN"/>
                        </w:rPr>
                      </w:pPr>
                      <w:r>
                        <w:rPr>
                          <w:rFonts w:hint="eastAsia"/>
                          <w:sz w:val="24"/>
                          <w:szCs w:val="24"/>
                          <w:lang w:eastAsia="zh-CN"/>
                        </w:rPr>
                        <w:t>申请人自行前往县人民医院进行残疾等级医学鉴定（精神与智障</w:t>
                      </w:r>
                      <w:r>
                        <w:rPr>
                          <w:rFonts w:hint="eastAsia"/>
                          <w:sz w:val="24"/>
                          <w:szCs w:val="24"/>
                          <w:lang w:val="en-US" w:eastAsia="zh-CN"/>
                        </w:rPr>
                        <w:t>、听力</w:t>
                      </w:r>
                      <w:r>
                        <w:rPr>
                          <w:rFonts w:hint="eastAsia"/>
                          <w:sz w:val="24"/>
                          <w:szCs w:val="24"/>
                          <w:lang w:eastAsia="zh-CN"/>
                        </w:rPr>
                        <w:t>类需到市级指定医院进行医学鉴定或检测）</w:t>
                      </w:r>
                    </w:p>
                  </w:txbxContent>
                </v:textbox>
              </v:shape>
            </w:pict>
          </mc:Fallback>
        </mc:AlternateContent>
      </w:r>
      <w:r>
        <w:tab/>
      </w:r>
    </w:p>
    <w:p/>
    <w:p/>
    <w:p/>
    <w:p/>
    <w:p/>
    <w:p/>
    <w:p>
      <w:r>
        <mc:AlternateContent>
          <mc:Choice Requires="wps">
            <w:drawing>
              <wp:anchor distT="0" distB="0" distL="114300" distR="114300" simplePos="0" relativeHeight="251676672" behindDoc="0" locked="0" layoutInCell="1" allowOverlap="1">
                <wp:simplePos x="0" y="0"/>
                <wp:positionH relativeFrom="column">
                  <wp:posOffset>300990</wp:posOffset>
                </wp:positionH>
                <wp:positionV relativeFrom="paragraph">
                  <wp:posOffset>102870</wp:posOffset>
                </wp:positionV>
                <wp:extent cx="7620" cy="799465"/>
                <wp:effectExtent l="37465" t="0" r="31115" b="635"/>
                <wp:wrapNone/>
                <wp:docPr id="26" name="直接箭头连接符 26"/>
                <wp:cNvGraphicFramePr/>
                <a:graphic xmlns:a="http://schemas.openxmlformats.org/drawingml/2006/main">
                  <a:graphicData uri="http://schemas.microsoft.com/office/word/2010/wordprocessingShape">
                    <wps:wsp>
                      <wps:cNvCnPr/>
                      <wps:spPr>
                        <a:xfrm flipH="1">
                          <a:off x="0" y="0"/>
                          <a:ext cx="7620" cy="7994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3.7pt;margin-top:8.1pt;height:62.95pt;width:0.6pt;z-index:251676672;mso-width-relative:page;mso-height-relative:page;" filled="f" stroked="t" coordsize="21600,21600" o:gfxdata="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4wTTtcAAAAIAQAADwAAAAAAAAABACAA&#10;AAAiAAAAZHJzL2Rvd25yZXYueG1sUEsBAhQAFAAAAAgAh07iQHCM+q4OAgAA/gMAAA4AAAAAAAAA&#10;AQAgAAAAJgEAAGRycy9lMm9Eb2MueG1sUEsFBgAAAAAGAAYAWQEAAKYFAAAAAA==&#10;">
                <v:fill on="f" focussize="0,0"/>
                <v:stroke color="#000000" joinstyle="round" endarrow="block"/>
                <v:imagedata o:title=""/>
                <o:lock v:ext="edit" aspectratio="f"/>
              </v:shape>
            </w:pict>
          </mc:Fallback>
        </mc:AlternateContent>
      </w:r>
    </w:p>
    <w:p/>
    <w:p/>
    <w:p>
      <w:r>
        <mc:AlternateContent>
          <mc:Choice Requires="wps">
            <w:drawing>
              <wp:anchor distT="0" distB="0" distL="114300" distR="114300" simplePos="0" relativeHeight="251679744" behindDoc="0" locked="0" layoutInCell="1" allowOverlap="1">
                <wp:simplePos x="0" y="0"/>
                <wp:positionH relativeFrom="column">
                  <wp:posOffset>-904875</wp:posOffset>
                </wp:positionH>
                <wp:positionV relativeFrom="paragraph">
                  <wp:posOffset>154305</wp:posOffset>
                </wp:positionV>
                <wp:extent cx="552450" cy="1259205"/>
                <wp:effectExtent l="0" t="0" r="0" b="17145"/>
                <wp:wrapNone/>
                <wp:docPr id="27" name="文本框 27"/>
                <wp:cNvGraphicFramePr/>
                <a:graphic xmlns:a="http://schemas.openxmlformats.org/drawingml/2006/main">
                  <a:graphicData uri="http://schemas.microsoft.com/office/word/2010/wordprocessingShape">
                    <wps:wsp>
                      <wps:cNvSpPr txBox="1"/>
                      <wps:spPr>
                        <a:xfrm>
                          <a:off x="0" y="0"/>
                          <a:ext cx="552450" cy="1259205"/>
                        </a:xfrm>
                        <a:prstGeom prst="rect">
                          <a:avLst/>
                        </a:prstGeom>
                        <a:solidFill>
                          <a:srgbClr val="FFFFFF"/>
                        </a:solidFill>
                        <a:ln>
                          <a:noFill/>
                        </a:ln>
                      </wps:spPr>
                      <wps:txbx>
                        <w:txbxContent>
                          <w:p/>
                        </w:txbxContent>
                      </wps:txbx>
                      <wps:bodyPr vert="eaVert" upright="1"/>
                    </wps:wsp>
                  </a:graphicData>
                </a:graphic>
              </wp:anchor>
            </w:drawing>
          </mc:Choice>
          <mc:Fallback>
            <w:pict>
              <v:shape id="_x0000_s1026" o:spid="_x0000_s1026" o:spt="202" type="#_x0000_t202" style="position:absolute;left:0pt;margin-left:-71.25pt;margin-top:12.15pt;height:99.15pt;width:43.5pt;z-index:251679744;mso-width-relative:page;mso-height-relative:page;" fillcolor="#FFFFFF" filled="t" stroked="f" coordsize="21600,21600" o:gfxdata="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N4C+2wAAAAsBAAAPAAAAAAAAAAEAIAAAACIAAABk&#10;cnMvZG93bnJldi54bWxQSwECFAAUAAAACACHTuJAs+twmsoBAACHAwAADgAAAAAAAAABACAAAAAq&#10;AQAAZHJzL2Uyb0RvYy54bWxQSwUGAAAAAAYABgBZAQAAZgUAAAAA&#10;">
                <v:fill on="t" focussize="0,0"/>
                <v:stroke on="f"/>
                <v:imagedata o:title=""/>
                <o:lock v:ext="edit" aspectratio="f"/>
                <v:textbox style="layout-flow:vertical-ideographic;">
                  <w:txbxContent>
                    <w:p/>
                  </w:txbxContent>
                </v:textbox>
              </v:shape>
            </w:pict>
          </mc:Fallback>
        </mc:AlternateContent>
      </w:r>
    </w:p>
    <w:p>
      <w:r>
        <mc:AlternateContent>
          <mc:Choice Requires="wps">
            <w:drawing>
              <wp:anchor distT="0" distB="0" distL="114300" distR="114300" simplePos="0" relativeHeight="251668480" behindDoc="0" locked="0" layoutInCell="1" allowOverlap="1">
                <wp:simplePos x="0" y="0"/>
                <wp:positionH relativeFrom="column">
                  <wp:posOffset>-314325</wp:posOffset>
                </wp:positionH>
                <wp:positionV relativeFrom="paragraph">
                  <wp:posOffset>133350</wp:posOffset>
                </wp:positionV>
                <wp:extent cx="1190625" cy="675640"/>
                <wp:effectExtent l="4445" t="5080" r="5080" b="5080"/>
                <wp:wrapNone/>
                <wp:docPr id="29" name="流程图: 可选过程 29"/>
                <wp:cNvGraphicFramePr/>
                <a:graphic xmlns:a="http://schemas.openxmlformats.org/drawingml/2006/main">
                  <a:graphicData uri="http://schemas.microsoft.com/office/word/2010/wordprocessingShape">
                    <wps:wsp>
                      <wps:cNvSpPr/>
                      <wps:spPr>
                        <a:xfrm>
                          <a:off x="0" y="0"/>
                          <a:ext cx="1190625" cy="6756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sz w:val="24"/>
                                <w:szCs w:val="24"/>
                                <w:lang w:val="en-US" w:eastAsia="zh-CN"/>
                              </w:rPr>
                            </w:pPr>
                            <w:r>
                              <w:rPr>
                                <w:rFonts w:hint="eastAsia"/>
                                <w:sz w:val="24"/>
                                <w:szCs w:val="24"/>
                                <w:lang w:eastAsia="zh-CN"/>
                              </w:rPr>
                              <w:t>残疾人办证</w:t>
                            </w:r>
                            <w:r>
                              <w:rPr>
                                <w:rFonts w:hint="eastAsia"/>
                                <w:sz w:val="21"/>
                                <w:szCs w:val="21"/>
                                <w:lang w:eastAsia="zh-CN"/>
                              </w:rPr>
                              <w:t>（</w:t>
                            </w:r>
                            <w:r>
                              <w:rPr>
                                <w:rFonts w:hint="eastAsia"/>
                                <w:sz w:val="21"/>
                                <w:szCs w:val="21"/>
                                <w:lang w:val="en-US" w:eastAsia="zh-CN"/>
                              </w:rPr>
                              <w:t>有效期十年）</w:t>
                            </w:r>
                          </w:p>
                        </w:txbxContent>
                      </wps:txbx>
                      <wps:bodyPr upright="1"/>
                    </wps:wsp>
                  </a:graphicData>
                </a:graphic>
              </wp:anchor>
            </w:drawing>
          </mc:Choice>
          <mc:Fallback>
            <w:pict>
              <v:shape id="_x0000_s1026" o:spid="_x0000_s1026" o:spt="176" type="#_x0000_t176" style="position:absolute;left:0pt;margin-left:-24.75pt;margin-top:10.5pt;height:53.2pt;width:93.75pt;z-index:251668480;mso-width-relative:page;mso-height-relative:page;" fillcolor="#FFFFFF" filled="t" stroked="t" coordsize="21600,21600" o:gfxdata="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zXMT9gAAAAKAQAADwAAAAAAAAABACAAAAAiAAAAZHJzL2Rvd25yZXYueG1sUEsBAhQA&#10;FAAAAAgAh07iQFZ2JhkrAgAAUQQAAA4AAAAAAAAAAQAgAAAAJwEAAGRycy9lMm9Eb2MueG1sUEsF&#10;BgAAAAAGAAYAWQEAAMQFAAAAAA==&#10;">
                <v:fill on="t" focussize="0,0"/>
                <v:stroke color="#000000" joinstyle="miter"/>
                <v:imagedata o:title=""/>
                <o:lock v:ext="edit" aspectratio="f"/>
                <v:textbox>
                  <w:txbxContent>
                    <w:p>
                      <w:pPr>
                        <w:jc w:val="center"/>
                        <w:rPr>
                          <w:rFonts w:hint="default" w:eastAsia="宋体"/>
                          <w:sz w:val="24"/>
                          <w:szCs w:val="24"/>
                          <w:lang w:val="en-US" w:eastAsia="zh-CN"/>
                        </w:rPr>
                      </w:pPr>
                      <w:r>
                        <w:rPr>
                          <w:rFonts w:hint="eastAsia"/>
                          <w:sz w:val="24"/>
                          <w:szCs w:val="24"/>
                          <w:lang w:eastAsia="zh-CN"/>
                        </w:rPr>
                        <w:t>残疾人办证</w:t>
                      </w:r>
                      <w:r>
                        <w:rPr>
                          <w:rFonts w:hint="eastAsia"/>
                          <w:sz w:val="21"/>
                          <w:szCs w:val="21"/>
                          <w:lang w:eastAsia="zh-CN"/>
                        </w:rPr>
                        <w:t>（</w:t>
                      </w:r>
                      <w:r>
                        <w:rPr>
                          <w:rFonts w:hint="eastAsia"/>
                          <w:sz w:val="21"/>
                          <w:szCs w:val="21"/>
                          <w:lang w:val="en-US" w:eastAsia="zh-CN"/>
                        </w:rPr>
                        <w:t>有效期十年）</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1562100</wp:posOffset>
                </wp:positionH>
                <wp:positionV relativeFrom="paragraph">
                  <wp:posOffset>99060</wp:posOffset>
                </wp:positionV>
                <wp:extent cx="4190365" cy="1076325"/>
                <wp:effectExtent l="4445" t="4445" r="15240" b="5080"/>
                <wp:wrapNone/>
                <wp:docPr id="28" name="流程图: 可选过程 28"/>
                <wp:cNvGraphicFramePr/>
                <a:graphic xmlns:a="http://schemas.openxmlformats.org/drawingml/2006/main">
                  <a:graphicData uri="http://schemas.microsoft.com/office/word/2010/wordprocessingShape">
                    <wps:wsp>
                      <wps:cNvSpPr/>
                      <wps:spPr>
                        <a:xfrm>
                          <a:off x="0" y="0"/>
                          <a:ext cx="4190365" cy="1076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Cs w:val="21"/>
                                <w:lang w:val="en-US" w:eastAsia="zh-CN"/>
                              </w:rPr>
                            </w:pPr>
                            <w:r>
                              <w:rPr>
                                <w:rFonts w:hint="eastAsia"/>
                                <w:szCs w:val="21"/>
                                <w:lang w:eastAsia="zh-CN"/>
                              </w:rPr>
                              <w:t>县残联窗口及时查收、核实联办系统上传的相关资料、定期收取医院鉴定完成的残疾评定表，</w:t>
                            </w:r>
                            <w:r>
                              <w:rPr>
                                <w:rFonts w:hint="eastAsia"/>
                                <w:szCs w:val="21"/>
                                <w:lang w:val="en-US" w:eastAsia="zh-CN"/>
                              </w:rPr>
                              <w:t>及时办理残疾证并发放至乡镇民政所，由民政所将证件分发至残疾人或其监护人手中或者选择邮寄形式（邮寄费用由申请人自行承担）。</w:t>
                            </w:r>
                          </w:p>
                        </w:txbxContent>
                      </wps:txbx>
                      <wps:bodyPr upright="1"/>
                    </wps:wsp>
                  </a:graphicData>
                </a:graphic>
              </wp:anchor>
            </w:drawing>
          </mc:Choice>
          <mc:Fallback>
            <w:pict>
              <v:shape id="_x0000_s1026" o:spid="_x0000_s1026" o:spt="176" type="#_x0000_t176" style="position:absolute;left:0pt;margin-left:123pt;margin-top:7.8pt;height:84.75pt;width:329.95pt;z-index:251665408;mso-width-relative:page;mso-height-relative:page;" fillcolor="#FFFFFF" filled="t" stroked="t" coordsize="21600,21600" o:gfxdata="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O4Y+k1wAAAAoBAAAPAAAAAAAAAAEAIAAAACIAAABkcnMvZG93bnJldi54bWxQSwECFAAU&#10;AAAACACHTuJACd6qwisCAABSBAAADgAAAAAAAAABACAAAAAmAQAAZHJzL2Uyb0RvYy54bWxQSwUG&#10;AAAAAAYABgBZAQAAwwUAAAAA&#10;">
                <v:fill on="t" focussize="0,0"/>
                <v:stroke color="#000000" joinstyle="miter"/>
                <v:imagedata o:title=""/>
                <o:lock v:ext="edit" aspectratio="f"/>
                <v:textbox>
                  <w:txbxContent>
                    <w:p>
                      <w:pPr>
                        <w:rPr>
                          <w:rFonts w:hint="default" w:eastAsia="宋体"/>
                          <w:szCs w:val="21"/>
                          <w:lang w:val="en-US" w:eastAsia="zh-CN"/>
                        </w:rPr>
                      </w:pPr>
                      <w:r>
                        <w:rPr>
                          <w:rFonts w:hint="eastAsia"/>
                          <w:szCs w:val="21"/>
                          <w:lang w:eastAsia="zh-CN"/>
                        </w:rPr>
                        <w:t>县残联窗口及时查收、核实联办系统上传的相关资料、定期收取医院鉴定完成的残疾评定表，</w:t>
                      </w:r>
                      <w:r>
                        <w:rPr>
                          <w:rFonts w:hint="eastAsia"/>
                          <w:szCs w:val="21"/>
                          <w:lang w:val="en-US" w:eastAsia="zh-CN"/>
                        </w:rPr>
                        <w:t>及时办理残疾证并发放至乡镇民政所，由民政所将证件分发至残疾人或其监护人手中或者选择邮寄形式（邮寄费用由申请人自行承担）。</w:t>
                      </w:r>
                    </w:p>
                  </w:txbxContent>
                </v:textbox>
              </v:shape>
            </w:pict>
          </mc:Fallback>
        </mc:AlternateContent>
      </w:r>
    </w:p>
    <w:p/>
    <w:p>
      <w:r>
        <mc:AlternateContent>
          <mc:Choice Requires="wps">
            <w:drawing>
              <wp:anchor distT="0" distB="0" distL="114300" distR="114300" simplePos="0" relativeHeight="251675648" behindDoc="0" locked="0" layoutInCell="1" allowOverlap="1">
                <wp:simplePos x="0" y="0"/>
                <wp:positionH relativeFrom="column">
                  <wp:posOffset>948690</wp:posOffset>
                </wp:positionH>
                <wp:positionV relativeFrom="paragraph">
                  <wp:posOffset>125730</wp:posOffset>
                </wp:positionV>
                <wp:extent cx="556260" cy="5080"/>
                <wp:effectExtent l="0" t="0" r="0" b="0"/>
                <wp:wrapNone/>
                <wp:docPr id="8" name="直接箭头连接符 8"/>
                <wp:cNvGraphicFramePr/>
                <a:graphic xmlns:a="http://schemas.openxmlformats.org/drawingml/2006/main">
                  <a:graphicData uri="http://schemas.microsoft.com/office/word/2010/wordprocessingShape">
                    <wps:wsp>
                      <wps:cNvCnPr/>
                      <wps:spPr>
                        <a:xfrm flipV="1">
                          <a:off x="0" y="0"/>
                          <a:ext cx="556260"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74.7pt;margin-top:9.9pt;height:0.4pt;width:43.8pt;z-index:251675648;mso-width-relative:page;mso-height-relative:page;" filled="f" stroked="t" coordsize="21600,21600" o:gfxdata="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fmXtdYAAAAJAQAADwAAAAAAAAABACAAAAAiAAAAZHJz&#10;L2Rvd25yZXYueG1sUEsBAhQAFAAAAAgAh07iQATjEz8GAgAA+AMAAA4AAAAAAAAAAQAgAAAAJQEA&#10;AGRycy9lMm9Eb2MueG1sUEsFBgAAAAAGAAYAWQEAAJ0FAAAAAA==&#10;">
                <v:fill on="f" focussize="0,0"/>
                <v:stroke color="#000000" joinstyle="round"/>
                <v:imagedata o:title=""/>
                <o:lock v:ext="edit" aspectratio="f"/>
              </v:shape>
            </w:pict>
          </mc:Fallback>
        </mc:AlternateContent>
      </w:r>
    </w:p>
    <w:p/>
    <w:p>
      <w:r>
        <mc:AlternateContent>
          <mc:Choice Requires="wps">
            <w:drawing>
              <wp:anchor distT="0" distB="0" distL="114300" distR="114300" simplePos="0" relativeHeight="251677696" behindDoc="0" locked="0" layoutInCell="1" allowOverlap="1">
                <wp:simplePos x="0" y="0"/>
                <wp:positionH relativeFrom="column">
                  <wp:posOffset>280035</wp:posOffset>
                </wp:positionH>
                <wp:positionV relativeFrom="paragraph">
                  <wp:posOffset>8890</wp:posOffset>
                </wp:positionV>
                <wp:extent cx="1270" cy="426085"/>
                <wp:effectExtent l="38100" t="0" r="36830" b="12065"/>
                <wp:wrapNone/>
                <wp:docPr id="2" name="直接箭头连接符 2"/>
                <wp:cNvGraphicFramePr/>
                <a:graphic xmlns:a="http://schemas.openxmlformats.org/drawingml/2006/main">
                  <a:graphicData uri="http://schemas.microsoft.com/office/word/2010/wordprocessingShape">
                    <wps:wsp>
                      <wps:cNvCnPr>
                        <a:stCxn id="29" idx="2"/>
                      </wps:cNvCnPr>
                      <wps:spPr>
                        <a:xfrm flipH="1">
                          <a:off x="0" y="0"/>
                          <a:ext cx="1270" cy="426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2.05pt;margin-top:0.7pt;height:33.55pt;width:0.1pt;z-index:251677696;mso-width-relative:page;mso-height-relative:page;" filled="f" stroked="t" coordsize="21600,21600" o:gfxdata="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YmZlfVAAAABgEA&#10;AA8AAAAAAAAAAQAgAAAAIgAAAGRycy9kb3ducmV2LnhtbFBLAQIUABQAAAAIAIdO4kC9Z2mSHQIA&#10;ACMEAAAOAAAAAAAAAAEAIAAAACQBAABkcnMvZTJvRG9jLnhtbFBLBQYAAAAABgAGAFkBAACzBQAA&#10;AAA=&#10;">
                <v:fill on="f" focussize="0,0"/>
                <v:stroke color="#000000" joinstyle="round" endarrow="block"/>
                <v:imagedata o:title=""/>
                <o:lock v:ext="edit" aspectratio="f"/>
              </v:shape>
            </w:pict>
          </mc:Fallback>
        </mc:AlternateContent>
      </w:r>
    </w:p>
    <w:p/>
    <w:p>
      <w:pPr>
        <w:rPr>
          <w:rFonts w:hint="eastAsia" w:ascii="方正大标宋简体" w:eastAsia="方正大标宋简体"/>
          <w:b/>
          <w:bCs/>
          <w:sz w:val="44"/>
          <w:szCs w:val="44"/>
        </w:rPr>
      </w:pPr>
      <w:r>
        <mc:AlternateContent>
          <mc:Choice Requires="wps">
            <w:drawing>
              <wp:anchor distT="0" distB="0" distL="114300" distR="114300" simplePos="0" relativeHeight="251683840" behindDoc="0" locked="0" layoutInCell="1" allowOverlap="1">
                <wp:simplePos x="0" y="0"/>
                <wp:positionH relativeFrom="column">
                  <wp:posOffset>4613910</wp:posOffset>
                </wp:positionH>
                <wp:positionV relativeFrom="paragraph">
                  <wp:posOffset>518795</wp:posOffset>
                </wp:positionV>
                <wp:extent cx="440055" cy="8890"/>
                <wp:effectExtent l="0" t="30480" r="17145" b="36830"/>
                <wp:wrapNone/>
                <wp:docPr id="6" name="直接箭头连接符 6"/>
                <wp:cNvGraphicFramePr/>
                <a:graphic xmlns:a="http://schemas.openxmlformats.org/drawingml/2006/main">
                  <a:graphicData uri="http://schemas.microsoft.com/office/word/2010/wordprocessingShape">
                    <wps:wsp>
                      <wps:cNvCnPr/>
                      <wps:spPr>
                        <a:xfrm>
                          <a:off x="0" y="0"/>
                          <a:ext cx="440055" cy="8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63.3pt;margin-top:40.85pt;height:0.7pt;width:34.65pt;z-index:251683840;mso-width-relative:page;mso-height-relative:page;" filled="f" stroked="t" coordsize="21600,21600" o:gfxdata="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5VCGi2gAAAAkBAAAPAAAAAAAAAAEAIAAAACIA&#10;AABkcnMvZG93bnJldi54bWxQSwECFAAUAAAACACHTuJAtB0LTAcCAADy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4996815</wp:posOffset>
                </wp:positionH>
                <wp:positionV relativeFrom="paragraph">
                  <wp:posOffset>354330</wp:posOffset>
                </wp:positionV>
                <wp:extent cx="914400" cy="342900"/>
                <wp:effectExtent l="4445" t="4445" r="14605" b="14605"/>
                <wp:wrapNone/>
                <wp:docPr id="1" name="流程图: 可选过程 1"/>
                <wp:cNvGraphicFramePr/>
                <a:graphic xmlns:a="http://schemas.openxmlformats.org/drawingml/2006/main">
                  <a:graphicData uri="http://schemas.microsoft.com/office/word/2010/wordprocessingShape">
                    <wps:wsp>
                      <wps:cNvSpPr/>
                      <wps:spPr>
                        <a:xfrm>
                          <a:off x="0" y="0"/>
                          <a:ext cx="914400" cy="3429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eastAsia="宋体"/>
                                <w:sz w:val="24"/>
                                <w:szCs w:val="24"/>
                                <w:lang w:val="en-US" w:eastAsia="zh-CN"/>
                              </w:rPr>
                              <w:t>补贴发放</w:t>
                            </w:r>
                          </w:p>
                        </w:txbxContent>
                      </wps:txbx>
                      <wps:bodyPr upright="1"/>
                    </wps:wsp>
                  </a:graphicData>
                </a:graphic>
              </wp:anchor>
            </w:drawing>
          </mc:Choice>
          <mc:Fallback>
            <w:pict>
              <v:shape id="_x0000_s1026" o:spid="_x0000_s1026" o:spt="176" type="#_x0000_t176" style="position:absolute;left:0pt;margin-left:393.45pt;margin-top:27.9pt;height:27pt;width:72pt;z-index:251670528;mso-width-relative:page;mso-height-relative:page;" fillcolor="#FFFFFF" filled="t" stroked="t" coordsize="21600,21600" o:gfxdata="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A&#10;d0iC1wAAAAoBAAAPAAAAAAAAAAEAIAAAACIAAABkcnMvZG93bnJldi54bWxQSwECFAAUAAAACACH&#10;TuJAxRgpwyUCAABOBAAADgAAAAAAAAABACAAAAAmAQAAZHJzL2Uyb0RvYy54bWxQSwUGAAAAAAYA&#10;BgBZAQAAvQUAAAAA&#10;">
                <v:fill on="t" focussize="0,0"/>
                <v:stroke color="#000000" joinstyle="miter"/>
                <v:imagedata o:title=""/>
                <o:lock v:ext="edit" aspectratio="f"/>
                <v:textbox>
                  <w:txbxContent>
                    <w:p>
                      <w:pPr>
                        <w:rPr>
                          <w:rFonts w:hint="default" w:eastAsia="宋体"/>
                          <w:sz w:val="24"/>
                          <w:szCs w:val="24"/>
                          <w:lang w:val="en-US" w:eastAsia="zh-CN"/>
                        </w:rPr>
                      </w:pPr>
                      <w:r>
                        <w:rPr>
                          <w:rFonts w:hint="eastAsia" w:eastAsia="宋体"/>
                          <w:sz w:val="24"/>
                          <w:szCs w:val="24"/>
                          <w:lang w:val="en-US" w:eastAsia="zh-CN"/>
                        </w:rPr>
                        <w:t>补贴发放</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704850</wp:posOffset>
                </wp:positionH>
                <wp:positionV relativeFrom="paragraph">
                  <wp:posOffset>629285</wp:posOffset>
                </wp:positionV>
                <wp:extent cx="778510" cy="889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77851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5.5pt;margin-top:49.55pt;height:0.7pt;width:61.3pt;z-index:251682816;mso-width-relative:page;mso-height-relative:page;" filled="f" stroked="t" coordsize="21600,21600" o:gfxdata="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SlD7NYAAAAKAQAADwAAAAAAAAABACAAAAAiAAAAZHJzL2Rvd25y&#10;ZXYueG1sUEsBAhQAFAAAAAgAh07iQGqA4sUAAgAA8AMAAA4AAAAAAAAAAQAgAAAAJQEAAGRycy9l&#10;Mm9Eb2MueG1sUEsFBgAAAAAGAAYAWQEAAJ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-941070</wp:posOffset>
                </wp:positionH>
                <wp:positionV relativeFrom="paragraph">
                  <wp:posOffset>158115</wp:posOffset>
                </wp:positionV>
                <wp:extent cx="2109470" cy="1236345"/>
                <wp:effectExtent l="0" t="0" r="5080" b="1905"/>
                <wp:wrapNone/>
                <wp:docPr id="3" name="文本框 3"/>
                <wp:cNvGraphicFramePr/>
                <a:graphic xmlns:a="http://schemas.openxmlformats.org/drawingml/2006/main">
                  <a:graphicData uri="http://schemas.microsoft.com/office/word/2010/wordprocessingShape">
                    <wps:wsp>
                      <wps:cNvSpPr txBox="1"/>
                      <wps:spPr>
                        <a:xfrm>
                          <a:off x="0" y="0"/>
                          <a:ext cx="2109470" cy="1236345"/>
                        </a:xfrm>
                        <a:prstGeom prst="rect">
                          <a:avLst/>
                        </a:prstGeom>
                        <a:solidFill>
                          <a:srgbClr val="FFFFFF"/>
                        </a:solidFill>
                        <a:ln>
                          <a:noFill/>
                        </a:ln>
                      </wps:spPr>
                      <wps:txbx>
                        <w:txbxContent>
                          <w:p>
                            <w:pPr>
                              <w:ind w:firstLine="280" w:firstLineChars="100"/>
                              <w:rPr>
                                <w:sz w:val="28"/>
                                <w:szCs w:val="28"/>
                              </w:rPr>
                            </w:pPr>
                          </w:p>
                        </w:txbxContent>
                      </wps:txbx>
                      <wps:bodyPr vert="eaVert" upright="1">
                        <a:spAutoFit/>
                      </wps:bodyPr>
                    </wps:wsp>
                  </a:graphicData>
                </a:graphic>
              </wp:anchor>
            </w:drawing>
          </mc:Choice>
          <mc:Fallback>
            <w:pict>
              <v:shape id="_x0000_s1026" o:spid="_x0000_s1026" o:spt="202" type="#_x0000_t202" style="position:absolute;left:0pt;margin-left:-74.1pt;margin-top:12.45pt;height:97.35pt;width:166.1pt;z-index:251680768;mso-width-relative:page;mso-height-relative:page;" fillcolor="#FFFFFF" filled="t" stroked="f" coordsize="21600,21600" o:gfxdata="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XcOi72AAAAAsBAAAPAAAAAAAAAAEA&#10;IAAAACIAAABkcnMvZG93bnJldi54bWxQSwECFAAUAAAACACHTuJA5fzYUtYBAACgAwAADgAAAAAA&#10;AAABACAAAAAnAQAAZHJzL2Uyb0RvYy54bWxQSwUGAAAAAAYABgBZAQAAbwUAAAAA&#10;">
                <v:fill on="t" focussize="0,0"/>
                <v:stroke on="f"/>
                <v:imagedata o:title=""/>
                <o:lock v:ext="edit" aspectratio="f"/>
                <v:textbox style="layout-flow:vertical-ideographic;mso-fit-shape-to-text:t;">
                  <w:txbxContent>
                    <w:p>
                      <w:pPr>
                        <w:ind w:firstLine="280" w:firstLineChars="100"/>
                        <w:rPr>
                          <w:sz w:val="28"/>
                          <w:szCs w:val="28"/>
                        </w:rPr>
                      </w:pP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1495425</wp:posOffset>
                </wp:positionH>
                <wp:positionV relativeFrom="paragraph">
                  <wp:posOffset>92710</wp:posOffset>
                </wp:positionV>
                <wp:extent cx="3134995" cy="1176020"/>
                <wp:effectExtent l="4445" t="4445" r="22860" b="19685"/>
                <wp:wrapNone/>
                <wp:docPr id="4" name="流程图: 可选过程 4"/>
                <wp:cNvGraphicFramePr/>
                <a:graphic xmlns:a="http://schemas.openxmlformats.org/drawingml/2006/main">
                  <a:graphicData uri="http://schemas.microsoft.com/office/word/2010/wordprocessingShape">
                    <wps:wsp>
                      <wps:cNvSpPr/>
                      <wps:spPr>
                        <a:xfrm>
                          <a:off x="0" y="0"/>
                          <a:ext cx="3134995" cy="11760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2"/>
                                <w:szCs w:val="22"/>
                                <w:lang w:eastAsia="zh-CN"/>
                              </w:rPr>
                            </w:pPr>
                            <w:r>
                              <w:rPr>
                                <w:rFonts w:hint="eastAsia"/>
                                <w:sz w:val="22"/>
                                <w:szCs w:val="22"/>
                                <w:lang w:eastAsia="zh-CN"/>
                              </w:rPr>
                              <w:t>民政窗口为符合条件申请人办理残疾人</w:t>
                            </w:r>
                            <w:r>
                              <w:rPr>
                                <w:rFonts w:hint="eastAsia"/>
                                <w:sz w:val="22"/>
                                <w:szCs w:val="22"/>
                                <w:lang w:val="en-US" w:eastAsia="zh-CN"/>
                              </w:rPr>
                              <w:t>两项</w:t>
                            </w:r>
                            <w:r>
                              <w:rPr>
                                <w:rFonts w:hint="eastAsia"/>
                                <w:sz w:val="22"/>
                                <w:szCs w:val="22"/>
                                <w:lang w:eastAsia="zh-CN"/>
                              </w:rPr>
                              <w:t>补贴</w:t>
                            </w:r>
                          </w:p>
                          <w:p>
                            <w:pPr>
                              <w:rPr>
                                <w:rFonts w:hint="default" w:eastAsia="宋体"/>
                                <w:lang w:val="en-US" w:eastAsia="zh-CN"/>
                              </w:rPr>
                            </w:pPr>
                            <w:r>
                              <w:rPr>
                                <w:rFonts w:hint="eastAsia" w:ascii="宋体" w:hAnsi="宋体" w:cs="宋体"/>
                                <w:sz w:val="22"/>
                                <w:szCs w:val="22"/>
                                <w:lang w:val="en-US" w:eastAsia="zh-CN"/>
                              </w:rPr>
                              <w:t>1</w:t>
                            </w:r>
                            <w:r>
                              <w:rPr>
                                <w:rFonts w:hint="eastAsia" w:ascii="宋体" w:hAnsi="宋体" w:cs="宋体"/>
                                <w:sz w:val="22"/>
                                <w:szCs w:val="22"/>
                              </w:rPr>
                              <w:t>.残疾人本人或监护人银行卡或存折</w:t>
                            </w:r>
                            <w:r>
                              <w:rPr>
                                <w:rFonts w:hint="eastAsia" w:ascii="宋体" w:hAnsi="宋体" w:cs="宋体"/>
                                <w:sz w:val="22"/>
                                <w:szCs w:val="22"/>
                                <w:lang w:val="en-US" w:eastAsia="zh-CN"/>
                              </w:rPr>
                              <w:t>2</w:t>
                            </w:r>
                            <w:r>
                              <w:rPr>
                                <w:rFonts w:hint="eastAsia" w:ascii="宋体" w:hAnsi="宋体" w:cs="宋体"/>
                                <w:sz w:val="22"/>
                                <w:szCs w:val="22"/>
                              </w:rPr>
                              <w:t>.病历资料</w:t>
                            </w:r>
                            <w:r>
                              <w:rPr>
                                <w:rFonts w:hint="eastAsia" w:ascii="宋体" w:hAnsi="宋体" w:cs="宋体"/>
                                <w:sz w:val="22"/>
                                <w:szCs w:val="22"/>
                                <w:lang w:eastAsia="zh-CN"/>
                              </w:rPr>
                              <w:t>（</w:t>
                            </w:r>
                            <w:r>
                              <w:rPr>
                                <w:rFonts w:hint="eastAsia" w:ascii="宋体" w:hAnsi="宋体" w:cs="宋体"/>
                                <w:sz w:val="22"/>
                                <w:szCs w:val="22"/>
                                <w:lang w:val="en-US" w:eastAsia="zh-CN"/>
                              </w:rPr>
                              <w:t>精神类残疾需提供）3.残疾证4.</w:t>
                            </w:r>
                            <w:r>
                              <w:rPr>
                                <w:rFonts w:hint="eastAsia" w:ascii="宋体" w:hAnsi="宋体" w:cs="宋体"/>
                                <w:sz w:val="22"/>
                                <w:szCs w:val="22"/>
                              </w:rPr>
                              <w:t>本人</w:t>
                            </w:r>
                            <w:r>
                              <w:rPr>
                                <w:rFonts w:hint="eastAsia" w:ascii="宋体" w:hAnsi="宋体" w:cs="宋体"/>
                                <w:sz w:val="22"/>
                                <w:szCs w:val="22"/>
                                <w:lang w:val="en-US" w:eastAsia="zh-CN"/>
                              </w:rPr>
                              <w:t>3</w:t>
                            </w:r>
                            <w:r>
                              <w:rPr>
                                <w:rFonts w:hint="eastAsia" w:ascii="宋体" w:hAnsi="宋体" w:cs="宋体"/>
                                <w:sz w:val="22"/>
                                <w:szCs w:val="22"/>
                              </w:rPr>
                              <w:t>张两寸彩照</w:t>
                            </w:r>
                            <w:r>
                              <w:rPr>
                                <w:rFonts w:hint="eastAsia" w:ascii="宋体" w:hAnsi="宋体" w:cs="宋体"/>
                                <w:sz w:val="22"/>
                                <w:szCs w:val="22"/>
                                <w:lang w:val="en-US" w:eastAsia="zh-CN"/>
                              </w:rPr>
                              <w:t xml:space="preserve"> 5.两项补贴申请表</w:t>
                            </w:r>
                          </w:p>
                          <w:p>
                            <w:pPr>
                              <w:rPr>
                                <w:rFonts w:hint="eastAsia" w:ascii="宋体" w:hAnsi="宋体" w:cs="宋体"/>
                                <w:sz w:val="22"/>
                                <w:szCs w:val="22"/>
                              </w:rPr>
                            </w:pPr>
                          </w:p>
                          <w:p>
                            <w:pPr>
                              <w:rPr>
                                <w:rFonts w:hint="eastAsia"/>
                                <w:sz w:val="22"/>
                                <w:szCs w:val="22"/>
                                <w:lang w:eastAsia="zh-CN"/>
                              </w:rPr>
                            </w:pPr>
                          </w:p>
                        </w:txbxContent>
                      </wps:txbx>
                      <wps:bodyPr upright="1"/>
                    </wps:wsp>
                  </a:graphicData>
                </a:graphic>
              </wp:anchor>
            </w:drawing>
          </mc:Choice>
          <mc:Fallback>
            <w:pict>
              <v:shape id="_x0000_s1026" o:spid="_x0000_s1026" o:spt="176" type="#_x0000_t176" style="position:absolute;left:0pt;margin-left:117.75pt;margin-top:7.3pt;height:92.6pt;width:246.85pt;z-index:251666432;mso-width-relative:page;mso-height-relative:page;" fillcolor="#FFFFFF" filled="t" stroked="t" coordsize="21600,21600" o:gfxdata="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9pzcYdgAAAAKAQAADwAAAAAAAAABACAAAAAiAAAAZHJzL2Rvd25yZXYueG1sUEsBAhQA&#10;FAAAAAgAh07iQHEES5srAgAAUAQAAA4AAAAAAAAAAQAgAAAAJwEAAGRycy9lMm9Eb2MueG1sUEsF&#10;BgAAAAAGAAYAWQEAAMQFAAAAAA==&#10;">
                <v:fill on="t" focussize="0,0"/>
                <v:stroke color="#000000" joinstyle="miter"/>
                <v:imagedata o:title=""/>
                <o:lock v:ext="edit" aspectratio="f"/>
                <v:textbox>
                  <w:txbxContent>
                    <w:p>
                      <w:pPr>
                        <w:rPr>
                          <w:rFonts w:hint="eastAsia"/>
                          <w:sz w:val="22"/>
                          <w:szCs w:val="22"/>
                          <w:lang w:eastAsia="zh-CN"/>
                        </w:rPr>
                      </w:pPr>
                      <w:r>
                        <w:rPr>
                          <w:rFonts w:hint="eastAsia"/>
                          <w:sz w:val="22"/>
                          <w:szCs w:val="22"/>
                          <w:lang w:eastAsia="zh-CN"/>
                        </w:rPr>
                        <w:t>民政窗口为符合条件申请人办理残疾人</w:t>
                      </w:r>
                      <w:r>
                        <w:rPr>
                          <w:rFonts w:hint="eastAsia"/>
                          <w:sz w:val="22"/>
                          <w:szCs w:val="22"/>
                          <w:lang w:val="en-US" w:eastAsia="zh-CN"/>
                        </w:rPr>
                        <w:t>两项</w:t>
                      </w:r>
                      <w:r>
                        <w:rPr>
                          <w:rFonts w:hint="eastAsia"/>
                          <w:sz w:val="22"/>
                          <w:szCs w:val="22"/>
                          <w:lang w:eastAsia="zh-CN"/>
                        </w:rPr>
                        <w:t>补贴</w:t>
                      </w:r>
                    </w:p>
                    <w:p>
                      <w:pPr>
                        <w:rPr>
                          <w:rFonts w:hint="default" w:eastAsia="宋体"/>
                          <w:lang w:val="en-US" w:eastAsia="zh-CN"/>
                        </w:rPr>
                      </w:pPr>
                      <w:r>
                        <w:rPr>
                          <w:rFonts w:hint="eastAsia" w:ascii="宋体" w:hAnsi="宋体" w:cs="宋体"/>
                          <w:sz w:val="22"/>
                          <w:szCs w:val="22"/>
                          <w:lang w:val="en-US" w:eastAsia="zh-CN"/>
                        </w:rPr>
                        <w:t>1</w:t>
                      </w:r>
                      <w:r>
                        <w:rPr>
                          <w:rFonts w:hint="eastAsia" w:ascii="宋体" w:hAnsi="宋体" w:cs="宋体"/>
                          <w:sz w:val="22"/>
                          <w:szCs w:val="22"/>
                        </w:rPr>
                        <w:t>.残疾人本人或监护人银行卡或存折</w:t>
                      </w:r>
                      <w:r>
                        <w:rPr>
                          <w:rFonts w:hint="eastAsia" w:ascii="宋体" w:hAnsi="宋体" w:cs="宋体"/>
                          <w:sz w:val="22"/>
                          <w:szCs w:val="22"/>
                          <w:lang w:val="en-US" w:eastAsia="zh-CN"/>
                        </w:rPr>
                        <w:t>2</w:t>
                      </w:r>
                      <w:r>
                        <w:rPr>
                          <w:rFonts w:hint="eastAsia" w:ascii="宋体" w:hAnsi="宋体" w:cs="宋体"/>
                          <w:sz w:val="22"/>
                          <w:szCs w:val="22"/>
                        </w:rPr>
                        <w:t>.病历资料</w:t>
                      </w:r>
                      <w:r>
                        <w:rPr>
                          <w:rFonts w:hint="eastAsia" w:ascii="宋体" w:hAnsi="宋体" w:cs="宋体"/>
                          <w:sz w:val="22"/>
                          <w:szCs w:val="22"/>
                          <w:lang w:eastAsia="zh-CN"/>
                        </w:rPr>
                        <w:t>（</w:t>
                      </w:r>
                      <w:r>
                        <w:rPr>
                          <w:rFonts w:hint="eastAsia" w:ascii="宋体" w:hAnsi="宋体" w:cs="宋体"/>
                          <w:sz w:val="22"/>
                          <w:szCs w:val="22"/>
                          <w:lang w:val="en-US" w:eastAsia="zh-CN"/>
                        </w:rPr>
                        <w:t>精神类残疾需提供）3.残疾证4.</w:t>
                      </w:r>
                      <w:r>
                        <w:rPr>
                          <w:rFonts w:hint="eastAsia" w:ascii="宋体" w:hAnsi="宋体" w:cs="宋体"/>
                          <w:sz w:val="22"/>
                          <w:szCs w:val="22"/>
                        </w:rPr>
                        <w:t>本人</w:t>
                      </w:r>
                      <w:r>
                        <w:rPr>
                          <w:rFonts w:hint="eastAsia" w:ascii="宋体" w:hAnsi="宋体" w:cs="宋体"/>
                          <w:sz w:val="22"/>
                          <w:szCs w:val="22"/>
                          <w:lang w:val="en-US" w:eastAsia="zh-CN"/>
                        </w:rPr>
                        <w:t>3</w:t>
                      </w:r>
                      <w:r>
                        <w:rPr>
                          <w:rFonts w:hint="eastAsia" w:ascii="宋体" w:hAnsi="宋体" w:cs="宋体"/>
                          <w:sz w:val="22"/>
                          <w:szCs w:val="22"/>
                        </w:rPr>
                        <w:t>张两寸彩照</w:t>
                      </w:r>
                      <w:r>
                        <w:rPr>
                          <w:rFonts w:hint="eastAsia" w:ascii="宋体" w:hAnsi="宋体" w:cs="宋体"/>
                          <w:sz w:val="22"/>
                          <w:szCs w:val="22"/>
                          <w:lang w:val="en-US" w:eastAsia="zh-CN"/>
                        </w:rPr>
                        <w:t xml:space="preserve"> 5.两项补贴申请表</w:t>
                      </w:r>
                    </w:p>
                    <w:p>
                      <w:pPr>
                        <w:rPr>
                          <w:rFonts w:hint="eastAsia" w:ascii="宋体" w:hAnsi="宋体" w:cs="宋体"/>
                          <w:sz w:val="22"/>
                          <w:szCs w:val="22"/>
                        </w:rPr>
                      </w:pPr>
                    </w:p>
                    <w:p>
                      <w:pPr>
                        <w:rPr>
                          <w:rFonts w:hint="eastAsia"/>
                          <w:sz w:val="22"/>
                          <w:szCs w:val="22"/>
                          <w:lang w:eastAsia="zh-CN"/>
                        </w:rPr>
                      </w:pP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-276225</wp:posOffset>
                </wp:positionH>
                <wp:positionV relativeFrom="paragraph">
                  <wp:posOffset>11430</wp:posOffset>
                </wp:positionV>
                <wp:extent cx="996950" cy="1011555"/>
                <wp:effectExtent l="4445" t="4445" r="8255" b="12700"/>
                <wp:wrapNone/>
                <wp:docPr id="5" name="流程图: 可选过程 5"/>
                <wp:cNvGraphicFramePr/>
                <a:graphic xmlns:a="http://schemas.openxmlformats.org/drawingml/2006/main">
                  <a:graphicData uri="http://schemas.microsoft.com/office/word/2010/wordprocessingShape">
                    <wps:wsp>
                      <wps:cNvSpPr/>
                      <wps:spPr>
                        <a:xfrm>
                          <a:off x="0" y="0"/>
                          <a:ext cx="996950" cy="101155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sz w:val="21"/>
                                <w:szCs w:val="21"/>
                                <w:lang w:eastAsia="zh-CN"/>
                              </w:rPr>
                            </w:pPr>
                            <w:r>
                              <w:rPr>
                                <w:rFonts w:hint="eastAsia"/>
                                <w:sz w:val="21"/>
                                <w:szCs w:val="21"/>
                                <w:lang w:val="en-US" w:eastAsia="zh-CN"/>
                              </w:rPr>
                              <w:t>对符合申请条件的办理</w:t>
                            </w:r>
                            <w:r>
                              <w:rPr>
                                <w:rFonts w:hint="eastAsia"/>
                                <w:sz w:val="21"/>
                                <w:szCs w:val="21"/>
                                <w:lang w:eastAsia="zh-CN"/>
                              </w:rPr>
                              <w:t>残疾人</w:t>
                            </w:r>
                            <w:r>
                              <w:rPr>
                                <w:rFonts w:hint="eastAsia"/>
                                <w:sz w:val="21"/>
                                <w:szCs w:val="21"/>
                                <w:lang w:val="en-US" w:eastAsia="zh-CN"/>
                              </w:rPr>
                              <w:t>两项</w:t>
                            </w:r>
                            <w:r>
                              <w:rPr>
                                <w:rFonts w:hint="eastAsia"/>
                                <w:sz w:val="21"/>
                                <w:szCs w:val="21"/>
                                <w:lang w:eastAsia="zh-CN"/>
                              </w:rPr>
                              <w:t>补贴</w:t>
                            </w:r>
                          </w:p>
                          <w:p/>
                        </w:txbxContent>
                      </wps:txbx>
                      <wps:bodyPr upright="1"/>
                    </wps:wsp>
                  </a:graphicData>
                </a:graphic>
              </wp:anchor>
            </w:drawing>
          </mc:Choice>
          <mc:Fallback>
            <w:pict>
              <v:shape id="_x0000_s1026" o:spid="_x0000_s1026" o:spt="176" type="#_x0000_t176" style="position:absolute;left:0pt;margin-left:-21.75pt;margin-top:0.9pt;height:79.65pt;width:78.5pt;z-index:251669504;mso-width-relative:page;mso-height-relative:page;" fillcolor="#FFFFFF" filled="t" stroked="t" coordsize="21600,21600" o:gfxdata="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2&#10;nDz41QAAAAkBAAAPAAAAAAAAAAEAIAAAACIAAABkcnMvZG93bnJldi54bWxQSwECFAAUAAAACACH&#10;TuJA2lgpFycCAABPBAAADgAAAAAAAAABACAAAAAkAQAAZHJzL2Uyb0RvYy54bWxQSwUGAAAAAAYA&#10;BgBZAQAAvQUAAAAA&#10;">
                <v:fill on="t" focussize="0,0"/>
                <v:stroke color="#000000" joinstyle="miter"/>
                <v:imagedata o:title=""/>
                <o:lock v:ext="edit" aspectratio="f"/>
                <v:textbox>
                  <w:txbxContent>
                    <w:p>
                      <w:pPr>
                        <w:rPr>
                          <w:rFonts w:hint="eastAsia" w:eastAsia="宋体"/>
                          <w:sz w:val="21"/>
                          <w:szCs w:val="21"/>
                          <w:lang w:eastAsia="zh-CN"/>
                        </w:rPr>
                      </w:pPr>
                      <w:r>
                        <w:rPr>
                          <w:rFonts w:hint="eastAsia"/>
                          <w:sz w:val="21"/>
                          <w:szCs w:val="21"/>
                          <w:lang w:val="en-US" w:eastAsia="zh-CN"/>
                        </w:rPr>
                        <w:t>对符合申请条件的办理</w:t>
                      </w:r>
                      <w:r>
                        <w:rPr>
                          <w:rFonts w:hint="eastAsia"/>
                          <w:sz w:val="21"/>
                          <w:szCs w:val="21"/>
                          <w:lang w:eastAsia="zh-CN"/>
                        </w:rPr>
                        <w:t>残疾人</w:t>
                      </w:r>
                      <w:r>
                        <w:rPr>
                          <w:rFonts w:hint="eastAsia"/>
                          <w:sz w:val="21"/>
                          <w:szCs w:val="21"/>
                          <w:lang w:val="en-US" w:eastAsia="zh-CN"/>
                        </w:rPr>
                        <w:t>两项</w:t>
                      </w:r>
                      <w:r>
                        <w:rPr>
                          <w:rFonts w:hint="eastAsia"/>
                          <w:sz w:val="21"/>
                          <w:szCs w:val="21"/>
                          <w:lang w:eastAsia="zh-CN"/>
                        </w:rPr>
                        <w:t>补贴</w:t>
                      </w:r>
                    </w:p>
                    <w:p/>
                  </w:txbxContent>
                </v:textbox>
              </v:shape>
            </w:pict>
          </mc:Fallback>
        </mc:AlternateContent>
      </w:r>
    </w:p>
    <w:p>
      <w:pPr>
        <w:ind w:firstLine="1353" w:firstLineChars="300"/>
        <w:jc w:val="both"/>
        <w:rPr>
          <w:rFonts w:hint="eastAsia" w:ascii="方正大标宋简体" w:eastAsia="方正大标宋简体"/>
          <w:b/>
          <w:bCs/>
          <w:sz w:val="44"/>
          <w:szCs w:val="44"/>
        </w:rPr>
      </w:pPr>
      <w:r>
        <w:rPr>
          <w:rFonts w:hint="eastAsia" w:ascii="方正大标宋简体" w:eastAsia="方正大标宋简体"/>
          <w:b/>
          <w:bCs/>
          <w:sz w:val="44"/>
          <w:szCs w:val="44"/>
        </w:rPr>
        <w:t>中华人民共和国残疾人证申请表</w:t>
      </w:r>
    </w:p>
    <w:p>
      <w:pPr>
        <w:jc w:val="center"/>
        <w:rPr>
          <w:rFonts w:hint="eastAsia" w:ascii="楷体" w:hAnsi="楷体" w:eastAsia="楷体"/>
          <w:b w:val="0"/>
          <w:bCs/>
          <w:sz w:val="24"/>
          <w:szCs w:val="24"/>
          <w:lang w:val="en-US" w:eastAsia="zh-CN"/>
        </w:rPr>
      </w:pPr>
      <w:r>
        <w:rPr>
          <w:rFonts w:hint="eastAsia" w:ascii="楷体" w:hAnsi="楷体" w:eastAsia="楷体"/>
          <w:b w:val="0"/>
          <w:bCs/>
          <w:sz w:val="24"/>
          <w:szCs w:val="24"/>
          <w:lang w:val="en-US" w:eastAsia="zh-CN"/>
        </w:rPr>
        <w:t>县（市、区）     乡镇（街道办事处）      村（居委会）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287"/>
        <w:gridCol w:w="938"/>
        <w:gridCol w:w="341"/>
        <w:gridCol w:w="494"/>
        <w:gridCol w:w="733"/>
        <w:gridCol w:w="136"/>
        <w:gridCol w:w="128"/>
        <w:gridCol w:w="165"/>
        <w:gridCol w:w="399"/>
        <w:gridCol w:w="134"/>
        <w:gridCol w:w="433"/>
        <w:gridCol w:w="412"/>
        <w:gridCol w:w="375"/>
        <w:gridCol w:w="144"/>
        <w:gridCol w:w="606"/>
        <w:gridCol w:w="528"/>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restart"/>
            <w:noWrap w:val="0"/>
            <w:vAlign w:val="center"/>
          </w:tcPr>
          <w:p>
            <w:pPr>
              <w:jc w:val="center"/>
              <w:rPr>
                <w:rFonts w:hint="eastAsia"/>
              </w:rPr>
            </w:pPr>
            <w:r>
              <w:rPr>
                <w:rFonts w:hint="eastAsia"/>
              </w:rPr>
              <w:t>申</w:t>
            </w:r>
          </w:p>
          <w:p>
            <w:pPr>
              <w:jc w:val="center"/>
              <w:rPr>
                <w:rFonts w:hint="eastAsia"/>
              </w:rPr>
            </w:pPr>
            <w:r>
              <w:rPr>
                <w:rFonts w:hint="eastAsia"/>
              </w:rPr>
              <w:t>请</w:t>
            </w:r>
          </w:p>
          <w:p>
            <w:pPr>
              <w:jc w:val="center"/>
              <w:rPr>
                <w:rFonts w:hint="eastAsia"/>
              </w:rPr>
            </w:pPr>
            <w:r>
              <w:rPr>
                <w:rFonts w:hint="eastAsia"/>
              </w:rPr>
              <w:t>人</w:t>
            </w:r>
          </w:p>
          <w:p>
            <w:pPr>
              <w:jc w:val="center"/>
              <w:rPr>
                <w:rFonts w:hint="eastAsia"/>
              </w:rPr>
            </w:pPr>
            <w:r>
              <w:rPr>
                <w:rFonts w:hint="eastAsia"/>
              </w:rPr>
              <w:t>基</w:t>
            </w:r>
          </w:p>
          <w:p>
            <w:pPr>
              <w:jc w:val="center"/>
              <w:rPr>
                <w:rFonts w:hint="eastAsia"/>
              </w:rPr>
            </w:pPr>
            <w:r>
              <w:rPr>
                <w:rFonts w:hint="eastAsia"/>
              </w:rPr>
              <w:t>本</w:t>
            </w:r>
          </w:p>
          <w:p>
            <w:pPr>
              <w:jc w:val="center"/>
              <w:rPr>
                <w:rFonts w:hint="eastAsia"/>
              </w:rPr>
            </w:pPr>
            <w:r>
              <w:rPr>
                <w:rFonts w:hint="eastAsia"/>
              </w:rPr>
              <w:t>情</w:t>
            </w:r>
          </w:p>
          <w:p>
            <w:pPr>
              <w:jc w:val="center"/>
              <w:rPr>
                <w:rFonts w:hint="eastAsia"/>
              </w:rPr>
            </w:pPr>
            <w:r>
              <w:rPr>
                <w:rFonts w:hint="eastAsia"/>
              </w:rPr>
              <w:t>况</w:t>
            </w:r>
          </w:p>
        </w:tc>
        <w:tc>
          <w:tcPr>
            <w:tcW w:w="1287" w:type="dxa"/>
            <w:noWrap w:val="0"/>
            <w:vAlign w:val="center"/>
          </w:tcPr>
          <w:p>
            <w:pPr>
              <w:jc w:val="center"/>
              <w:rPr>
                <w:rFonts w:hint="eastAsia"/>
              </w:rPr>
            </w:pPr>
            <w:r>
              <w:rPr>
                <w:rFonts w:hint="eastAsia"/>
              </w:rPr>
              <w:t>姓  名</w:t>
            </w:r>
          </w:p>
        </w:tc>
        <w:tc>
          <w:tcPr>
            <w:tcW w:w="1773" w:type="dxa"/>
            <w:gridSpan w:val="3"/>
            <w:noWrap w:val="0"/>
            <w:vAlign w:val="center"/>
          </w:tcPr>
          <w:p>
            <w:pPr>
              <w:jc w:val="center"/>
              <w:rPr>
                <w:rFonts w:hint="eastAsia"/>
              </w:rPr>
            </w:pPr>
          </w:p>
        </w:tc>
        <w:tc>
          <w:tcPr>
            <w:tcW w:w="869" w:type="dxa"/>
            <w:gridSpan w:val="2"/>
            <w:noWrap w:val="0"/>
            <w:vAlign w:val="center"/>
          </w:tcPr>
          <w:p>
            <w:pPr>
              <w:ind w:leftChars="-51" w:right="-112" w:rightChars="-51" w:hanging="112" w:hangingChars="51"/>
              <w:jc w:val="center"/>
              <w:rPr>
                <w:rFonts w:hint="eastAsia"/>
              </w:rPr>
            </w:pPr>
            <w:r>
              <w:rPr>
                <w:rFonts w:hint="eastAsia"/>
              </w:rPr>
              <w:t>性别</w:t>
            </w:r>
          </w:p>
        </w:tc>
        <w:tc>
          <w:tcPr>
            <w:tcW w:w="692" w:type="dxa"/>
            <w:gridSpan w:val="3"/>
            <w:noWrap w:val="0"/>
            <w:vAlign w:val="center"/>
          </w:tcPr>
          <w:p>
            <w:pPr>
              <w:jc w:val="center"/>
              <w:rPr>
                <w:rFonts w:hint="eastAsia"/>
              </w:rPr>
            </w:pPr>
          </w:p>
        </w:tc>
        <w:tc>
          <w:tcPr>
            <w:tcW w:w="567" w:type="dxa"/>
            <w:gridSpan w:val="2"/>
            <w:noWrap w:val="0"/>
            <w:vAlign w:val="center"/>
          </w:tcPr>
          <w:p>
            <w:pPr>
              <w:ind w:left="-112" w:leftChars="-51" w:right="-112" w:rightChars="-51"/>
              <w:jc w:val="center"/>
              <w:rPr>
                <w:rFonts w:hint="eastAsia"/>
              </w:rPr>
            </w:pPr>
            <w:r>
              <w:rPr>
                <w:rFonts w:hint="eastAsia"/>
              </w:rPr>
              <w:t>民族</w:t>
            </w:r>
          </w:p>
        </w:tc>
        <w:tc>
          <w:tcPr>
            <w:tcW w:w="787" w:type="dxa"/>
            <w:gridSpan w:val="2"/>
            <w:noWrap w:val="0"/>
            <w:vAlign w:val="center"/>
          </w:tcPr>
          <w:p>
            <w:pPr>
              <w:jc w:val="center"/>
              <w:rPr>
                <w:rFonts w:hint="eastAsia"/>
              </w:rPr>
            </w:pPr>
          </w:p>
        </w:tc>
        <w:tc>
          <w:tcPr>
            <w:tcW w:w="750" w:type="dxa"/>
            <w:gridSpan w:val="2"/>
            <w:noWrap w:val="0"/>
            <w:vAlign w:val="center"/>
          </w:tcPr>
          <w:p>
            <w:pPr>
              <w:ind w:left="-112" w:leftChars="-51" w:right="-112" w:rightChars="-51"/>
              <w:jc w:val="center"/>
              <w:rPr>
                <w:rFonts w:hint="eastAsia"/>
              </w:rPr>
            </w:pPr>
            <w:r>
              <w:rPr>
                <w:rFonts w:hint="eastAsia"/>
              </w:rPr>
              <w:t>婚否</w:t>
            </w:r>
          </w:p>
        </w:tc>
        <w:tc>
          <w:tcPr>
            <w:tcW w:w="528" w:type="dxa"/>
            <w:noWrap w:val="0"/>
            <w:vAlign w:val="center"/>
          </w:tcPr>
          <w:p>
            <w:pPr>
              <w:jc w:val="center"/>
              <w:rPr>
                <w:rFonts w:hint="eastAsia"/>
              </w:rPr>
            </w:pPr>
          </w:p>
        </w:tc>
        <w:tc>
          <w:tcPr>
            <w:tcW w:w="1620" w:type="dxa"/>
            <w:vMerge w:val="restart"/>
            <w:noWrap w:val="0"/>
            <w:vAlign w:val="center"/>
          </w:tcPr>
          <w:p>
            <w:pPr>
              <w:jc w:val="center"/>
              <w:rPr>
                <w:rFonts w:hint="eastAsia"/>
              </w:rPr>
            </w:pPr>
            <w:r>
              <w:rPr>
                <w:rFonts w:hint="eastAsia"/>
              </w:rPr>
              <w:t>贴</w:t>
            </w:r>
            <w:r>
              <w:rPr>
                <w:rFonts w:hint="eastAsia"/>
                <w:lang w:val="en-US" w:eastAsia="zh-CN"/>
              </w:rPr>
              <w:t>近照</w:t>
            </w:r>
            <w:r>
              <w:rPr>
                <w:rFonts w:hint="eastAsia"/>
              </w:rPr>
              <w:t>处</w:t>
            </w:r>
          </w:p>
          <w:p>
            <w:pPr>
              <w:jc w:val="center"/>
              <w:rPr>
                <w:rFonts w:hint="eastAsia"/>
              </w:rPr>
            </w:pPr>
            <w:r>
              <w:rPr>
                <w:rFonts w:hint="eastAsia"/>
              </w:rPr>
              <w:t>（</w:t>
            </w:r>
            <w:r>
              <w:rPr>
                <w:rFonts w:hint="eastAsia"/>
                <w:lang w:val="en-US" w:eastAsia="zh-CN"/>
              </w:rPr>
              <w:t>2寸近</w:t>
            </w:r>
            <w:r>
              <w:rPr>
                <w:rFonts w:hint="eastAsia"/>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rPr>
            </w:pPr>
            <w:r>
              <w:rPr>
                <w:rFonts w:hint="eastAsia"/>
              </w:rPr>
              <w:t>出生年月</w:t>
            </w:r>
          </w:p>
        </w:tc>
        <w:tc>
          <w:tcPr>
            <w:tcW w:w="938" w:type="dxa"/>
            <w:noWrap w:val="0"/>
            <w:vAlign w:val="center"/>
          </w:tcPr>
          <w:p>
            <w:pPr>
              <w:jc w:val="center"/>
              <w:rPr>
                <w:rFonts w:hint="eastAsia"/>
              </w:rPr>
            </w:pPr>
          </w:p>
        </w:tc>
        <w:tc>
          <w:tcPr>
            <w:tcW w:w="835" w:type="dxa"/>
            <w:gridSpan w:val="2"/>
            <w:noWrap w:val="0"/>
            <w:vAlign w:val="center"/>
          </w:tcPr>
          <w:p>
            <w:pPr>
              <w:ind w:leftChars="-119" w:right="-262" w:rightChars="-119" w:hanging="262" w:hangingChars="119"/>
              <w:jc w:val="center"/>
              <w:rPr>
                <w:rFonts w:hint="eastAsia"/>
              </w:rPr>
            </w:pPr>
            <w:r>
              <w:rPr>
                <w:rFonts w:hint="eastAsia"/>
              </w:rPr>
              <w:t>籍贯</w:t>
            </w:r>
          </w:p>
        </w:tc>
        <w:tc>
          <w:tcPr>
            <w:tcW w:w="2128" w:type="dxa"/>
            <w:gridSpan w:val="7"/>
            <w:noWrap w:val="0"/>
            <w:vAlign w:val="center"/>
          </w:tcPr>
          <w:p>
            <w:pPr>
              <w:jc w:val="center"/>
              <w:rPr>
                <w:rFonts w:hint="eastAsia"/>
              </w:rPr>
            </w:pPr>
          </w:p>
        </w:tc>
        <w:tc>
          <w:tcPr>
            <w:tcW w:w="787" w:type="dxa"/>
            <w:gridSpan w:val="2"/>
            <w:noWrap w:val="0"/>
            <w:vAlign w:val="center"/>
          </w:tcPr>
          <w:p>
            <w:pPr>
              <w:ind w:leftChars="-51" w:hanging="112" w:hangingChars="51"/>
              <w:jc w:val="center"/>
              <w:rPr>
                <w:rFonts w:hint="eastAsia"/>
              </w:rPr>
            </w:pPr>
            <w:r>
              <w:rPr>
                <w:rFonts w:hint="eastAsia"/>
              </w:rPr>
              <w:t xml:space="preserve"> 文化</w:t>
            </w:r>
          </w:p>
          <w:p>
            <w:pPr>
              <w:ind w:leftChars="-51" w:hanging="112" w:hangingChars="51"/>
              <w:jc w:val="center"/>
              <w:rPr>
                <w:rFonts w:hint="eastAsia"/>
              </w:rPr>
            </w:pPr>
            <w:r>
              <w:rPr>
                <w:rFonts w:hint="eastAsia"/>
              </w:rPr>
              <w:t>程度</w:t>
            </w:r>
          </w:p>
        </w:tc>
        <w:tc>
          <w:tcPr>
            <w:tcW w:w="1278" w:type="dxa"/>
            <w:gridSpan w:val="3"/>
            <w:noWrap w:val="0"/>
            <w:vAlign w:val="center"/>
          </w:tcPr>
          <w:p>
            <w:pPr>
              <w:jc w:val="center"/>
              <w:rPr>
                <w:rFonts w:hint="eastAsia"/>
              </w:rPr>
            </w:pPr>
          </w:p>
        </w:tc>
        <w:tc>
          <w:tcPr>
            <w:tcW w:w="162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rPr>
            </w:pPr>
            <w:r>
              <w:rPr>
                <w:rFonts w:hint="eastAsia"/>
              </w:rPr>
              <w:t>身份证号</w:t>
            </w:r>
          </w:p>
        </w:tc>
        <w:tc>
          <w:tcPr>
            <w:tcW w:w="5966" w:type="dxa"/>
            <w:gridSpan w:val="15"/>
            <w:noWrap w:val="0"/>
            <w:vAlign w:val="center"/>
          </w:tcPr>
          <w:p>
            <w:pPr>
              <w:jc w:val="center"/>
              <w:rPr>
                <w:rFonts w:hint="eastAsia"/>
              </w:rPr>
            </w:pPr>
          </w:p>
        </w:tc>
        <w:tc>
          <w:tcPr>
            <w:tcW w:w="162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rPr>
            </w:pPr>
            <w:r>
              <w:rPr>
                <w:rFonts w:hint="eastAsia"/>
              </w:rPr>
              <w:t>现住址</w:t>
            </w:r>
          </w:p>
        </w:tc>
        <w:tc>
          <w:tcPr>
            <w:tcW w:w="5966" w:type="dxa"/>
            <w:gridSpan w:val="15"/>
            <w:noWrap w:val="0"/>
            <w:vAlign w:val="center"/>
          </w:tcPr>
          <w:p>
            <w:pPr>
              <w:jc w:val="left"/>
              <w:rPr>
                <w:rFonts w:hint="eastAsia"/>
                <w:u w:val="single"/>
              </w:rPr>
            </w:pPr>
          </w:p>
        </w:tc>
        <w:tc>
          <w:tcPr>
            <w:tcW w:w="162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rPr>
            </w:pPr>
            <w:r>
              <w:rPr>
                <w:rFonts w:hint="eastAsia"/>
              </w:rPr>
              <w:t>邮  编</w:t>
            </w:r>
          </w:p>
        </w:tc>
        <w:tc>
          <w:tcPr>
            <w:tcW w:w="1279" w:type="dxa"/>
            <w:gridSpan w:val="2"/>
            <w:noWrap w:val="0"/>
            <w:vAlign w:val="center"/>
          </w:tcPr>
          <w:p>
            <w:pPr>
              <w:jc w:val="left"/>
              <w:rPr>
                <w:rFonts w:hint="eastAsia"/>
                <w:u w:val="single"/>
              </w:rPr>
            </w:pPr>
          </w:p>
        </w:tc>
        <w:tc>
          <w:tcPr>
            <w:tcW w:w="1227" w:type="dxa"/>
            <w:gridSpan w:val="2"/>
            <w:noWrap w:val="0"/>
            <w:vAlign w:val="center"/>
          </w:tcPr>
          <w:p>
            <w:pPr>
              <w:jc w:val="left"/>
              <w:rPr>
                <w:rFonts w:hint="eastAsia"/>
                <w:u w:val="single"/>
              </w:rPr>
            </w:pPr>
            <w:r>
              <w:rPr>
                <w:rFonts w:hint="eastAsia"/>
              </w:rPr>
              <w:t>联系电话</w:t>
            </w:r>
          </w:p>
        </w:tc>
        <w:tc>
          <w:tcPr>
            <w:tcW w:w="3460" w:type="dxa"/>
            <w:gridSpan w:val="11"/>
            <w:noWrap w:val="0"/>
            <w:vAlign w:val="center"/>
          </w:tcPr>
          <w:p>
            <w:pPr>
              <w:jc w:val="left"/>
              <w:rPr>
                <w:rFonts w:hint="eastAsia"/>
                <w:u w:val="single"/>
              </w:rPr>
            </w:pPr>
          </w:p>
        </w:tc>
        <w:tc>
          <w:tcPr>
            <w:tcW w:w="162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eastAsia="宋体"/>
                <w:lang w:val="en-US" w:eastAsia="zh-CN"/>
              </w:rPr>
            </w:pPr>
            <w:r>
              <w:rPr>
                <w:rFonts w:hint="eastAsia"/>
                <w:lang w:val="en-US" w:eastAsia="zh-CN"/>
              </w:rPr>
              <w:t>户口类别</w:t>
            </w:r>
          </w:p>
        </w:tc>
        <w:tc>
          <w:tcPr>
            <w:tcW w:w="7586" w:type="dxa"/>
            <w:gridSpan w:val="16"/>
            <w:noWrap w:val="0"/>
            <w:vAlign w:val="center"/>
          </w:tcPr>
          <w:p>
            <w:pPr>
              <w:jc w:val="left"/>
              <w:rPr>
                <w:rFonts w:hint="eastAsia" w:eastAsia="宋体"/>
                <w:lang w:val="en-US" w:eastAsia="zh-CN"/>
              </w:rPr>
            </w:pPr>
            <w:r>
              <w:rPr>
                <w:rFonts w:hint="eastAsia"/>
                <w:lang w:val="en-US" w:eastAsia="zh-CN"/>
              </w:rPr>
              <w:t>1、农村         2、非农村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74" w:type="dxa"/>
            <w:vMerge w:val="restart"/>
            <w:noWrap w:val="0"/>
            <w:vAlign w:val="center"/>
          </w:tcPr>
          <w:p>
            <w:pPr>
              <w:jc w:val="center"/>
              <w:rPr>
                <w:rFonts w:hint="eastAsia"/>
              </w:rPr>
            </w:pPr>
            <w:r>
              <w:rPr>
                <w:rFonts w:hint="eastAsia"/>
              </w:rPr>
              <w:t>监</w:t>
            </w:r>
          </w:p>
          <w:p>
            <w:pPr>
              <w:jc w:val="center"/>
              <w:rPr>
                <w:rFonts w:hint="eastAsia"/>
              </w:rPr>
            </w:pPr>
            <w:r>
              <w:rPr>
                <w:rFonts w:hint="eastAsia"/>
              </w:rPr>
              <w:t>护</w:t>
            </w:r>
          </w:p>
          <w:p>
            <w:pPr>
              <w:jc w:val="center"/>
              <w:rPr>
                <w:rFonts w:hint="eastAsia"/>
              </w:rPr>
            </w:pPr>
            <w:r>
              <w:rPr>
                <w:rFonts w:hint="eastAsia"/>
              </w:rPr>
              <w:t>人</w:t>
            </w:r>
          </w:p>
        </w:tc>
        <w:tc>
          <w:tcPr>
            <w:tcW w:w="1287" w:type="dxa"/>
            <w:noWrap w:val="0"/>
            <w:vAlign w:val="center"/>
          </w:tcPr>
          <w:p>
            <w:pPr>
              <w:jc w:val="center"/>
              <w:rPr>
                <w:rFonts w:hint="eastAsia"/>
              </w:rPr>
            </w:pPr>
            <w:r>
              <w:rPr>
                <w:rFonts w:hint="eastAsia"/>
              </w:rPr>
              <w:t>姓  名</w:t>
            </w:r>
          </w:p>
        </w:tc>
        <w:tc>
          <w:tcPr>
            <w:tcW w:w="2935" w:type="dxa"/>
            <w:gridSpan w:val="7"/>
            <w:noWrap w:val="0"/>
            <w:vAlign w:val="center"/>
          </w:tcPr>
          <w:p>
            <w:pPr>
              <w:jc w:val="center"/>
              <w:rPr>
                <w:rFonts w:hint="eastAsia"/>
              </w:rPr>
            </w:pPr>
          </w:p>
        </w:tc>
        <w:tc>
          <w:tcPr>
            <w:tcW w:w="1378" w:type="dxa"/>
            <w:gridSpan w:val="4"/>
            <w:noWrap w:val="0"/>
            <w:vAlign w:val="center"/>
          </w:tcPr>
          <w:p>
            <w:pPr>
              <w:jc w:val="center"/>
              <w:rPr>
                <w:rFonts w:hint="eastAsia"/>
              </w:rPr>
            </w:pPr>
            <w:r>
              <w:rPr>
                <w:rFonts w:hint="eastAsia"/>
              </w:rPr>
              <w:t>与</w:t>
            </w:r>
            <w:r>
              <w:rPr>
                <w:rFonts w:hint="eastAsia"/>
                <w:lang w:val="en-US" w:eastAsia="zh-CN"/>
              </w:rPr>
              <w:t>其</w:t>
            </w:r>
            <w:r>
              <w:rPr>
                <w:rFonts w:hint="eastAsia"/>
              </w:rPr>
              <w:t>关系</w:t>
            </w:r>
          </w:p>
        </w:tc>
        <w:tc>
          <w:tcPr>
            <w:tcW w:w="3273" w:type="dxa"/>
            <w:gridSpan w:val="5"/>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rPr>
            </w:pPr>
            <w:r>
              <w:rPr>
                <w:rFonts w:hint="eastAsia"/>
              </w:rPr>
              <w:t>联系电话</w:t>
            </w:r>
          </w:p>
        </w:tc>
        <w:tc>
          <w:tcPr>
            <w:tcW w:w="7586" w:type="dxa"/>
            <w:gridSpan w:val="16"/>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74" w:type="dxa"/>
            <w:vMerge w:val="restart"/>
            <w:noWrap w:val="0"/>
            <w:vAlign w:val="center"/>
          </w:tcPr>
          <w:p>
            <w:pPr>
              <w:jc w:val="center"/>
              <w:rPr>
                <w:rFonts w:hint="eastAsia"/>
                <w:lang w:val="en-US" w:eastAsia="zh-CN"/>
              </w:rPr>
            </w:pPr>
            <w:r>
              <w:rPr>
                <w:rFonts w:hint="eastAsia"/>
                <w:lang w:val="en-US" w:eastAsia="zh-CN"/>
              </w:rPr>
              <w:t>工</w:t>
            </w:r>
          </w:p>
          <w:p>
            <w:pPr>
              <w:jc w:val="center"/>
              <w:rPr>
                <w:rFonts w:hint="eastAsia"/>
                <w:lang w:val="en-US" w:eastAsia="zh-CN"/>
              </w:rPr>
            </w:pPr>
            <w:r>
              <w:rPr>
                <w:rFonts w:hint="eastAsia"/>
                <w:lang w:val="en-US" w:eastAsia="zh-CN"/>
              </w:rPr>
              <w:t>作</w:t>
            </w:r>
          </w:p>
          <w:p>
            <w:pPr>
              <w:jc w:val="center"/>
              <w:rPr>
                <w:rFonts w:hint="eastAsia"/>
                <w:lang w:val="en-US" w:eastAsia="zh-CN"/>
              </w:rPr>
            </w:pPr>
            <w:r>
              <w:rPr>
                <w:rFonts w:hint="eastAsia"/>
                <w:lang w:val="en-US" w:eastAsia="zh-CN"/>
              </w:rPr>
              <w:t>信</w:t>
            </w:r>
          </w:p>
          <w:p>
            <w:pPr>
              <w:jc w:val="center"/>
              <w:rPr>
                <w:rFonts w:hint="eastAsia" w:eastAsia="宋体"/>
                <w:lang w:val="en-US" w:eastAsia="zh-CN"/>
              </w:rPr>
            </w:pPr>
            <w:r>
              <w:rPr>
                <w:rFonts w:hint="eastAsia"/>
                <w:lang w:val="en-US" w:eastAsia="zh-CN"/>
              </w:rPr>
              <w:t>息</w:t>
            </w:r>
          </w:p>
        </w:tc>
        <w:tc>
          <w:tcPr>
            <w:tcW w:w="1287" w:type="dxa"/>
            <w:noWrap w:val="0"/>
            <w:vAlign w:val="center"/>
          </w:tcPr>
          <w:p>
            <w:pPr>
              <w:jc w:val="center"/>
              <w:rPr>
                <w:rFonts w:hint="eastAsia" w:eastAsia="宋体"/>
                <w:lang w:val="en-US" w:eastAsia="zh-CN"/>
              </w:rPr>
            </w:pPr>
            <w:r>
              <w:rPr>
                <w:rFonts w:hint="eastAsia"/>
                <w:lang w:val="en-US" w:eastAsia="zh-CN"/>
              </w:rPr>
              <w:t>工作单位</w:t>
            </w:r>
          </w:p>
        </w:tc>
        <w:tc>
          <w:tcPr>
            <w:tcW w:w="2770" w:type="dxa"/>
            <w:gridSpan w:val="6"/>
            <w:noWrap w:val="0"/>
            <w:vAlign w:val="center"/>
          </w:tcPr>
          <w:p>
            <w:pPr>
              <w:numPr>
                <w:ilvl w:val="0"/>
                <w:numId w:val="0"/>
              </w:numPr>
              <w:ind w:leftChars="0"/>
              <w:rPr>
                <w:rFonts w:hint="eastAsia"/>
              </w:rPr>
            </w:pPr>
          </w:p>
        </w:tc>
        <w:tc>
          <w:tcPr>
            <w:tcW w:w="1543" w:type="dxa"/>
            <w:gridSpan w:val="5"/>
            <w:noWrap w:val="0"/>
            <w:vAlign w:val="center"/>
          </w:tcPr>
          <w:p>
            <w:pPr>
              <w:numPr>
                <w:ilvl w:val="0"/>
                <w:numId w:val="0"/>
              </w:numPr>
              <w:ind w:leftChars="0"/>
              <w:rPr>
                <w:rFonts w:hint="eastAsia" w:eastAsia="宋体"/>
                <w:lang w:val="en-US" w:eastAsia="zh-CN"/>
              </w:rPr>
            </w:pPr>
            <w:r>
              <w:rPr>
                <w:rFonts w:hint="eastAsia"/>
                <w:lang w:val="en-US" w:eastAsia="zh-CN"/>
              </w:rPr>
              <w:t>职业工种</w:t>
            </w:r>
          </w:p>
        </w:tc>
        <w:tc>
          <w:tcPr>
            <w:tcW w:w="3273" w:type="dxa"/>
            <w:gridSpan w:val="5"/>
            <w:noWrap w:val="0"/>
            <w:vAlign w:val="center"/>
          </w:tcPr>
          <w:p>
            <w:pPr>
              <w:numPr>
                <w:ilvl w:val="0"/>
                <w:numId w:val="0"/>
              </w:numPr>
              <w:ind w:lef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74" w:type="dxa"/>
            <w:vMerge w:val="continue"/>
            <w:noWrap w:val="0"/>
            <w:vAlign w:val="center"/>
          </w:tcPr>
          <w:p>
            <w:pPr>
              <w:jc w:val="center"/>
              <w:rPr>
                <w:rFonts w:hint="eastAsia"/>
              </w:rPr>
            </w:pPr>
          </w:p>
        </w:tc>
        <w:tc>
          <w:tcPr>
            <w:tcW w:w="1287" w:type="dxa"/>
            <w:noWrap w:val="0"/>
            <w:vAlign w:val="center"/>
          </w:tcPr>
          <w:p>
            <w:pPr>
              <w:jc w:val="center"/>
              <w:rPr>
                <w:rFonts w:hint="eastAsia" w:eastAsia="宋体"/>
                <w:lang w:val="en-US" w:eastAsia="zh-CN"/>
              </w:rPr>
            </w:pPr>
            <w:r>
              <w:rPr>
                <w:rFonts w:hint="eastAsia"/>
                <w:lang w:val="en-US" w:eastAsia="zh-CN"/>
              </w:rPr>
              <w:t>单位性质</w:t>
            </w:r>
          </w:p>
        </w:tc>
        <w:tc>
          <w:tcPr>
            <w:tcW w:w="2770" w:type="dxa"/>
            <w:gridSpan w:val="6"/>
            <w:noWrap w:val="0"/>
            <w:vAlign w:val="center"/>
          </w:tcPr>
          <w:p>
            <w:pPr>
              <w:numPr>
                <w:ilvl w:val="0"/>
                <w:numId w:val="0"/>
              </w:numPr>
              <w:ind w:leftChars="0"/>
              <w:rPr>
                <w:rFonts w:hint="eastAsia"/>
              </w:rPr>
            </w:pPr>
          </w:p>
        </w:tc>
        <w:tc>
          <w:tcPr>
            <w:tcW w:w="1543" w:type="dxa"/>
            <w:gridSpan w:val="5"/>
            <w:noWrap w:val="0"/>
            <w:vAlign w:val="center"/>
          </w:tcPr>
          <w:p>
            <w:pPr>
              <w:numPr>
                <w:ilvl w:val="0"/>
                <w:numId w:val="0"/>
              </w:numPr>
              <w:ind w:leftChars="0"/>
              <w:rPr>
                <w:rFonts w:hint="eastAsia" w:eastAsia="宋体"/>
                <w:lang w:val="en-US" w:eastAsia="zh-CN"/>
              </w:rPr>
            </w:pPr>
            <w:r>
              <w:rPr>
                <w:rFonts w:hint="eastAsia"/>
                <w:lang w:val="en-US" w:eastAsia="zh-CN"/>
              </w:rPr>
              <w:t>是否福利企业</w:t>
            </w:r>
          </w:p>
        </w:tc>
        <w:tc>
          <w:tcPr>
            <w:tcW w:w="3273" w:type="dxa"/>
            <w:gridSpan w:val="5"/>
            <w:noWrap w:val="0"/>
            <w:vAlign w:val="center"/>
          </w:tcPr>
          <w:p>
            <w:pPr>
              <w:numPr>
                <w:ilvl w:val="0"/>
                <w:numId w:val="0"/>
              </w:numPr>
              <w:ind w:leftChars="0"/>
              <w:rPr>
                <w:rFonts w:hint="eastAsia" w:eastAsia="宋体"/>
                <w:lang w:val="en-US" w:eastAsia="zh-CN"/>
              </w:rPr>
            </w:pPr>
            <w:r>
              <w:rPr>
                <w:rFonts w:hint="eastAsia"/>
                <w:lang w:val="en-US" w:eastAsia="zh-CN"/>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2161" w:type="dxa"/>
            <w:gridSpan w:val="2"/>
            <w:noWrap w:val="0"/>
            <w:vAlign w:val="center"/>
          </w:tcPr>
          <w:p>
            <w:pPr>
              <w:jc w:val="center"/>
              <w:rPr>
                <w:rFonts w:hint="eastAsia" w:eastAsia="宋体"/>
                <w:lang w:val="en-US" w:eastAsia="zh-CN"/>
              </w:rPr>
            </w:pPr>
            <w:r>
              <w:rPr>
                <w:rFonts w:hint="eastAsia"/>
                <w:lang w:val="en-US" w:eastAsia="zh-CN"/>
              </w:rPr>
              <w:t>证件申请类型</w:t>
            </w:r>
          </w:p>
        </w:tc>
        <w:tc>
          <w:tcPr>
            <w:tcW w:w="7586" w:type="dxa"/>
            <w:gridSpan w:val="16"/>
            <w:noWrap w:val="0"/>
            <w:vAlign w:val="center"/>
          </w:tcPr>
          <w:p>
            <w:pPr>
              <w:jc w:val="left"/>
              <w:rPr>
                <w:rFonts w:hint="eastAsia" w:eastAsia="宋体"/>
                <w:lang w:val="en-US" w:eastAsia="zh-CN"/>
              </w:rPr>
            </w:pPr>
            <w:r>
              <w:rPr>
                <w:rFonts w:hint="eastAsia"/>
                <w:lang w:val="en-US" w:eastAsia="zh-CN"/>
              </w:rPr>
              <w:t>1、新申请   2、换领申请    3、补办申请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trPr>
        <w:tc>
          <w:tcPr>
            <w:tcW w:w="2161" w:type="dxa"/>
            <w:gridSpan w:val="2"/>
            <w:noWrap w:val="0"/>
            <w:vAlign w:val="center"/>
          </w:tcPr>
          <w:p>
            <w:pPr>
              <w:jc w:val="center"/>
              <w:rPr>
                <w:rFonts w:hint="eastAsia"/>
                <w:lang w:val="en-US" w:eastAsia="zh-CN"/>
              </w:rPr>
            </w:pPr>
            <w:r>
              <w:rPr>
                <w:rFonts w:hint="eastAsia"/>
                <w:lang w:val="en-US" w:eastAsia="zh-CN"/>
              </w:rPr>
              <w:t>乡镇（街道）</w:t>
            </w:r>
          </w:p>
          <w:p>
            <w:pPr>
              <w:jc w:val="center"/>
              <w:rPr>
                <w:rFonts w:hint="eastAsia"/>
                <w:lang w:val="en-US" w:eastAsia="zh-CN"/>
              </w:rPr>
            </w:pPr>
            <w:r>
              <w:rPr>
                <w:rFonts w:hint="eastAsia"/>
                <w:lang w:val="en-US" w:eastAsia="zh-CN"/>
              </w:rPr>
              <w:t>残联意见</w:t>
            </w:r>
          </w:p>
        </w:tc>
        <w:tc>
          <w:tcPr>
            <w:tcW w:w="3468" w:type="dxa"/>
            <w:gridSpan w:val="9"/>
            <w:noWrap w:val="0"/>
            <w:vAlign w:val="center"/>
          </w:tcPr>
          <w:p>
            <w:pPr>
              <w:jc w:val="center"/>
              <w:rPr>
                <w:rFonts w:hint="eastAsia"/>
              </w:rPr>
            </w:pPr>
          </w:p>
          <w:p>
            <w:pPr>
              <w:jc w:val="center"/>
              <w:rPr>
                <w:rFonts w:hint="eastAsia"/>
                <w:lang w:val="en-US" w:eastAsia="zh-CN"/>
              </w:rPr>
            </w:pPr>
          </w:p>
          <w:p>
            <w:pPr>
              <w:jc w:val="center"/>
              <w:rPr>
                <w:rFonts w:hint="eastAsia"/>
                <w:lang w:val="en-US" w:eastAsia="zh-CN"/>
              </w:rPr>
            </w:pPr>
          </w:p>
          <w:p>
            <w:pPr>
              <w:jc w:val="center"/>
              <w:rPr>
                <w:rFonts w:hint="eastAsia"/>
                <w:lang w:val="en-US" w:eastAsia="zh-CN"/>
              </w:rPr>
            </w:pPr>
            <w:r>
              <w:rPr>
                <w:rFonts w:hint="eastAsia"/>
                <w:lang w:val="en-US" w:eastAsia="zh-CN"/>
              </w:rPr>
              <w:t xml:space="preserve">         盖章</w:t>
            </w:r>
          </w:p>
          <w:p>
            <w:pPr>
              <w:ind w:firstLine="1326" w:firstLineChars="600"/>
              <w:jc w:val="both"/>
              <w:rPr>
                <w:rFonts w:hint="eastAsia"/>
                <w:lang w:val="en-US" w:eastAsia="zh-CN"/>
              </w:rPr>
            </w:pPr>
            <w:r>
              <w:rPr>
                <w:rFonts w:hint="eastAsia"/>
                <w:lang w:val="en-US" w:eastAsia="zh-CN"/>
              </w:rPr>
              <w:t>年    月     日</w:t>
            </w:r>
          </w:p>
        </w:tc>
        <w:tc>
          <w:tcPr>
            <w:tcW w:w="1364" w:type="dxa"/>
            <w:gridSpan w:val="4"/>
            <w:noWrap w:val="0"/>
            <w:vAlign w:val="center"/>
          </w:tcPr>
          <w:p>
            <w:pPr>
              <w:jc w:val="center"/>
              <w:rPr>
                <w:rFonts w:hint="eastAsia" w:eastAsia="宋体"/>
                <w:lang w:val="en-US" w:eastAsia="zh-CN"/>
              </w:rPr>
            </w:pPr>
            <w:r>
              <w:rPr>
                <w:rFonts w:hint="eastAsia"/>
                <w:lang w:val="en-US" w:eastAsia="zh-CN"/>
              </w:rPr>
              <w:t>备  注</w:t>
            </w:r>
          </w:p>
        </w:tc>
        <w:tc>
          <w:tcPr>
            <w:tcW w:w="2754" w:type="dxa"/>
            <w:gridSpan w:val="3"/>
            <w:noWrap w:val="0"/>
            <w:vAlign w:val="center"/>
          </w:tcPr>
          <w:p>
            <w:pPr>
              <w:jc w:val="center"/>
              <w:rPr>
                <w:rFonts w:hint="eastAsia"/>
              </w:rPr>
            </w:pPr>
          </w:p>
        </w:tc>
      </w:tr>
    </w:tbl>
    <w:p>
      <w:pPr>
        <w:tabs>
          <w:tab w:val="left" w:pos="4536"/>
        </w:tabs>
        <w:ind w:firstLine="1353" w:firstLineChars="300"/>
        <w:jc w:val="both"/>
        <w:rPr>
          <w:rFonts w:hint="eastAsia" w:ascii="方正大标宋简体" w:eastAsia="方正大标宋简体"/>
          <w:sz w:val="44"/>
          <w:szCs w:val="44"/>
        </w:rPr>
      </w:pPr>
      <w:r>
        <w:rPr>
          <w:rFonts w:hint="eastAsia" w:ascii="方正大标宋简体" w:eastAsia="方正大标宋简体"/>
          <w:sz w:val="44"/>
          <w:szCs w:val="44"/>
        </w:rPr>
        <w:t>中华人民共和国残疾评定表</w:t>
      </w:r>
    </w:p>
    <w:p>
      <w:pPr>
        <w:ind w:firstLine="827" w:firstLineChars="250"/>
        <w:jc w:val="left"/>
        <w:rPr>
          <w:rFonts w:hint="eastAsia" w:ascii="方正大标宋简体" w:eastAsia="方正大标宋简体"/>
          <w:sz w:val="32"/>
          <w:szCs w:val="32"/>
        </w:rPr>
      </w:pPr>
      <w:r>
        <w:rPr>
          <w:rFonts w:hint="eastAsia" w:ascii="方正大标宋简体" w:eastAsia="方正大标宋简体"/>
          <w:sz w:val="32"/>
          <w:szCs w:val="32"/>
        </w:rPr>
        <mc:AlternateContent>
          <mc:Choice Requires="wps">
            <w:drawing>
              <wp:anchor distT="0" distB="0" distL="114300" distR="114300" simplePos="0" relativeHeight="251687936" behindDoc="0" locked="0" layoutInCell="1" allowOverlap="1">
                <wp:simplePos x="0" y="0"/>
                <wp:positionH relativeFrom="column">
                  <wp:posOffset>4799965</wp:posOffset>
                </wp:positionH>
                <wp:positionV relativeFrom="paragraph">
                  <wp:posOffset>119380</wp:posOffset>
                </wp:positionV>
                <wp:extent cx="1222375" cy="1536700"/>
                <wp:effectExtent l="4445" t="4445" r="11430" b="20955"/>
                <wp:wrapNone/>
                <wp:docPr id="22" name="矩形 22"/>
                <wp:cNvGraphicFramePr/>
                <a:graphic xmlns:a="http://schemas.openxmlformats.org/drawingml/2006/main">
                  <a:graphicData uri="http://schemas.microsoft.com/office/word/2010/wordprocessingShape">
                    <wps:wsp>
                      <wps:cNvSpPr/>
                      <wps:spPr>
                        <a:xfrm>
                          <a:off x="0" y="0"/>
                          <a:ext cx="1222375" cy="1536700"/>
                        </a:xfrm>
                        <a:prstGeom prst="rect">
                          <a:avLst/>
                        </a:prstGeom>
                        <a:solidFill>
                          <a:srgbClr val="FFFFFF"/>
                        </a:solidFill>
                        <a:ln w="3175" cap="flat" cmpd="sng">
                          <a:solidFill>
                            <a:srgbClr val="000000"/>
                          </a:solidFill>
                          <a:prstDash val="solid"/>
                          <a:miter/>
                          <a:headEnd type="none" w="med" len="med"/>
                          <a:tailEnd type="none" w="med" len="med"/>
                        </a:ln>
                      </wps:spPr>
                      <wps:txbx>
                        <w:txbxContent>
                          <w:p>
                            <w:pPr>
                              <w:rPr>
                                <w:rFonts w:hint="eastAsia"/>
                              </w:rPr>
                            </w:pPr>
                          </w:p>
                          <w:p>
                            <w:pPr>
                              <w:jc w:val="center"/>
                              <w:rPr>
                                <w:rFonts w:hint="eastAsia"/>
                              </w:rPr>
                            </w:pPr>
                          </w:p>
                          <w:p>
                            <w:pPr>
                              <w:jc w:val="center"/>
                              <w:rPr>
                                <w:rFonts w:hint="eastAsia"/>
                              </w:rPr>
                            </w:pPr>
                            <w:r>
                              <w:rPr>
                                <w:rFonts w:hint="eastAsia"/>
                              </w:rPr>
                              <w:t>贴照片处</w:t>
                            </w:r>
                          </w:p>
                          <w:p>
                            <w:pPr>
                              <w:jc w:val="center"/>
                            </w:pPr>
                            <w:r>
                              <w:rPr>
                                <w:rFonts w:hint="eastAsia"/>
                              </w:rPr>
                              <w:t>（</w:t>
                            </w:r>
                            <w:r>
                              <w:rPr>
                                <w:rFonts w:hint="eastAsia"/>
                                <w:lang w:val="en-US" w:eastAsia="zh-CN"/>
                              </w:rPr>
                              <w:t>2寸近</w:t>
                            </w:r>
                            <w:r>
                              <w:rPr>
                                <w:rFonts w:hint="eastAsia"/>
                              </w:rPr>
                              <w:t>照）</w:t>
                            </w:r>
                          </w:p>
                        </w:txbxContent>
                      </wps:txbx>
                      <wps:bodyPr upright="1"/>
                    </wps:wsp>
                  </a:graphicData>
                </a:graphic>
              </wp:anchor>
            </w:drawing>
          </mc:Choice>
          <mc:Fallback>
            <w:pict>
              <v:rect id="_x0000_s1026" o:spid="_x0000_s1026" o:spt="1" style="position:absolute;left:0pt;margin-left:377.95pt;margin-top:9.4pt;height:121pt;width:96.25pt;z-index:251687936;mso-width-relative:page;mso-height-relative:page;" fillcolor="#FFFFFF" filled="t" stroked="t" coordsize="21600,21600" o:gfxdata="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oI9Wk1wAAAAoBAAAPAAAAAAAAAAEAIAAAACIAAABkcnMv&#10;ZG93bnJldi54bWxQSwECFAAUAAAACACHTuJANkVgtwQCAAAsBAAADgAAAAAAAAABACAAAAAmAQAA&#10;ZHJzL2Uyb0RvYy54bWxQSwUGAAAAAAYABgBZAQAAnAUAAAAA&#10;">
                <v:fill on="t" focussize="0,0"/>
                <v:stroke weight="0.25pt" color="#000000" joinstyle="miter"/>
                <v:imagedata o:title=""/>
                <o:lock v:ext="edit" aspectratio="f"/>
                <v:textbox>
                  <w:txbxContent>
                    <w:p>
                      <w:pPr>
                        <w:rPr>
                          <w:rFonts w:hint="eastAsia"/>
                        </w:rPr>
                      </w:pPr>
                    </w:p>
                    <w:p>
                      <w:pPr>
                        <w:jc w:val="center"/>
                        <w:rPr>
                          <w:rFonts w:hint="eastAsia"/>
                        </w:rPr>
                      </w:pPr>
                    </w:p>
                    <w:p>
                      <w:pPr>
                        <w:jc w:val="center"/>
                        <w:rPr>
                          <w:rFonts w:hint="eastAsia"/>
                        </w:rPr>
                      </w:pPr>
                      <w:r>
                        <w:rPr>
                          <w:rFonts w:hint="eastAsia"/>
                        </w:rPr>
                        <w:t>贴照片处</w:t>
                      </w:r>
                    </w:p>
                    <w:p>
                      <w:pPr>
                        <w:jc w:val="center"/>
                      </w:pPr>
                      <w:r>
                        <w:rPr>
                          <w:rFonts w:hint="eastAsia"/>
                        </w:rPr>
                        <w:t>（</w:t>
                      </w:r>
                      <w:r>
                        <w:rPr>
                          <w:rFonts w:hint="eastAsia"/>
                          <w:lang w:val="en-US" w:eastAsia="zh-CN"/>
                        </w:rPr>
                        <w:t>2寸近</w:t>
                      </w:r>
                      <w:r>
                        <w:rPr>
                          <w:rFonts w:hint="eastAsia"/>
                        </w:rPr>
                        <w:t>照）</w:t>
                      </w:r>
                    </w:p>
                  </w:txbxContent>
                </v:textbox>
              </v:rect>
            </w:pict>
          </mc:Fallback>
        </mc:AlternateContent>
      </w:r>
    </w:p>
    <w:p>
      <w:pPr>
        <w:spacing w:line="240" w:lineRule="auto"/>
        <w:ind w:right="0" w:rightChars="0"/>
        <w:jc w:val="left"/>
        <w:rPr>
          <w:rFonts w:hint="eastAsia"/>
          <w:b/>
          <w:bCs/>
          <w:sz w:val="44"/>
          <w:szCs w:val="44"/>
          <w:lang w:val="en-US" w:eastAsia="zh-CN"/>
        </w:rPr>
      </w:pPr>
      <w:r>
        <w:rPr>
          <w:rFonts w:hint="eastAsia"/>
          <w:lang w:val="en-US" w:eastAsia="zh-CN"/>
        </w:rPr>
        <w:t xml:space="preserve">                                   </w:t>
      </w:r>
      <w:r>
        <w:rPr>
          <w:rFonts w:hint="eastAsia"/>
          <w:b/>
          <w:bCs/>
          <w:sz w:val="44"/>
          <w:szCs w:val="44"/>
          <w:lang w:val="en-US" w:eastAsia="zh-CN"/>
        </w:rPr>
        <w:t xml:space="preserve"> 湖南省岳阳县</w:t>
      </w:r>
    </w:p>
    <w:p>
      <w:pPr>
        <w:spacing w:line="240" w:lineRule="auto"/>
        <w:ind w:right="0" w:rightChars="0"/>
        <w:jc w:val="left"/>
        <w:rPr>
          <w:rFonts w:hint="eastAsia"/>
          <w:b/>
          <w:bCs/>
          <w:sz w:val="44"/>
          <w:szCs w:val="44"/>
          <w:lang w:val="en-US" w:eastAsia="zh-CN"/>
        </w:rPr>
      </w:pPr>
    </w:p>
    <w:p>
      <w:pPr>
        <w:spacing w:line="240" w:lineRule="auto"/>
        <w:ind w:right="0" w:rightChars="0"/>
        <w:jc w:val="left"/>
        <w:rPr>
          <w:rFonts w:hint="eastAsia"/>
          <w:b/>
          <w:bCs/>
          <w:sz w:val="44"/>
          <w:szCs w:val="44"/>
          <w:lang w:val="en-US" w:eastAsia="zh-CN"/>
        </w:rPr>
      </w:pPr>
    </w:p>
    <w:p>
      <w:pPr>
        <w:spacing w:line="240" w:lineRule="auto"/>
        <w:ind w:right="0" w:rightChars="0"/>
        <w:jc w:val="left"/>
        <w:rPr>
          <w:rFonts w:hint="eastAsia"/>
          <w:b/>
          <w:bCs/>
          <w:sz w:val="10"/>
          <w:szCs w:val="10"/>
          <w:lang w:val="en-US" w:eastAsia="zh-CN"/>
        </w:rPr>
      </w:pPr>
    </w:p>
    <w:tbl>
      <w:tblPr>
        <w:tblStyle w:val="4"/>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63"/>
        <w:gridCol w:w="922"/>
        <w:gridCol w:w="700"/>
        <w:gridCol w:w="701"/>
        <w:gridCol w:w="266"/>
        <w:gridCol w:w="434"/>
        <w:gridCol w:w="83"/>
        <w:gridCol w:w="343"/>
        <w:gridCol w:w="144"/>
        <w:gridCol w:w="131"/>
        <w:gridCol w:w="136"/>
        <w:gridCol w:w="285"/>
        <w:gridCol w:w="280"/>
        <w:gridCol w:w="6"/>
        <w:gridCol w:w="285"/>
        <w:gridCol w:w="286"/>
        <w:gridCol w:w="40"/>
        <w:gridCol w:w="123"/>
        <w:gridCol w:w="123"/>
        <w:gridCol w:w="162"/>
        <w:gridCol w:w="123"/>
        <w:gridCol w:w="22"/>
        <w:gridCol w:w="264"/>
        <w:gridCol w:w="285"/>
        <w:gridCol w:w="203"/>
        <w:gridCol w:w="83"/>
        <w:gridCol w:w="33"/>
        <w:gridCol w:w="253"/>
        <w:gridCol w:w="262"/>
        <w:gridCol w:w="23"/>
        <w:gridCol w:w="77"/>
        <w:gridCol w:w="209"/>
        <w:gridCol w:w="32"/>
        <w:gridCol w:w="253"/>
        <w:gridCol w:w="286"/>
        <w:gridCol w:w="286"/>
        <w:gridCol w:w="285"/>
        <w:gridCol w:w="286"/>
        <w:gridCol w:w="121"/>
        <w:gridCol w:w="80"/>
        <w:gridCol w:w="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27" w:hRule="atLeast"/>
        </w:trPr>
        <w:tc>
          <w:tcPr>
            <w:tcW w:w="1785" w:type="dxa"/>
            <w:gridSpan w:val="2"/>
            <w:noWrap w:val="0"/>
            <w:vAlign w:val="center"/>
          </w:tcPr>
          <w:p>
            <w:pPr>
              <w:jc w:val="center"/>
              <w:rPr>
                <w:rFonts w:hint="eastAsia"/>
                <w:sz w:val="18"/>
                <w:szCs w:val="18"/>
              </w:rPr>
            </w:pPr>
            <w:r>
              <w:rPr>
                <w:rFonts w:hint="eastAsia"/>
                <w:sz w:val="18"/>
                <w:szCs w:val="18"/>
              </w:rPr>
              <w:t>申请人姓名</w:t>
            </w:r>
          </w:p>
        </w:tc>
        <w:tc>
          <w:tcPr>
            <w:tcW w:w="1667" w:type="dxa"/>
            <w:gridSpan w:val="3"/>
            <w:noWrap w:val="0"/>
            <w:vAlign w:val="center"/>
          </w:tcPr>
          <w:p>
            <w:pPr>
              <w:ind w:right="-293" w:rightChars="-133"/>
              <w:jc w:val="left"/>
              <w:rPr>
                <w:rFonts w:hint="eastAsia"/>
                <w:sz w:val="18"/>
                <w:szCs w:val="18"/>
              </w:rPr>
            </w:pPr>
          </w:p>
        </w:tc>
        <w:tc>
          <w:tcPr>
            <w:tcW w:w="1271" w:type="dxa"/>
            <w:gridSpan w:val="6"/>
            <w:noWrap w:val="0"/>
            <w:vAlign w:val="center"/>
          </w:tcPr>
          <w:p>
            <w:pPr>
              <w:ind w:left="-112" w:leftChars="-51" w:right="-137" w:rightChars="-62"/>
              <w:jc w:val="center"/>
              <w:rPr>
                <w:rFonts w:hint="eastAsia"/>
                <w:sz w:val="18"/>
                <w:szCs w:val="18"/>
              </w:rPr>
            </w:pPr>
            <w:r>
              <w:rPr>
                <w:rFonts w:hint="eastAsia"/>
                <w:sz w:val="18"/>
                <w:szCs w:val="18"/>
              </w:rPr>
              <w:t>申请人身份证</w:t>
            </w:r>
          </w:p>
        </w:tc>
        <w:tc>
          <w:tcPr>
            <w:tcW w:w="285" w:type="dxa"/>
            <w:noWrap w:val="0"/>
            <w:vAlign w:val="center"/>
          </w:tcPr>
          <w:p>
            <w:pPr>
              <w:ind w:right="-293" w:rightChars="-133"/>
              <w:jc w:val="left"/>
              <w:rPr>
                <w:rFonts w:hint="eastAsia"/>
                <w:sz w:val="18"/>
                <w:szCs w:val="18"/>
              </w:rPr>
            </w:pPr>
          </w:p>
        </w:tc>
        <w:tc>
          <w:tcPr>
            <w:tcW w:w="286" w:type="dxa"/>
            <w:gridSpan w:val="2"/>
            <w:noWrap w:val="0"/>
            <w:vAlign w:val="center"/>
          </w:tcPr>
          <w:p>
            <w:pPr>
              <w:ind w:right="-293" w:rightChars="-133"/>
              <w:jc w:val="left"/>
              <w:rPr>
                <w:rFonts w:hint="eastAsia"/>
                <w:sz w:val="18"/>
                <w:szCs w:val="18"/>
              </w:rPr>
            </w:pPr>
          </w:p>
        </w:tc>
        <w:tc>
          <w:tcPr>
            <w:tcW w:w="285" w:type="dxa"/>
            <w:noWrap w:val="0"/>
            <w:vAlign w:val="center"/>
          </w:tcPr>
          <w:p>
            <w:pPr>
              <w:ind w:right="-293" w:rightChars="-133"/>
              <w:jc w:val="left"/>
              <w:rPr>
                <w:rFonts w:hint="eastAsia"/>
                <w:sz w:val="18"/>
                <w:szCs w:val="18"/>
              </w:rPr>
            </w:pPr>
          </w:p>
        </w:tc>
        <w:tc>
          <w:tcPr>
            <w:tcW w:w="286" w:type="dxa"/>
            <w:noWrap w:val="0"/>
            <w:vAlign w:val="center"/>
          </w:tcPr>
          <w:p>
            <w:pPr>
              <w:ind w:right="-293" w:rightChars="-133"/>
              <w:jc w:val="left"/>
              <w:rPr>
                <w:rFonts w:hint="eastAsia"/>
                <w:sz w:val="18"/>
                <w:szCs w:val="18"/>
              </w:rPr>
            </w:pPr>
          </w:p>
        </w:tc>
        <w:tc>
          <w:tcPr>
            <w:tcW w:w="286" w:type="dxa"/>
            <w:gridSpan w:val="3"/>
            <w:noWrap w:val="0"/>
            <w:vAlign w:val="center"/>
          </w:tcPr>
          <w:p>
            <w:pPr>
              <w:ind w:right="-293" w:rightChars="-133"/>
              <w:jc w:val="left"/>
              <w:rPr>
                <w:rFonts w:hint="eastAsia"/>
                <w:sz w:val="18"/>
                <w:szCs w:val="18"/>
              </w:rPr>
            </w:pPr>
          </w:p>
        </w:tc>
        <w:tc>
          <w:tcPr>
            <w:tcW w:w="285" w:type="dxa"/>
            <w:gridSpan w:val="2"/>
            <w:noWrap w:val="0"/>
            <w:vAlign w:val="center"/>
          </w:tcPr>
          <w:p>
            <w:pPr>
              <w:ind w:right="-293" w:rightChars="-133"/>
              <w:jc w:val="left"/>
              <w:rPr>
                <w:rFonts w:hint="eastAsia"/>
                <w:sz w:val="18"/>
                <w:szCs w:val="18"/>
              </w:rPr>
            </w:pPr>
          </w:p>
        </w:tc>
        <w:tc>
          <w:tcPr>
            <w:tcW w:w="286" w:type="dxa"/>
            <w:gridSpan w:val="2"/>
            <w:noWrap w:val="0"/>
            <w:vAlign w:val="center"/>
          </w:tcPr>
          <w:p>
            <w:pPr>
              <w:ind w:right="-293" w:rightChars="-133"/>
              <w:jc w:val="left"/>
              <w:rPr>
                <w:rFonts w:hint="eastAsia"/>
                <w:sz w:val="18"/>
                <w:szCs w:val="18"/>
              </w:rPr>
            </w:pPr>
          </w:p>
        </w:tc>
        <w:tc>
          <w:tcPr>
            <w:tcW w:w="285" w:type="dxa"/>
            <w:noWrap w:val="0"/>
            <w:vAlign w:val="center"/>
          </w:tcPr>
          <w:p>
            <w:pPr>
              <w:ind w:right="-293" w:rightChars="-133"/>
              <w:jc w:val="left"/>
              <w:rPr>
                <w:rFonts w:hint="eastAsia"/>
                <w:sz w:val="18"/>
                <w:szCs w:val="18"/>
              </w:rPr>
            </w:pPr>
          </w:p>
        </w:tc>
        <w:tc>
          <w:tcPr>
            <w:tcW w:w="286" w:type="dxa"/>
            <w:gridSpan w:val="2"/>
            <w:noWrap w:val="0"/>
            <w:vAlign w:val="center"/>
          </w:tcPr>
          <w:p>
            <w:pPr>
              <w:ind w:right="-293" w:rightChars="-133"/>
              <w:jc w:val="left"/>
              <w:rPr>
                <w:rFonts w:hint="eastAsia"/>
                <w:sz w:val="18"/>
                <w:szCs w:val="18"/>
              </w:rPr>
            </w:pPr>
          </w:p>
        </w:tc>
        <w:tc>
          <w:tcPr>
            <w:tcW w:w="286" w:type="dxa"/>
            <w:gridSpan w:val="2"/>
            <w:noWrap w:val="0"/>
            <w:vAlign w:val="center"/>
          </w:tcPr>
          <w:p>
            <w:pPr>
              <w:ind w:right="-293" w:rightChars="-133"/>
              <w:jc w:val="left"/>
              <w:rPr>
                <w:rFonts w:hint="eastAsia"/>
                <w:sz w:val="18"/>
                <w:szCs w:val="18"/>
              </w:rPr>
            </w:pPr>
          </w:p>
        </w:tc>
        <w:tc>
          <w:tcPr>
            <w:tcW w:w="285" w:type="dxa"/>
            <w:gridSpan w:val="2"/>
            <w:noWrap w:val="0"/>
            <w:vAlign w:val="center"/>
          </w:tcPr>
          <w:p>
            <w:pPr>
              <w:ind w:right="-293" w:rightChars="-133"/>
              <w:jc w:val="left"/>
              <w:rPr>
                <w:rFonts w:hint="eastAsia"/>
                <w:sz w:val="18"/>
                <w:szCs w:val="18"/>
              </w:rPr>
            </w:pPr>
          </w:p>
        </w:tc>
        <w:tc>
          <w:tcPr>
            <w:tcW w:w="286" w:type="dxa"/>
            <w:gridSpan w:val="2"/>
            <w:noWrap w:val="0"/>
            <w:vAlign w:val="center"/>
          </w:tcPr>
          <w:p>
            <w:pPr>
              <w:ind w:right="-293" w:rightChars="-133"/>
              <w:jc w:val="left"/>
              <w:rPr>
                <w:rFonts w:hint="eastAsia"/>
                <w:sz w:val="18"/>
                <w:szCs w:val="18"/>
              </w:rPr>
            </w:pPr>
          </w:p>
        </w:tc>
        <w:tc>
          <w:tcPr>
            <w:tcW w:w="285" w:type="dxa"/>
            <w:gridSpan w:val="2"/>
            <w:noWrap w:val="0"/>
            <w:vAlign w:val="center"/>
          </w:tcPr>
          <w:p>
            <w:pPr>
              <w:ind w:right="-293" w:rightChars="-133"/>
              <w:jc w:val="left"/>
              <w:rPr>
                <w:rFonts w:hint="eastAsia"/>
                <w:sz w:val="18"/>
                <w:szCs w:val="18"/>
              </w:rPr>
            </w:pPr>
          </w:p>
        </w:tc>
        <w:tc>
          <w:tcPr>
            <w:tcW w:w="286" w:type="dxa"/>
            <w:noWrap w:val="0"/>
            <w:vAlign w:val="center"/>
          </w:tcPr>
          <w:p>
            <w:pPr>
              <w:ind w:right="-293" w:rightChars="-133"/>
              <w:jc w:val="left"/>
              <w:rPr>
                <w:rFonts w:hint="eastAsia"/>
                <w:sz w:val="18"/>
                <w:szCs w:val="18"/>
              </w:rPr>
            </w:pPr>
          </w:p>
        </w:tc>
        <w:tc>
          <w:tcPr>
            <w:tcW w:w="286" w:type="dxa"/>
            <w:noWrap w:val="0"/>
            <w:vAlign w:val="center"/>
          </w:tcPr>
          <w:p>
            <w:pPr>
              <w:ind w:right="-293" w:rightChars="-133"/>
              <w:jc w:val="left"/>
              <w:rPr>
                <w:rFonts w:hint="eastAsia"/>
                <w:sz w:val="18"/>
                <w:szCs w:val="18"/>
              </w:rPr>
            </w:pPr>
          </w:p>
        </w:tc>
        <w:tc>
          <w:tcPr>
            <w:tcW w:w="285" w:type="dxa"/>
            <w:noWrap w:val="0"/>
            <w:vAlign w:val="center"/>
          </w:tcPr>
          <w:p>
            <w:pPr>
              <w:ind w:right="-293" w:rightChars="-133"/>
              <w:jc w:val="left"/>
              <w:rPr>
                <w:rFonts w:hint="eastAsia"/>
                <w:sz w:val="18"/>
                <w:szCs w:val="18"/>
              </w:rPr>
            </w:pPr>
          </w:p>
        </w:tc>
        <w:tc>
          <w:tcPr>
            <w:tcW w:w="286" w:type="dxa"/>
            <w:noWrap w:val="0"/>
            <w:vAlign w:val="center"/>
          </w:tcPr>
          <w:p>
            <w:pPr>
              <w:ind w:right="-293" w:rightChars="-133"/>
              <w:jc w:val="left"/>
              <w:rPr>
                <w:rFonts w:hint="eastAsia"/>
                <w:sz w:val="18"/>
                <w:szCs w:val="18"/>
              </w:rPr>
            </w:pPr>
          </w:p>
        </w:tc>
        <w:tc>
          <w:tcPr>
            <w:tcW w:w="287" w:type="dxa"/>
            <w:gridSpan w:val="3"/>
            <w:noWrap w:val="0"/>
            <w:vAlign w:val="center"/>
          </w:tcPr>
          <w:p>
            <w:pPr>
              <w:ind w:right="-293" w:rightChars="-133"/>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6" w:hRule="atLeast"/>
        </w:trPr>
        <w:tc>
          <w:tcPr>
            <w:tcW w:w="863" w:type="dxa"/>
            <w:noWrap w:val="0"/>
            <w:vAlign w:val="center"/>
          </w:tcPr>
          <w:p>
            <w:pPr>
              <w:adjustRightInd w:val="0"/>
              <w:ind w:left="-112" w:leftChars="-51" w:right="-112" w:rightChars="-51"/>
              <w:jc w:val="center"/>
              <w:rPr>
                <w:rFonts w:hint="eastAsia"/>
                <w:sz w:val="18"/>
                <w:szCs w:val="18"/>
              </w:rPr>
            </w:pPr>
            <w:r>
              <w:rPr>
                <w:rFonts w:hint="eastAsia"/>
                <w:sz w:val="18"/>
                <w:szCs w:val="18"/>
              </w:rPr>
              <w:t>残疾类别</w:t>
            </w:r>
          </w:p>
        </w:tc>
        <w:tc>
          <w:tcPr>
            <w:tcW w:w="922" w:type="dxa"/>
            <w:noWrap w:val="0"/>
            <w:vAlign w:val="center"/>
          </w:tcPr>
          <w:p>
            <w:pPr>
              <w:ind w:left="108" w:hanging="114" w:hangingChars="60"/>
              <w:jc w:val="center"/>
              <w:rPr>
                <w:rFonts w:hint="eastAsia"/>
                <w:sz w:val="18"/>
                <w:szCs w:val="18"/>
              </w:rPr>
            </w:pPr>
            <w:r>
              <w:rPr>
                <w:rFonts w:hint="eastAsia"/>
                <w:sz w:val="18"/>
                <w:szCs w:val="18"/>
              </w:rPr>
              <w:t>残疾等级</w:t>
            </w:r>
          </w:p>
        </w:tc>
        <w:tc>
          <w:tcPr>
            <w:tcW w:w="8080" w:type="dxa"/>
            <w:gridSpan w:val="39"/>
            <w:noWrap w:val="0"/>
            <w:vAlign w:val="center"/>
          </w:tcPr>
          <w:p>
            <w:pPr>
              <w:ind w:right="-293" w:rightChars="-133"/>
              <w:jc w:val="left"/>
              <w:rPr>
                <w:rFonts w:hint="eastAsia"/>
                <w:sz w:val="18"/>
                <w:szCs w:val="18"/>
              </w:rPr>
            </w:pPr>
            <w:r>
              <w:rPr>
                <w:rFonts w:hint="eastAsia"/>
                <w:sz w:val="18"/>
                <w:szCs w:val="18"/>
              </w:rPr>
              <w:t>致残主要原因（不超过两项）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190" w:hRule="atLeast"/>
        </w:trPr>
        <w:tc>
          <w:tcPr>
            <w:tcW w:w="863" w:type="dxa"/>
            <w:vMerge w:val="restart"/>
            <w:noWrap w:val="0"/>
            <w:vAlign w:val="center"/>
          </w:tcPr>
          <w:p>
            <w:pPr>
              <w:tabs>
                <w:tab w:val="left" w:pos="142"/>
                <w:tab w:val="left" w:pos="301"/>
              </w:tabs>
              <w:adjustRightInd w:val="0"/>
              <w:jc w:val="center"/>
              <w:rPr>
                <w:rFonts w:hint="eastAsia"/>
                <w:sz w:val="18"/>
                <w:szCs w:val="18"/>
              </w:rPr>
            </w:pPr>
            <w:r>
              <w:rPr>
                <w:rFonts w:hint="eastAsia"/>
                <w:sz w:val="18"/>
                <w:szCs w:val="18"/>
              </w:rPr>
              <w:t>1. 视力</w:t>
            </w:r>
          </w:p>
          <w:p>
            <w:pPr>
              <w:tabs>
                <w:tab w:val="left" w:pos="176"/>
              </w:tabs>
              <w:adjustRightInd w:val="0"/>
              <w:ind w:left="176" w:hanging="536"/>
              <w:jc w:val="center"/>
              <w:rPr>
                <w:rFonts w:hint="eastAsia"/>
                <w:sz w:val="18"/>
                <w:szCs w:val="18"/>
              </w:rPr>
            </w:pPr>
            <w:r>
              <w:rPr>
                <w:rFonts w:hint="eastAsia"/>
                <w:sz w:val="18"/>
                <w:szCs w:val="18"/>
              </w:rPr>
              <w:t xml:space="preserve">      残疾</w:t>
            </w:r>
          </w:p>
        </w:tc>
        <w:tc>
          <w:tcPr>
            <w:tcW w:w="922" w:type="dxa"/>
            <w:noWrap w:val="0"/>
            <w:vAlign w:val="center"/>
          </w:tcPr>
          <w:p>
            <w:pPr>
              <w:tabs>
                <w:tab w:val="left" w:pos="262"/>
              </w:tabs>
              <w:ind w:left="-112" w:leftChars="-60" w:right="-66" w:rightChars="-30" w:hanging="20" w:hangingChars="11"/>
              <w:jc w:val="center"/>
              <w:rPr>
                <w:rFonts w:hint="eastAsia"/>
                <w:sz w:val="18"/>
                <w:szCs w:val="18"/>
              </w:rPr>
            </w:pPr>
            <w:r>
              <w:rPr>
                <w:rFonts w:hint="eastAsia"/>
                <w:sz w:val="18"/>
                <w:szCs w:val="18"/>
              </w:rPr>
              <w:t>1. 一级</w:t>
            </w:r>
          </w:p>
          <w:p>
            <w:pPr>
              <w:tabs>
                <w:tab w:val="left" w:pos="262"/>
              </w:tabs>
              <w:ind w:left="-132" w:leftChars="-60" w:right="-66" w:rightChars="-30"/>
              <w:jc w:val="center"/>
              <w:rPr>
                <w:rFonts w:hint="eastAsia"/>
                <w:sz w:val="18"/>
                <w:szCs w:val="18"/>
              </w:rPr>
            </w:pPr>
            <w:r>
              <w:rPr>
                <w:rFonts w:hint="eastAsia"/>
                <w:sz w:val="18"/>
                <w:szCs w:val="18"/>
              </w:rPr>
              <w:t>2. 二级</w:t>
            </w:r>
          </w:p>
          <w:p>
            <w:pPr>
              <w:tabs>
                <w:tab w:val="left" w:pos="262"/>
              </w:tabs>
              <w:ind w:left="-132" w:leftChars="-60" w:right="-66" w:rightChars="-30"/>
              <w:jc w:val="center"/>
              <w:rPr>
                <w:rFonts w:hint="eastAsia"/>
                <w:sz w:val="18"/>
                <w:szCs w:val="18"/>
              </w:rPr>
            </w:pPr>
            <w:r>
              <w:rPr>
                <w:rFonts w:hint="eastAsia"/>
                <w:sz w:val="18"/>
                <w:szCs w:val="18"/>
              </w:rPr>
              <w:t>3. 三级</w:t>
            </w:r>
          </w:p>
          <w:p>
            <w:pPr>
              <w:tabs>
                <w:tab w:val="left" w:pos="262"/>
              </w:tabs>
              <w:ind w:left="-132" w:leftChars="-60" w:right="-66" w:rightChars="-30"/>
              <w:jc w:val="center"/>
              <w:rPr>
                <w:rFonts w:hint="eastAsia"/>
                <w:sz w:val="18"/>
                <w:szCs w:val="18"/>
              </w:rPr>
            </w:pPr>
            <w:r>
              <w:rPr>
                <w:rFonts w:hint="eastAsia"/>
                <w:sz w:val="18"/>
                <w:szCs w:val="18"/>
              </w:rPr>
              <w:t>4. 四级</w:t>
            </w:r>
          </w:p>
        </w:tc>
        <w:tc>
          <w:tcPr>
            <w:tcW w:w="8080" w:type="dxa"/>
            <w:gridSpan w:val="39"/>
            <w:noWrap w:val="0"/>
            <w:vAlign w:val="center"/>
          </w:tcPr>
          <w:p>
            <w:pPr>
              <w:tabs>
                <w:tab w:val="left" w:pos="114"/>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1</w:t>
            </w:r>
            <w:r>
              <w:rPr>
                <w:rFonts w:hint="eastAsia" w:ascii="宋体" w:hAnsi="宋体"/>
                <w:color w:val="000000"/>
                <w:kern w:val="0"/>
                <w:sz w:val="18"/>
                <w:szCs w:val="18"/>
                <w:lang w:val="zh-CN"/>
              </w:rPr>
              <w:t xml:space="preserve">. </w:t>
            </w:r>
            <w:r>
              <w:rPr>
                <w:rFonts w:hint="eastAsia" w:ascii="宋体" w:hAnsi="宋体" w:cs="MingLiU"/>
                <w:color w:val="000000"/>
                <w:kern w:val="0"/>
                <w:sz w:val="18"/>
                <w:szCs w:val="18"/>
                <w:lang w:val="zh-CN"/>
              </w:rPr>
              <w:t xml:space="preserve">遗传、先天异常或发育障碍    </w:t>
            </w:r>
            <w:r>
              <w:rPr>
                <w:rFonts w:ascii="宋体" w:hAnsi="宋体"/>
                <w:color w:val="000000"/>
                <w:kern w:val="0"/>
                <w:sz w:val="18"/>
                <w:szCs w:val="18"/>
                <w:lang w:val="zh-CN"/>
              </w:rPr>
              <w:t>5</w:t>
            </w:r>
            <w:r>
              <w:rPr>
                <w:rFonts w:hint="eastAsia" w:ascii="宋体" w:hAnsi="宋体" w:cs="MingLiU"/>
                <w:color w:val="000000"/>
                <w:kern w:val="0"/>
                <w:sz w:val="18"/>
                <w:szCs w:val="18"/>
                <w:lang w:val="zh-CN"/>
              </w:rPr>
              <w:t xml:space="preserve">. 角膜病                </w:t>
            </w:r>
            <w:r>
              <w:rPr>
                <w:rFonts w:hint="eastAsia" w:ascii="宋体" w:hAnsi="宋体"/>
                <w:color w:val="000000"/>
                <w:kern w:val="0"/>
                <w:sz w:val="18"/>
                <w:szCs w:val="18"/>
                <w:lang w:val="zh-CN"/>
              </w:rPr>
              <w:t xml:space="preserve">9.  </w:t>
            </w:r>
            <w:r>
              <w:rPr>
                <w:rFonts w:hint="eastAsia" w:ascii="宋体" w:hAnsi="宋体" w:cs="MingLiU"/>
                <w:color w:val="000000"/>
                <w:kern w:val="0"/>
                <w:sz w:val="18"/>
                <w:szCs w:val="18"/>
                <w:lang w:val="zh-CN"/>
              </w:rPr>
              <w:t>弱视      13.原因不明</w:t>
            </w:r>
          </w:p>
          <w:p>
            <w:pPr>
              <w:jc w:val="left"/>
              <w:rPr>
                <w:rFonts w:hint="eastAsia" w:ascii="宋体" w:hAnsi="宋体" w:cs="MingLiU"/>
                <w:color w:val="000000"/>
                <w:kern w:val="0"/>
                <w:sz w:val="18"/>
                <w:szCs w:val="18"/>
                <w:lang w:val="zh-CN"/>
              </w:rPr>
            </w:pPr>
            <w:r>
              <w:rPr>
                <w:rFonts w:hint="eastAsia" w:ascii="宋体" w:hAnsi="宋体"/>
                <w:iCs/>
                <w:color w:val="000000"/>
                <w:kern w:val="0"/>
                <w:sz w:val="18"/>
                <w:szCs w:val="18"/>
                <w:lang w:val="zh-CN"/>
              </w:rPr>
              <w:t xml:space="preserve">2. </w:t>
            </w:r>
            <w:r>
              <w:rPr>
                <w:rFonts w:hint="eastAsia" w:ascii="宋体" w:hAnsi="宋体" w:cs="MingLiU"/>
                <w:color w:val="000000"/>
                <w:kern w:val="0"/>
                <w:sz w:val="18"/>
                <w:szCs w:val="18"/>
                <w:lang w:val="zh-CN"/>
              </w:rPr>
              <w:t xml:space="preserve">白内障          </w:t>
            </w:r>
            <w:r>
              <w:rPr>
                <w:rFonts w:hint="eastAsia" w:ascii="宋体" w:hAnsi="宋体"/>
                <w:color w:val="000000"/>
                <w:kern w:val="0"/>
                <w:sz w:val="18"/>
                <w:szCs w:val="18"/>
                <w:lang w:val="zh-CN"/>
              </w:rPr>
              <w:t xml:space="preserve">            </w:t>
            </w:r>
            <w:r>
              <w:rPr>
                <w:rFonts w:ascii="宋体" w:hAnsi="宋体"/>
                <w:color w:val="000000"/>
                <w:kern w:val="0"/>
                <w:sz w:val="18"/>
                <w:szCs w:val="18"/>
                <w:lang w:val="zh-CN"/>
              </w:rPr>
              <w:t>6</w:t>
            </w:r>
            <w:r>
              <w:rPr>
                <w:rFonts w:hint="eastAsia" w:ascii="宋体" w:hAnsi="宋体" w:cs="MingLiU"/>
                <w:color w:val="000000"/>
                <w:kern w:val="0"/>
                <w:sz w:val="18"/>
                <w:szCs w:val="18"/>
                <w:lang w:val="zh-CN"/>
              </w:rPr>
              <w:t>. 视神经病变            10. 外伤</w:t>
            </w:r>
          </w:p>
          <w:p>
            <w:pPr>
              <w:jc w:val="left"/>
              <w:rPr>
                <w:rFonts w:hint="eastAsia" w:ascii="宋体" w:hAnsi="宋体" w:cs="MingLiU"/>
                <w:color w:val="000000"/>
                <w:kern w:val="0"/>
                <w:sz w:val="18"/>
                <w:szCs w:val="18"/>
                <w:lang w:val="zh-CN"/>
              </w:rPr>
            </w:pPr>
            <w:r>
              <w:rPr>
                <w:rFonts w:hint="eastAsia" w:ascii="宋体" w:hAnsi="宋体" w:cs="MingLiU"/>
                <w:color w:val="000000"/>
                <w:kern w:val="0"/>
                <w:sz w:val="18"/>
                <w:szCs w:val="18"/>
                <w:lang w:val="zh-CN"/>
              </w:rPr>
              <w:t xml:space="preserve">3. 青光眼                      7. 视网膜、色素膜病变    </w:t>
            </w:r>
            <w:r>
              <w:rPr>
                <w:rFonts w:ascii="宋体" w:hAnsi="宋体"/>
                <w:color w:val="000000"/>
                <w:kern w:val="0"/>
                <w:sz w:val="18"/>
                <w:szCs w:val="18"/>
                <w:lang w:val="zh-CN"/>
              </w:rPr>
              <w:t>11</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中毒</w:t>
            </w:r>
          </w:p>
          <w:p>
            <w:pPr>
              <w:jc w:val="left"/>
              <w:rPr>
                <w:rFonts w:hint="eastAsia" w:ascii="宋体" w:hAnsi="宋体"/>
                <w:kern w:val="0"/>
                <w:sz w:val="18"/>
                <w:szCs w:val="18"/>
              </w:rPr>
            </w:pPr>
            <w:r>
              <w:rPr>
                <w:rFonts w:hint="eastAsia" w:ascii="宋体" w:hAnsi="宋体"/>
                <w:color w:val="000000"/>
                <w:kern w:val="0"/>
                <w:sz w:val="18"/>
                <w:szCs w:val="18"/>
                <w:lang w:val="zh-CN"/>
              </w:rPr>
              <w:t xml:space="preserve">4. </w:t>
            </w:r>
            <w:r>
              <w:rPr>
                <w:rFonts w:hint="eastAsia" w:ascii="宋体" w:hAnsi="宋体" w:cs="MingLiU"/>
                <w:color w:val="000000"/>
                <w:kern w:val="0"/>
                <w:sz w:val="18"/>
                <w:szCs w:val="18"/>
                <w:lang w:val="zh-CN"/>
              </w:rPr>
              <w:t xml:space="preserve">沙眼                        </w:t>
            </w:r>
            <w:r>
              <w:rPr>
                <w:rFonts w:ascii="宋体" w:hAnsi="宋体"/>
                <w:color w:val="000000"/>
                <w:kern w:val="0"/>
                <w:sz w:val="18"/>
                <w:szCs w:val="18"/>
                <w:lang w:val="zh-CN"/>
              </w:rPr>
              <w:t>8</w:t>
            </w:r>
            <w:r>
              <w:rPr>
                <w:rFonts w:hint="eastAsia" w:ascii="宋体" w:hAnsi="宋体" w:cs="MingLiU"/>
                <w:color w:val="000000"/>
                <w:kern w:val="0"/>
                <w:sz w:val="18"/>
                <w:szCs w:val="18"/>
                <w:lang w:val="zh-CN"/>
              </w:rPr>
              <w:t xml:space="preserve">. 屈光不正              </w:t>
            </w:r>
            <w:r>
              <w:rPr>
                <w:rFonts w:ascii="宋体" w:hAnsi="宋体"/>
                <w:color w:val="000000"/>
                <w:kern w:val="0"/>
                <w:sz w:val="18"/>
                <w:szCs w:val="18"/>
                <w:lang w:val="zh-CN"/>
              </w:rPr>
              <w:t>12</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96" w:hRule="atLeast"/>
        </w:trPr>
        <w:tc>
          <w:tcPr>
            <w:tcW w:w="863" w:type="dxa"/>
            <w:vMerge w:val="continue"/>
            <w:noWrap w:val="0"/>
            <w:vAlign w:val="center"/>
          </w:tcPr>
          <w:p>
            <w:pPr>
              <w:adjustRightInd w:val="0"/>
              <w:jc w:val="left"/>
              <w:rPr>
                <w:rFonts w:hint="eastAsia"/>
                <w:sz w:val="18"/>
                <w:szCs w:val="18"/>
              </w:rPr>
            </w:pPr>
          </w:p>
        </w:tc>
        <w:tc>
          <w:tcPr>
            <w:tcW w:w="9002" w:type="dxa"/>
            <w:gridSpan w:val="40"/>
            <w:noWrap w:val="0"/>
            <w:vAlign w:val="center"/>
          </w:tcPr>
          <w:p>
            <w:pPr>
              <w:ind w:right="-293" w:rightChars="-133"/>
              <w:jc w:val="left"/>
              <w:rPr>
                <w:rFonts w:hint="eastAsia"/>
                <w:sz w:val="18"/>
                <w:szCs w:val="18"/>
              </w:rPr>
            </w:pPr>
            <w:r>
              <w:rPr>
                <w:rFonts w:hint="eastAsia"/>
                <w:b/>
                <w:sz w:val="18"/>
                <w:szCs w:val="18"/>
              </w:rPr>
              <w:t>矫正视力：</w:t>
            </w:r>
            <w:r>
              <w:rPr>
                <w:rFonts w:hint="eastAsia"/>
                <w:sz w:val="18"/>
                <w:szCs w:val="18"/>
              </w:rPr>
              <w:t>右眼</w:t>
            </w:r>
            <w:r>
              <w:rPr>
                <w:rFonts w:hint="eastAsia"/>
                <w:sz w:val="18"/>
                <w:szCs w:val="18"/>
                <w:u w:val="single"/>
              </w:rPr>
              <w:t xml:space="preserve">            </w:t>
            </w:r>
            <w:r>
              <w:rPr>
                <w:rFonts w:hint="eastAsia"/>
                <w:sz w:val="18"/>
                <w:szCs w:val="18"/>
              </w:rPr>
              <w:t>左眼</w:t>
            </w:r>
            <w:r>
              <w:rPr>
                <w:rFonts w:hint="eastAsia"/>
                <w:sz w:val="18"/>
                <w:szCs w:val="18"/>
                <w:u w:val="single"/>
              </w:rPr>
              <w:t xml:space="preserve">            </w:t>
            </w:r>
            <w:r>
              <w:rPr>
                <w:rFonts w:hint="eastAsia"/>
                <w:sz w:val="18"/>
                <w:szCs w:val="18"/>
              </w:rPr>
              <w:t xml:space="preserve">   </w:t>
            </w:r>
            <w:r>
              <w:rPr>
                <w:rFonts w:hint="eastAsia"/>
                <w:b/>
                <w:sz w:val="18"/>
                <w:szCs w:val="18"/>
              </w:rPr>
              <w:t xml:space="preserve"> 视野：</w:t>
            </w:r>
            <w:r>
              <w:rPr>
                <w:rFonts w:hint="eastAsia"/>
                <w:sz w:val="18"/>
                <w:szCs w:val="18"/>
              </w:rPr>
              <w:t>右眼</w:t>
            </w:r>
            <w:r>
              <w:rPr>
                <w:rFonts w:hint="eastAsia"/>
                <w:sz w:val="18"/>
                <w:szCs w:val="18"/>
                <w:u w:val="single"/>
              </w:rPr>
              <w:t xml:space="preserve">            </w:t>
            </w:r>
            <w:r>
              <w:rPr>
                <w:rFonts w:hint="eastAsia"/>
                <w:sz w:val="18"/>
                <w:szCs w:val="18"/>
              </w:rPr>
              <w:t>左眼</w:t>
            </w:r>
            <w:r>
              <w:rPr>
                <w:rFonts w:hint="eastAsia"/>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2" w:hRule="atLeast"/>
        </w:trPr>
        <w:tc>
          <w:tcPr>
            <w:tcW w:w="863" w:type="dxa"/>
            <w:vMerge w:val="restart"/>
            <w:noWrap w:val="0"/>
            <w:vAlign w:val="center"/>
          </w:tcPr>
          <w:p>
            <w:pPr>
              <w:tabs>
                <w:tab w:val="left" w:pos="142"/>
              </w:tabs>
              <w:adjustRightInd w:val="0"/>
              <w:jc w:val="center"/>
              <w:rPr>
                <w:rFonts w:hint="eastAsia"/>
                <w:sz w:val="18"/>
                <w:szCs w:val="18"/>
              </w:rPr>
            </w:pPr>
            <w:r>
              <w:rPr>
                <w:rFonts w:hint="eastAsia"/>
                <w:sz w:val="18"/>
                <w:szCs w:val="18"/>
              </w:rPr>
              <w:t>2. 听力</w:t>
            </w:r>
          </w:p>
          <w:p>
            <w:pPr>
              <w:tabs>
                <w:tab w:val="left" w:pos="348"/>
              </w:tabs>
              <w:adjustRightInd w:val="0"/>
              <w:ind w:left="34" w:hanging="469"/>
              <w:jc w:val="center"/>
              <w:rPr>
                <w:rFonts w:hint="eastAsia"/>
                <w:sz w:val="18"/>
                <w:szCs w:val="18"/>
              </w:rPr>
            </w:pPr>
            <w:r>
              <w:rPr>
                <w:rFonts w:hint="eastAsia"/>
                <w:sz w:val="18"/>
                <w:szCs w:val="18"/>
              </w:rPr>
              <w:t xml:space="preserve">       残疾</w:t>
            </w:r>
          </w:p>
        </w:tc>
        <w:tc>
          <w:tcPr>
            <w:tcW w:w="922" w:type="dxa"/>
            <w:tcBorders>
              <w:right w:val="single" w:color="auto" w:sz="4" w:space="0"/>
            </w:tcBorders>
            <w:noWrap w:val="0"/>
            <w:vAlign w:val="center"/>
          </w:tcPr>
          <w:p>
            <w:pPr>
              <w:tabs>
                <w:tab w:val="left" w:pos="262"/>
              </w:tabs>
              <w:ind w:left="-112" w:leftChars="-60" w:right="-66" w:rightChars="-30" w:hanging="20" w:hangingChars="11"/>
              <w:jc w:val="center"/>
              <w:rPr>
                <w:rFonts w:hint="eastAsia"/>
                <w:sz w:val="18"/>
                <w:szCs w:val="18"/>
              </w:rPr>
            </w:pPr>
            <w:r>
              <w:rPr>
                <w:rFonts w:hint="eastAsia"/>
                <w:sz w:val="18"/>
                <w:szCs w:val="18"/>
              </w:rPr>
              <w:t>1. 一级</w:t>
            </w:r>
          </w:p>
          <w:p>
            <w:pPr>
              <w:tabs>
                <w:tab w:val="left" w:pos="262"/>
              </w:tabs>
              <w:ind w:left="-132" w:leftChars="-60" w:right="-66" w:rightChars="-30"/>
              <w:jc w:val="center"/>
              <w:rPr>
                <w:rFonts w:hint="eastAsia"/>
                <w:sz w:val="18"/>
                <w:szCs w:val="18"/>
              </w:rPr>
            </w:pPr>
            <w:r>
              <w:rPr>
                <w:rFonts w:hint="eastAsia"/>
                <w:sz w:val="18"/>
                <w:szCs w:val="18"/>
              </w:rPr>
              <w:t>2. 二级</w:t>
            </w:r>
          </w:p>
          <w:p>
            <w:pPr>
              <w:tabs>
                <w:tab w:val="left" w:pos="262"/>
              </w:tabs>
              <w:ind w:left="-132" w:leftChars="-60" w:right="-66" w:rightChars="-30"/>
              <w:jc w:val="center"/>
              <w:rPr>
                <w:rFonts w:hint="eastAsia"/>
                <w:sz w:val="18"/>
                <w:szCs w:val="18"/>
              </w:rPr>
            </w:pPr>
            <w:r>
              <w:rPr>
                <w:rFonts w:hint="eastAsia"/>
                <w:sz w:val="18"/>
                <w:szCs w:val="18"/>
              </w:rPr>
              <w:t>3. 三级</w:t>
            </w:r>
          </w:p>
          <w:p>
            <w:pPr>
              <w:tabs>
                <w:tab w:val="left" w:pos="262"/>
              </w:tabs>
              <w:ind w:left="-132" w:leftChars="-60" w:right="-66" w:rightChars="-30"/>
              <w:jc w:val="center"/>
              <w:rPr>
                <w:rFonts w:hint="eastAsia"/>
                <w:sz w:val="18"/>
                <w:szCs w:val="18"/>
              </w:rPr>
            </w:pPr>
            <w:r>
              <w:rPr>
                <w:rFonts w:hint="eastAsia"/>
                <w:sz w:val="18"/>
                <w:szCs w:val="18"/>
              </w:rPr>
              <w:t>4. 四级</w:t>
            </w:r>
          </w:p>
        </w:tc>
        <w:tc>
          <w:tcPr>
            <w:tcW w:w="2184" w:type="dxa"/>
            <w:gridSpan w:val="5"/>
            <w:tcBorders>
              <w:top w:val="nil"/>
              <w:left w:val="single" w:color="auto" w:sz="4" w:space="0"/>
              <w:bottom w:val="nil"/>
              <w:right w:val="nil"/>
            </w:tcBorders>
            <w:noWrap w:val="0"/>
            <w:vAlign w:val="center"/>
          </w:tcPr>
          <w:p>
            <w:pPr>
              <w:tabs>
                <w:tab w:val="left" w:pos="543"/>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1</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遗传</w:t>
            </w:r>
          </w:p>
          <w:p>
            <w:pPr>
              <w:tabs>
                <w:tab w:val="left" w:pos="1677"/>
                <w:tab w:val="left" w:pos="3721"/>
                <w:tab w:val="left" w:pos="4217"/>
              </w:tabs>
              <w:jc w:val="left"/>
              <w:rPr>
                <w:rFonts w:hint="eastAsia" w:ascii="宋体" w:hAnsi="宋体"/>
                <w:color w:val="000000"/>
                <w:kern w:val="0"/>
                <w:sz w:val="18"/>
                <w:szCs w:val="18"/>
                <w:lang w:val="zh-CN"/>
              </w:rPr>
            </w:pPr>
            <w:r>
              <w:rPr>
                <w:rFonts w:hint="eastAsia" w:ascii="宋体" w:hAnsi="宋体"/>
                <w:iCs/>
                <w:color w:val="000000"/>
                <w:kern w:val="0"/>
                <w:sz w:val="18"/>
                <w:szCs w:val="18"/>
                <w:lang w:val="zh-CN"/>
              </w:rPr>
              <w:t>2</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母孕期病毒感染</w:t>
            </w:r>
            <w:r>
              <w:rPr>
                <w:rFonts w:ascii="宋体" w:hAnsi="宋体"/>
                <w:color w:val="000000"/>
                <w:kern w:val="0"/>
                <w:sz w:val="18"/>
                <w:szCs w:val="18"/>
                <w:lang w:val="zh-CN"/>
              </w:rPr>
              <w:tab/>
            </w:r>
          </w:p>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3</w:t>
            </w:r>
            <w:r>
              <w:rPr>
                <w:rFonts w:hint="eastAsia" w:ascii="宋体" w:hAnsi="宋体" w:cs="MingLiU"/>
                <w:color w:val="000000"/>
                <w:kern w:val="0"/>
                <w:sz w:val="18"/>
                <w:szCs w:val="18"/>
                <w:lang w:val="zh-CN"/>
              </w:rPr>
              <w:t>. 传染性疾病</w:t>
            </w:r>
          </w:p>
          <w:p>
            <w:pPr>
              <w:tabs>
                <w:tab w:val="left" w:pos="117"/>
                <w:tab w:val="left" w:pos="259"/>
                <w:tab w:val="left" w:pos="1790"/>
                <w:tab w:val="left" w:pos="3721"/>
                <w:tab w:val="left" w:pos="4217"/>
              </w:tabs>
              <w:jc w:val="left"/>
              <w:rPr>
                <w:rFonts w:hint="eastAsia" w:ascii="宋体" w:hAnsi="宋体"/>
                <w:kern w:val="0"/>
                <w:sz w:val="18"/>
                <w:szCs w:val="18"/>
              </w:rPr>
            </w:pPr>
            <w:r>
              <w:rPr>
                <w:rFonts w:ascii="宋体" w:hAnsi="宋体"/>
                <w:color w:val="000000"/>
                <w:kern w:val="0"/>
                <w:sz w:val="18"/>
                <w:szCs w:val="18"/>
                <w:lang w:val="zh-CN"/>
              </w:rPr>
              <w:t>4</w:t>
            </w:r>
            <w:r>
              <w:rPr>
                <w:rFonts w:hint="eastAsia" w:ascii="宋体" w:hAnsi="宋体" w:cs="MingLiU"/>
                <w:color w:val="000000"/>
                <w:kern w:val="0"/>
                <w:sz w:val="18"/>
                <w:szCs w:val="18"/>
                <w:lang w:val="zh-CN"/>
              </w:rPr>
              <w:t>. 自身免疫缺陷性疾病</w:t>
            </w:r>
          </w:p>
        </w:tc>
        <w:tc>
          <w:tcPr>
            <w:tcW w:w="1936" w:type="dxa"/>
            <w:gridSpan w:val="10"/>
            <w:tcBorders>
              <w:top w:val="nil"/>
              <w:left w:val="nil"/>
              <w:bottom w:val="nil"/>
              <w:right w:val="nil"/>
            </w:tcBorders>
            <w:noWrap w:val="0"/>
            <w:vAlign w:val="center"/>
          </w:tcPr>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5</w:t>
            </w:r>
            <w:r>
              <w:rPr>
                <w:rFonts w:hint="eastAsia" w:ascii="宋体" w:hAnsi="宋体" w:cs="MingLiU"/>
                <w:color w:val="000000"/>
                <w:kern w:val="0"/>
                <w:sz w:val="18"/>
                <w:szCs w:val="18"/>
                <w:lang w:val="zh-CN"/>
              </w:rPr>
              <w:t>. 全身性疾病</w:t>
            </w:r>
          </w:p>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6</w:t>
            </w:r>
            <w:r>
              <w:rPr>
                <w:rFonts w:hint="eastAsia" w:ascii="宋体" w:hAnsi="宋体"/>
                <w:color w:val="000000"/>
                <w:kern w:val="0"/>
                <w:sz w:val="18"/>
                <w:szCs w:val="18"/>
                <w:lang w:val="zh-CN"/>
              </w:rPr>
              <w:t xml:space="preserve">. </w:t>
            </w:r>
            <w:r>
              <w:rPr>
                <w:rFonts w:hint="eastAsia" w:ascii="宋体" w:hAnsi="宋体" w:cs="MingLiU"/>
                <w:color w:val="000000"/>
                <w:kern w:val="0"/>
                <w:sz w:val="18"/>
                <w:szCs w:val="18"/>
                <w:lang w:val="zh-CN"/>
              </w:rPr>
              <w:t>中耳炎</w:t>
            </w:r>
          </w:p>
          <w:p>
            <w:pPr>
              <w:tabs>
                <w:tab w:val="left" w:pos="1790"/>
                <w:tab w:val="left" w:pos="3721"/>
                <w:tab w:val="left" w:pos="4217"/>
              </w:tabs>
              <w:jc w:val="left"/>
              <w:rPr>
                <w:rFonts w:hint="eastAsia" w:ascii="宋体" w:hAnsi="宋体" w:cs="MingLiU"/>
                <w:color w:val="000000"/>
                <w:kern w:val="0"/>
                <w:sz w:val="18"/>
                <w:szCs w:val="18"/>
                <w:lang w:val="zh-CN"/>
              </w:rPr>
            </w:pPr>
            <w:r>
              <w:rPr>
                <w:rFonts w:hint="eastAsia" w:ascii="宋体" w:hAnsi="宋体"/>
                <w:iCs/>
                <w:color w:val="000000"/>
                <w:kern w:val="0"/>
                <w:sz w:val="18"/>
                <w:szCs w:val="18"/>
                <w:lang w:val="zh-CN"/>
              </w:rPr>
              <w:t>7</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老年性耳聋</w:t>
            </w:r>
          </w:p>
          <w:p>
            <w:pPr>
              <w:tabs>
                <w:tab w:val="left" w:pos="1790"/>
                <w:tab w:val="left" w:pos="3721"/>
                <w:tab w:val="left" w:pos="4217"/>
              </w:tabs>
              <w:jc w:val="left"/>
              <w:rPr>
                <w:rFonts w:hint="eastAsia" w:ascii="宋体" w:hAnsi="宋体"/>
                <w:kern w:val="0"/>
                <w:sz w:val="18"/>
                <w:szCs w:val="18"/>
              </w:rPr>
            </w:pPr>
            <w:r>
              <w:rPr>
                <w:rFonts w:hint="eastAsia" w:ascii="宋体" w:hAnsi="宋体"/>
                <w:color w:val="000000"/>
                <w:kern w:val="0"/>
                <w:sz w:val="18"/>
                <w:szCs w:val="18"/>
                <w:lang w:val="zh-CN"/>
              </w:rPr>
              <w:t xml:space="preserve">8. </w:t>
            </w:r>
            <w:r>
              <w:rPr>
                <w:rFonts w:hint="eastAsia" w:ascii="宋体" w:hAnsi="宋体" w:cs="MingLiU"/>
                <w:color w:val="000000"/>
                <w:kern w:val="0"/>
                <w:sz w:val="18"/>
                <w:szCs w:val="18"/>
                <w:lang w:val="zh-CN"/>
              </w:rPr>
              <w:t>早产和低体重</w:t>
            </w:r>
            <w:r>
              <w:rPr>
                <w:rFonts w:ascii="宋体" w:hAnsi="宋体"/>
                <w:color w:val="000000"/>
                <w:kern w:val="0"/>
                <w:sz w:val="18"/>
                <w:szCs w:val="18"/>
                <w:lang w:val="zh-CN"/>
              </w:rPr>
              <w:tab/>
            </w:r>
          </w:p>
        </w:tc>
        <w:tc>
          <w:tcPr>
            <w:tcW w:w="1936" w:type="dxa"/>
            <w:gridSpan w:val="12"/>
            <w:tcBorders>
              <w:top w:val="nil"/>
              <w:left w:val="nil"/>
              <w:bottom w:val="nil"/>
              <w:right w:val="nil"/>
            </w:tcBorders>
            <w:noWrap w:val="0"/>
            <w:vAlign w:val="center"/>
          </w:tcPr>
          <w:p>
            <w:pPr>
              <w:tabs>
                <w:tab w:val="left" w:pos="1790"/>
                <w:tab w:val="left" w:pos="3721"/>
                <w:tab w:val="left" w:pos="4217"/>
              </w:tabs>
              <w:jc w:val="left"/>
              <w:rPr>
                <w:rFonts w:hint="eastAsia" w:ascii="宋体" w:hAnsi="宋体" w:cs="MingLiU"/>
                <w:color w:val="000000"/>
                <w:kern w:val="0"/>
                <w:sz w:val="18"/>
                <w:szCs w:val="18"/>
                <w:lang w:val="zh-CN"/>
              </w:rPr>
            </w:pPr>
            <w:r>
              <w:rPr>
                <w:rFonts w:hint="eastAsia" w:ascii="宋体" w:hAnsi="宋体"/>
                <w:color w:val="000000"/>
                <w:kern w:val="0"/>
                <w:sz w:val="18"/>
                <w:szCs w:val="18"/>
                <w:lang w:val="zh-CN"/>
              </w:rPr>
              <w:t xml:space="preserve">9. </w:t>
            </w:r>
            <w:r>
              <w:rPr>
                <w:rFonts w:hint="eastAsia" w:ascii="宋体" w:hAnsi="宋体" w:cs="MingLiU"/>
                <w:color w:val="000000"/>
                <w:kern w:val="0"/>
                <w:sz w:val="18"/>
                <w:szCs w:val="18"/>
                <w:lang w:val="zh-CN"/>
              </w:rPr>
              <w:t>新生儿窒息</w:t>
            </w:r>
          </w:p>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10</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高胆红素血症</w:t>
            </w:r>
          </w:p>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color w:val="000000"/>
                <w:kern w:val="0"/>
                <w:sz w:val="18"/>
                <w:szCs w:val="18"/>
                <w:lang w:val="zh-CN"/>
              </w:rPr>
              <w:t>11</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药物中毒</w:t>
            </w:r>
          </w:p>
          <w:p>
            <w:pPr>
              <w:tabs>
                <w:tab w:val="left" w:pos="1790"/>
                <w:tab w:val="left" w:pos="3721"/>
                <w:tab w:val="left" w:pos="4217"/>
              </w:tabs>
              <w:jc w:val="left"/>
              <w:rPr>
                <w:rFonts w:hint="eastAsia" w:ascii="宋体" w:hAnsi="宋体"/>
                <w:kern w:val="0"/>
                <w:sz w:val="18"/>
                <w:szCs w:val="18"/>
              </w:rPr>
            </w:pPr>
            <w:r>
              <w:rPr>
                <w:rFonts w:ascii="宋体" w:hAnsi="宋体"/>
                <w:color w:val="000000"/>
                <w:kern w:val="0"/>
                <w:sz w:val="18"/>
                <w:szCs w:val="18"/>
                <w:lang w:val="zh-CN"/>
              </w:rPr>
              <w:t>12</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创伤或意外伤害</w:t>
            </w:r>
            <w:r>
              <w:rPr>
                <w:rFonts w:ascii="宋体" w:hAnsi="宋体"/>
                <w:color w:val="000000"/>
                <w:kern w:val="0"/>
                <w:sz w:val="18"/>
                <w:szCs w:val="18"/>
                <w:lang w:val="zh-CN"/>
              </w:rPr>
              <w:tab/>
            </w:r>
          </w:p>
        </w:tc>
        <w:tc>
          <w:tcPr>
            <w:tcW w:w="2024" w:type="dxa"/>
            <w:gridSpan w:val="12"/>
            <w:tcBorders>
              <w:top w:val="nil"/>
              <w:left w:val="nil"/>
              <w:bottom w:val="nil"/>
              <w:right w:val="single" w:color="auto" w:sz="8" w:space="0"/>
            </w:tcBorders>
            <w:noWrap w:val="0"/>
            <w:vAlign w:val="top"/>
          </w:tcPr>
          <w:p>
            <w:pPr>
              <w:tabs>
                <w:tab w:val="left" w:pos="1790"/>
                <w:tab w:val="left" w:pos="3721"/>
                <w:tab w:val="left" w:pos="4217"/>
              </w:tabs>
              <w:jc w:val="left"/>
              <w:rPr>
                <w:rFonts w:hint="eastAsia" w:ascii="宋体" w:hAnsi="宋体" w:cs="MingLiU"/>
                <w:color w:val="000000"/>
                <w:kern w:val="0"/>
                <w:sz w:val="18"/>
                <w:szCs w:val="18"/>
                <w:lang w:val="zh-CN"/>
              </w:rPr>
            </w:pPr>
            <w:r>
              <w:rPr>
                <w:rFonts w:hint="eastAsia" w:ascii="宋体" w:hAnsi="宋体"/>
                <w:color w:val="000000"/>
                <w:kern w:val="0"/>
                <w:sz w:val="18"/>
                <w:szCs w:val="18"/>
                <w:lang w:val="zh-CN"/>
              </w:rPr>
              <w:t xml:space="preserve">13. </w:t>
            </w:r>
            <w:r>
              <w:rPr>
                <w:rFonts w:hint="eastAsia" w:ascii="宋体" w:hAnsi="宋体" w:cs="MingLiU"/>
                <w:color w:val="000000"/>
                <w:kern w:val="0"/>
                <w:sz w:val="18"/>
                <w:szCs w:val="18"/>
                <w:lang w:val="zh-CN"/>
              </w:rPr>
              <w:t>噪声和爆震</w:t>
            </w:r>
          </w:p>
          <w:p>
            <w:pPr>
              <w:tabs>
                <w:tab w:val="left" w:pos="1790"/>
                <w:tab w:val="left" w:pos="3721"/>
                <w:tab w:val="left" w:pos="4217"/>
              </w:tabs>
              <w:jc w:val="left"/>
              <w:rPr>
                <w:rFonts w:hint="eastAsia" w:ascii="宋体" w:hAnsi="宋体" w:cs="MingLiU"/>
                <w:color w:val="000000"/>
                <w:kern w:val="0"/>
                <w:sz w:val="18"/>
                <w:szCs w:val="18"/>
                <w:lang w:val="zh-CN"/>
              </w:rPr>
            </w:pPr>
            <w:r>
              <w:rPr>
                <w:rFonts w:ascii="宋体" w:hAnsi="宋体"/>
                <w:bCs/>
                <w:color w:val="000000"/>
                <w:kern w:val="0"/>
                <w:sz w:val="18"/>
                <w:szCs w:val="18"/>
                <w:lang w:val="zh-CN"/>
              </w:rPr>
              <w:t>14</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其他</w:t>
            </w:r>
          </w:p>
          <w:p>
            <w:pPr>
              <w:tabs>
                <w:tab w:val="left" w:pos="1790"/>
                <w:tab w:val="left" w:pos="3721"/>
                <w:tab w:val="left" w:pos="4217"/>
              </w:tabs>
              <w:jc w:val="left"/>
              <w:rPr>
                <w:rFonts w:hint="eastAsia" w:ascii="宋体" w:hAnsi="宋体"/>
                <w:kern w:val="0"/>
                <w:sz w:val="18"/>
                <w:szCs w:val="18"/>
              </w:rPr>
            </w:pPr>
            <w:r>
              <w:rPr>
                <w:rFonts w:ascii="宋体" w:hAnsi="宋体"/>
                <w:color w:val="000000"/>
                <w:kern w:val="0"/>
                <w:sz w:val="18"/>
                <w:szCs w:val="18"/>
                <w:lang w:val="zh-CN"/>
              </w:rPr>
              <w:t>15</w:t>
            </w:r>
            <w:r>
              <w:rPr>
                <w:rFonts w:ascii="宋体" w:hAnsi="宋体" w:cs="MingLiU"/>
                <w:color w:val="000000"/>
                <w:kern w:val="0"/>
                <w:sz w:val="18"/>
                <w:szCs w:val="18"/>
                <w:lang w:val="zh-CN"/>
              </w:rPr>
              <w:t>.</w:t>
            </w:r>
            <w:r>
              <w:rPr>
                <w:rFonts w:hint="eastAsia" w:ascii="宋体" w:hAnsi="宋体" w:cs="MingLiU"/>
                <w:color w:val="000000"/>
                <w:kern w:val="0"/>
                <w:sz w:val="18"/>
                <w:szCs w:val="18"/>
                <w:lang w:val="zh-CN"/>
              </w:rPr>
              <w:t xml:space="preserve"> 原因不明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37" w:hRule="atLeast"/>
        </w:trPr>
        <w:tc>
          <w:tcPr>
            <w:tcW w:w="863" w:type="dxa"/>
            <w:vMerge w:val="continue"/>
            <w:noWrap w:val="0"/>
            <w:vAlign w:val="center"/>
          </w:tcPr>
          <w:p>
            <w:pPr>
              <w:adjustRightInd w:val="0"/>
              <w:jc w:val="left"/>
              <w:rPr>
                <w:rFonts w:hint="eastAsia"/>
                <w:sz w:val="18"/>
                <w:szCs w:val="18"/>
              </w:rPr>
            </w:pPr>
          </w:p>
        </w:tc>
        <w:tc>
          <w:tcPr>
            <w:tcW w:w="922" w:type="dxa"/>
            <w:noWrap w:val="0"/>
            <w:vAlign w:val="center"/>
          </w:tcPr>
          <w:p>
            <w:pPr>
              <w:tabs>
                <w:tab w:val="left" w:pos="142"/>
                <w:tab w:val="left" w:pos="357"/>
                <w:tab w:val="left" w:pos="561"/>
              </w:tabs>
              <w:ind w:left="-110" w:leftChars="-50" w:right="-19" w:rightChars="-9"/>
              <w:jc w:val="center"/>
              <w:rPr>
                <w:rFonts w:hint="eastAsia"/>
                <w:sz w:val="18"/>
                <w:szCs w:val="18"/>
              </w:rPr>
            </w:pPr>
            <w:r>
              <w:rPr>
                <w:rFonts w:hint="eastAsia"/>
                <w:sz w:val="18"/>
                <w:szCs w:val="18"/>
              </w:rPr>
              <w:t xml:space="preserve"> 测试耳</w:t>
            </w:r>
          </w:p>
        </w:tc>
        <w:tc>
          <w:tcPr>
            <w:tcW w:w="700" w:type="dxa"/>
            <w:noWrap w:val="0"/>
            <w:tcMar>
              <w:left w:w="51" w:type="dxa"/>
              <w:right w:w="51" w:type="dxa"/>
            </w:tcMar>
            <w:vAlign w:val="center"/>
          </w:tcPr>
          <w:p>
            <w:pPr>
              <w:adjustRightInd w:val="0"/>
              <w:ind w:left="23" w:hanging="24" w:hangingChars="13"/>
              <w:jc w:val="center"/>
              <w:rPr>
                <w:rFonts w:hint="eastAsia"/>
                <w:sz w:val="18"/>
                <w:szCs w:val="18"/>
              </w:rPr>
            </w:pPr>
            <w:r>
              <w:rPr>
                <w:rFonts w:hint="eastAsia"/>
                <w:sz w:val="18"/>
                <w:szCs w:val="18"/>
              </w:rPr>
              <w:t>0.5</w:t>
            </w:r>
          </w:p>
        </w:tc>
        <w:tc>
          <w:tcPr>
            <w:tcW w:w="701" w:type="dxa"/>
            <w:noWrap w:val="0"/>
            <w:tcMar>
              <w:left w:w="51" w:type="dxa"/>
              <w:right w:w="51" w:type="dxa"/>
            </w:tcMar>
            <w:vAlign w:val="center"/>
          </w:tcPr>
          <w:p>
            <w:pPr>
              <w:adjustRightInd w:val="0"/>
              <w:ind w:firstLine="95" w:firstLineChars="50"/>
              <w:jc w:val="center"/>
              <w:rPr>
                <w:rFonts w:hint="eastAsia"/>
                <w:sz w:val="18"/>
                <w:szCs w:val="18"/>
              </w:rPr>
            </w:pPr>
            <w:r>
              <w:rPr>
                <w:rFonts w:hint="eastAsia"/>
                <w:sz w:val="18"/>
                <w:szCs w:val="18"/>
              </w:rPr>
              <w:t>1.0</w:t>
            </w:r>
          </w:p>
        </w:tc>
        <w:tc>
          <w:tcPr>
            <w:tcW w:w="700" w:type="dxa"/>
            <w:gridSpan w:val="2"/>
            <w:noWrap w:val="0"/>
            <w:tcMar>
              <w:left w:w="51" w:type="dxa"/>
              <w:right w:w="51" w:type="dxa"/>
            </w:tcMar>
            <w:vAlign w:val="center"/>
          </w:tcPr>
          <w:p>
            <w:pPr>
              <w:adjustRightInd w:val="0"/>
              <w:jc w:val="center"/>
              <w:rPr>
                <w:rFonts w:hint="eastAsia"/>
                <w:sz w:val="18"/>
                <w:szCs w:val="18"/>
              </w:rPr>
            </w:pPr>
            <w:r>
              <w:rPr>
                <w:rFonts w:hint="eastAsia"/>
                <w:sz w:val="18"/>
                <w:szCs w:val="18"/>
              </w:rPr>
              <w:t>2.0</w:t>
            </w:r>
          </w:p>
        </w:tc>
        <w:tc>
          <w:tcPr>
            <w:tcW w:w="701" w:type="dxa"/>
            <w:gridSpan w:val="4"/>
            <w:noWrap w:val="0"/>
            <w:tcMar>
              <w:left w:w="51" w:type="dxa"/>
              <w:right w:w="51" w:type="dxa"/>
            </w:tcMar>
            <w:vAlign w:val="center"/>
          </w:tcPr>
          <w:p>
            <w:pPr>
              <w:adjustRightInd w:val="0"/>
              <w:ind w:firstLine="95" w:firstLineChars="50"/>
              <w:jc w:val="center"/>
              <w:rPr>
                <w:rFonts w:hint="eastAsia"/>
                <w:sz w:val="18"/>
                <w:szCs w:val="18"/>
              </w:rPr>
            </w:pPr>
            <w:r>
              <w:rPr>
                <w:rFonts w:hint="eastAsia"/>
                <w:sz w:val="18"/>
                <w:szCs w:val="18"/>
              </w:rPr>
              <w:t>4.0</w:t>
            </w:r>
          </w:p>
        </w:tc>
        <w:tc>
          <w:tcPr>
            <w:tcW w:w="701" w:type="dxa"/>
            <w:gridSpan w:val="3"/>
            <w:noWrap w:val="0"/>
            <w:tcMar>
              <w:left w:w="51" w:type="dxa"/>
              <w:right w:w="51" w:type="dxa"/>
            </w:tcMar>
            <w:vAlign w:val="center"/>
          </w:tcPr>
          <w:p>
            <w:pPr>
              <w:adjustRightInd w:val="0"/>
              <w:ind w:left="-245" w:leftChars="-111" w:firstLine="191" w:firstLineChars="100"/>
              <w:jc w:val="center"/>
              <w:rPr>
                <w:rFonts w:hint="eastAsia"/>
                <w:sz w:val="18"/>
                <w:szCs w:val="18"/>
              </w:rPr>
            </w:pPr>
            <w:r>
              <w:rPr>
                <w:rFonts w:hint="eastAsia"/>
                <w:sz w:val="18"/>
                <w:szCs w:val="18"/>
              </w:rPr>
              <w:t>kHz</w:t>
            </w:r>
          </w:p>
        </w:tc>
        <w:tc>
          <w:tcPr>
            <w:tcW w:w="4577" w:type="dxa"/>
            <w:gridSpan w:val="28"/>
            <w:vMerge w:val="restart"/>
            <w:noWrap w:val="0"/>
            <w:vAlign w:val="center"/>
          </w:tcPr>
          <w:p>
            <w:pPr>
              <w:ind w:right="-293" w:rightChars="-133"/>
              <w:jc w:val="left"/>
              <w:rPr>
                <w:rFonts w:hint="eastAsia"/>
                <w:b/>
                <w:sz w:val="18"/>
                <w:szCs w:val="18"/>
                <w:u w:val="single"/>
              </w:rPr>
            </w:pPr>
            <w:r>
              <w:rPr>
                <w:rFonts w:hint="eastAsia"/>
                <w:b/>
                <w:sz w:val="18"/>
                <w:szCs w:val="18"/>
              </w:rPr>
              <w:t>平均听力损失：</w:t>
            </w:r>
            <w:r>
              <w:rPr>
                <w:rFonts w:hint="eastAsia"/>
                <w:b/>
                <w:sz w:val="18"/>
                <w:szCs w:val="18"/>
                <w:u w:val="single"/>
              </w:rPr>
              <w:t xml:space="preserve">       </w:t>
            </w:r>
          </w:p>
          <w:p>
            <w:pPr>
              <w:ind w:right="-293" w:rightChars="-133"/>
              <w:jc w:val="left"/>
              <w:rPr>
                <w:rFonts w:hint="eastAsia"/>
                <w:sz w:val="18"/>
                <w:szCs w:val="18"/>
              </w:rPr>
            </w:pPr>
            <w:r>
              <w:rPr>
                <w:rFonts w:hint="eastAsia"/>
                <w:sz w:val="18"/>
                <w:szCs w:val="18"/>
              </w:rPr>
              <w:t>1. &gt;90</w:t>
            </w:r>
            <w:r>
              <w:rPr>
                <w:sz w:val="18"/>
                <w:szCs w:val="18"/>
              </w:rPr>
              <w:t>d</w:t>
            </w:r>
            <w:r>
              <w:rPr>
                <w:rFonts w:hint="eastAsia"/>
                <w:sz w:val="18"/>
                <w:szCs w:val="18"/>
              </w:rPr>
              <w:t>B HL     2. &gt;80</w:t>
            </w:r>
            <w:r>
              <w:rPr>
                <w:sz w:val="18"/>
                <w:szCs w:val="18"/>
              </w:rPr>
              <w:t>d</w:t>
            </w:r>
            <w:r>
              <w:rPr>
                <w:rFonts w:hint="eastAsia"/>
                <w:sz w:val="18"/>
                <w:szCs w:val="18"/>
              </w:rPr>
              <w:t>B HL    3. &gt;60</w:t>
            </w:r>
            <w:r>
              <w:rPr>
                <w:sz w:val="18"/>
                <w:szCs w:val="18"/>
              </w:rPr>
              <w:t>d</w:t>
            </w:r>
            <w:r>
              <w:rPr>
                <w:rFonts w:hint="eastAsia"/>
                <w:sz w:val="18"/>
                <w:szCs w:val="18"/>
              </w:rPr>
              <w:t>B HL</w:t>
            </w:r>
          </w:p>
          <w:p>
            <w:pPr>
              <w:ind w:right="-293" w:rightChars="-133"/>
              <w:jc w:val="left"/>
              <w:rPr>
                <w:rFonts w:hint="eastAsia"/>
                <w:sz w:val="18"/>
                <w:szCs w:val="18"/>
              </w:rPr>
            </w:pPr>
            <w:r>
              <w:rPr>
                <w:rFonts w:hint="eastAsia"/>
                <w:sz w:val="18"/>
                <w:szCs w:val="18"/>
              </w:rPr>
              <w:t>4. &gt;40</w:t>
            </w:r>
            <w:r>
              <w:rPr>
                <w:sz w:val="18"/>
                <w:szCs w:val="18"/>
              </w:rPr>
              <w:t>d</w:t>
            </w:r>
            <w:r>
              <w:rPr>
                <w:rFonts w:hint="eastAsia"/>
                <w:sz w:val="18"/>
                <w:szCs w:val="18"/>
              </w:rPr>
              <w:t>B HL     5. 待诊</w:t>
            </w:r>
          </w:p>
          <w:p>
            <w:pPr>
              <w:ind w:right="-293" w:rightChars="-133"/>
              <w:jc w:val="left"/>
              <w:rPr>
                <w:rFonts w:hint="eastAsia"/>
                <w:b/>
                <w:sz w:val="18"/>
                <w:szCs w:val="18"/>
                <w:u w:val="single"/>
              </w:rPr>
            </w:pPr>
            <w:r>
              <w:rPr>
                <w:rFonts w:hint="eastAsia"/>
                <w:b/>
                <w:sz w:val="18"/>
                <w:szCs w:val="18"/>
              </w:rPr>
              <w:t>伴随言语能力情况：</w:t>
            </w:r>
            <w:r>
              <w:rPr>
                <w:rFonts w:hint="eastAsia"/>
                <w:b/>
                <w:sz w:val="18"/>
                <w:szCs w:val="18"/>
                <w:u w:val="single"/>
              </w:rPr>
              <w:t xml:space="preserve">      </w:t>
            </w:r>
          </w:p>
          <w:p>
            <w:pPr>
              <w:ind w:right="-293" w:rightChars="-133"/>
              <w:jc w:val="left"/>
              <w:rPr>
                <w:rFonts w:hint="eastAsia"/>
                <w:sz w:val="18"/>
                <w:szCs w:val="18"/>
              </w:rPr>
            </w:pPr>
            <w:r>
              <w:rPr>
                <w:rFonts w:hint="eastAsia"/>
                <w:sz w:val="18"/>
                <w:szCs w:val="18"/>
              </w:rPr>
              <w:t>1. 无听觉言语功能       2. 基本无听觉言语功能</w:t>
            </w:r>
          </w:p>
          <w:p>
            <w:pPr>
              <w:ind w:right="-293" w:rightChars="-133"/>
              <w:jc w:val="left"/>
              <w:rPr>
                <w:rFonts w:hint="eastAsia"/>
                <w:sz w:val="18"/>
                <w:szCs w:val="18"/>
              </w:rPr>
            </w:pPr>
            <w:r>
              <w:rPr>
                <w:rFonts w:hint="eastAsia"/>
                <w:sz w:val="18"/>
                <w:szCs w:val="18"/>
              </w:rPr>
              <w:t>3. 听觉言语交流障碍     4. 有一定的听觉言语功能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2" w:hRule="atLeast"/>
        </w:trPr>
        <w:tc>
          <w:tcPr>
            <w:tcW w:w="863" w:type="dxa"/>
            <w:vMerge w:val="continue"/>
            <w:noWrap w:val="0"/>
            <w:vAlign w:val="center"/>
          </w:tcPr>
          <w:p>
            <w:pPr>
              <w:adjustRightInd w:val="0"/>
              <w:jc w:val="left"/>
              <w:rPr>
                <w:rFonts w:hint="eastAsia"/>
                <w:sz w:val="18"/>
                <w:szCs w:val="18"/>
              </w:rPr>
            </w:pPr>
          </w:p>
        </w:tc>
        <w:tc>
          <w:tcPr>
            <w:tcW w:w="922" w:type="dxa"/>
            <w:noWrap w:val="0"/>
            <w:vAlign w:val="center"/>
          </w:tcPr>
          <w:p>
            <w:pPr>
              <w:jc w:val="center"/>
              <w:rPr>
                <w:rFonts w:hint="eastAsia"/>
                <w:sz w:val="18"/>
                <w:szCs w:val="18"/>
              </w:rPr>
            </w:pPr>
            <w:r>
              <w:rPr>
                <w:rFonts w:hint="eastAsia"/>
                <w:sz w:val="18"/>
                <w:szCs w:val="18"/>
              </w:rPr>
              <w:t>右  耳</w:t>
            </w:r>
          </w:p>
        </w:tc>
        <w:tc>
          <w:tcPr>
            <w:tcW w:w="700" w:type="dxa"/>
            <w:noWrap w:val="0"/>
            <w:tcMar>
              <w:left w:w="51" w:type="dxa"/>
              <w:right w:w="51" w:type="dxa"/>
            </w:tcMar>
            <w:vAlign w:val="center"/>
          </w:tcPr>
          <w:p>
            <w:pPr>
              <w:adjustRightInd w:val="0"/>
              <w:jc w:val="center"/>
              <w:rPr>
                <w:rFonts w:hint="eastAsia"/>
                <w:sz w:val="18"/>
                <w:szCs w:val="18"/>
              </w:rPr>
            </w:pPr>
          </w:p>
        </w:tc>
        <w:tc>
          <w:tcPr>
            <w:tcW w:w="701" w:type="dxa"/>
            <w:noWrap w:val="0"/>
            <w:tcMar>
              <w:left w:w="51" w:type="dxa"/>
              <w:right w:w="51" w:type="dxa"/>
            </w:tcMar>
            <w:vAlign w:val="center"/>
          </w:tcPr>
          <w:p>
            <w:pPr>
              <w:adjustRightInd w:val="0"/>
              <w:jc w:val="center"/>
              <w:rPr>
                <w:rFonts w:hint="eastAsia"/>
                <w:sz w:val="18"/>
                <w:szCs w:val="18"/>
              </w:rPr>
            </w:pPr>
          </w:p>
        </w:tc>
        <w:tc>
          <w:tcPr>
            <w:tcW w:w="700" w:type="dxa"/>
            <w:gridSpan w:val="2"/>
            <w:noWrap w:val="0"/>
            <w:tcMar>
              <w:left w:w="51" w:type="dxa"/>
              <w:right w:w="51" w:type="dxa"/>
            </w:tcMar>
            <w:vAlign w:val="center"/>
          </w:tcPr>
          <w:p>
            <w:pPr>
              <w:adjustRightInd w:val="0"/>
              <w:jc w:val="center"/>
              <w:rPr>
                <w:rFonts w:hint="eastAsia"/>
                <w:sz w:val="18"/>
                <w:szCs w:val="18"/>
              </w:rPr>
            </w:pPr>
          </w:p>
        </w:tc>
        <w:tc>
          <w:tcPr>
            <w:tcW w:w="701" w:type="dxa"/>
            <w:gridSpan w:val="4"/>
            <w:noWrap w:val="0"/>
            <w:tcMar>
              <w:left w:w="51" w:type="dxa"/>
              <w:right w:w="51" w:type="dxa"/>
            </w:tcMar>
            <w:vAlign w:val="center"/>
          </w:tcPr>
          <w:p>
            <w:pPr>
              <w:adjustRightInd w:val="0"/>
              <w:jc w:val="center"/>
              <w:rPr>
                <w:rFonts w:hint="eastAsia"/>
                <w:sz w:val="18"/>
                <w:szCs w:val="18"/>
              </w:rPr>
            </w:pPr>
          </w:p>
        </w:tc>
        <w:tc>
          <w:tcPr>
            <w:tcW w:w="701" w:type="dxa"/>
            <w:gridSpan w:val="3"/>
            <w:noWrap w:val="0"/>
            <w:tcMar>
              <w:left w:w="51" w:type="dxa"/>
              <w:right w:w="51" w:type="dxa"/>
            </w:tcMar>
            <w:vAlign w:val="center"/>
          </w:tcPr>
          <w:p>
            <w:pPr>
              <w:adjustRightInd w:val="0"/>
              <w:ind w:left="-245" w:leftChars="-111" w:firstLine="95" w:firstLineChars="50"/>
              <w:jc w:val="center"/>
              <w:rPr>
                <w:rFonts w:hint="eastAsia"/>
                <w:sz w:val="18"/>
                <w:szCs w:val="18"/>
              </w:rPr>
            </w:pPr>
            <w:r>
              <w:rPr>
                <w:rFonts w:hint="eastAsia"/>
                <w:sz w:val="18"/>
                <w:szCs w:val="18"/>
              </w:rPr>
              <w:t xml:space="preserve"> </w:t>
            </w:r>
            <w:r>
              <w:rPr>
                <w:sz w:val="18"/>
                <w:szCs w:val="18"/>
              </w:rPr>
              <w:t>d</w:t>
            </w:r>
            <w:r>
              <w:rPr>
                <w:rFonts w:hint="eastAsia"/>
                <w:sz w:val="18"/>
                <w:szCs w:val="18"/>
              </w:rPr>
              <w:t xml:space="preserve">B </w:t>
            </w:r>
            <w:r>
              <w:rPr>
                <w:sz w:val="18"/>
                <w:szCs w:val="18"/>
              </w:rPr>
              <w:t>HL</w:t>
            </w:r>
          </w:p>
        </w:tc>
        <w:tc>
          <w:tcPr>
            <w:tcW w:w="4577" w:type="dxa"/>
            <w:gridSpan w:val="28"/>
            <w:vMerge w:val="continue"/>
            <w:noWrap w:val="0"/>
            <w:vAlign w:val="center"/>
          </w:tcPr>
          <w:p>
            <w:pPr>
              <w:ind w:right="-293" w:rightChars="-133"/>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408" w:hRule="atLeast"/>
        </w:trPr>
        <w:tc>
          <w:tcPr>
            <w:tcW w:w="863" w:type="dxa"/>
            <w:vMerge w:val="continue"/>
            <w:noWrap w:val="0"/>
            <w:vAlign w:val="center"/>
          </w:tcPr>
          <w:p>
            <w:pPr>
              <w:adjustRightInd w:val="0"/>
              <w:jc w:val="left"/>
              <w:rPr>
                <w:rFonts w:hint="eastAsia"/>
                <w:sz w:val="18"/>
                <w:szCs w:val="18"/>
              </w:rPr>
            </w:pPr>
          </w:p>
        </w:tc>
        <w:tc>
          <w:tcPr>
            <w:tcW w:w="922" w:type="dxa"/>
            <w:noWrap w:val="0"/>
            <w:vAlign w:val="center"/>
          </w:tcPr>
          <w:p>
            <w:pPr>
              <w:jc w:val="center"/>
              <w:rPr>
                <w:rFonts w:hint="eastAsia"/>
                <w:sz w:val="18"/>
                <w:szCs w:val="18"/>
              </w:rPr>
            </w:pPr>
            <w:r>
              <w:rPr>
                <w:rFonts w:hint="eastAsia"/>
                <w:sz w:val="18"/>
                <w:szCs w:val="18"/>
              </w:rPr>
              <w:t>左  耳</w:t>
            </w:r>
          </w:p>
        </w:tc>
        <w:tc>
          <w:tcPr>
            <w:tcW w:w="700" w:type="dxa"/>
            <w:noWrap w:val="0"/>
            <w:tcMar>
              <w:left w:w="51" w:type="dxa"/>
              <w:right w:w="51" w:type="dxa"/>
            </w:tcMar>
            <w:vAlign w:val="center"/>
          </w:tcPr>
          <w:p>
            <w:pPr>
              <w:adjustRightInd w:val="0"/>
              <w:jc w:val="center"/>
              <w:rPr>
                <w:rFonts w:hint="eastAsia"/>
                <w:sz w:val="18"/>
                <w:szCs w:val="18"/>
              </w:rPr>
            </w:pPr>
          </w:p>
        </w:tc>
        <w:tc>
          <w:tcPr>
            <w:tcW w:w="701" w:type="dxa"/>
            <w:noWrap w:val="0"/>
            <w:tcMar>
              <w:left w:w="51" w:type="dxa"/>
              <w:right w:w="51" w:type="dxa"/>
            </w:tcMar>
            <w:vAlign w:val="center"/>
          </w:tcPr>
          <w:p>
            <w:pPr>
              <w:adjustRightInd w:val="0"/>
              <w:jc w:val="center"/>
              <w:rPr>
                <w:rFonts w:hint="eastAsia"/>
                <w:sz w:val="18"/>
                <w:szCs w:val="18"/>
              </w:rPr>
            </w:pPr>
          </w:p>
        </w:tc>
        <w:tc>
          <w:tcPr>
            <w:tcW w:w="700" w:type="dxa"/>
            <w:gridSpan w:val="2"/>
            <w:noWrap w:val="0"/>
            <w:tcMar>
              <w:left w:w="51" w:type="dxa"/>
              <w:right w:w="51" w:type="dxa"/>
            </w:tcMar>
            <w:vAlign w:val="center"/>
          </w:tcPr>
          <w:p>
            <w:pPr>
              <w:adjustRightInd w:val="0"/>
              <w:jc w:val="center"/>
              <w:rPr>
                <w:rFonts w:hint="eastAsia"/>
                <w:sz w:val="18"/>
                <w:szCs w:val="18"/>
              </w:rPr>
            </w:pPr>
          </w:p>
        </w:tc>
        <w:tc>
          <w:tcPr>
            <w:tcW w:w="701" w:type="dxa"/>
            <w:gridSpan w:val="4"/>
            <w:noWrap w:val="0"/>
            <w:tcMar>
              <w:left w:w="51" w:type="dxa"/>
              <w:right w:w="51" w:type="dxa"/>
            </w:tcMar>
            <w:vAlign w:val="center"/>
          </w:tcPr>
          <w:p>
            <w:pPr>
              <w:adjustRightInd w:val="0"/>
              <w:jc w:val="center"/>
              <w:rPr>
                <w:rFonts w:hint="eastAsia"/>
                <w:sz w:val="18"/>
                <w:szCs w:val="18"/>
              </w:rPr>
            </w:pPr>
          </w:p>
        </w:tc>
        <w:tc>
          <w:tcPr>
            <w:tcW w:w="701" w:type="dxa"/>
            <w:gridSpan w:val="3"/>
            <w:noWrap w:val="0"/>
            <w:tcMar>
              <w:left w:w="51" w:type="dxa"/>
              <w:right w:w="51" w:type="dxa"/>
            </w:tcMar>
            <w:vAlign w:val="center"/>
          </w:tcPr>
          <w:p>
            <w:pPr>
              <w:adjustRightInd w:val="0"/>
              <w:ind w:left="-245" w:leftChars="-111" w:firstLine="95" w:firstLineChars="50"/>
              <w:jc w:val="center"/>
              <w:rPr>
                <w:rFonts w:hint="eastAsia"/>
                <w:sz w:val="18"/>
                <w:szCs w:val="18"/>
              </w:rPr>
            </w:pPr>
            <w:r>
              <w:rPr>
                <w:rFonts w:hint="eastAsia"/>
                <w:sz w:val="18"/>
                <w:szCs w:val="18"/>
              </w:rPr>
              <w:t xml:space="preserve"> </w:t>
            </w:r>
            <w:r>
              <w:rPr>
                <w:sz w:val="18"/>
                <w:szCs w:val="18"/>
              </w:rPr>
              <w:t>d</w:t>
            </w:r>
            <w:r>
              <w:rPr>
                <w:rFonts w:hint="eastAsia"/>
                <w:sz w:val="18"/>
                <w:szCs w:val="18"/>
              </w:rPr>
              <w:t xml:space="preserve">B </w:t>
            </w:r>
            <w:r>
              <w:rPr>
                <w:sz w:val="18"/>
                <w:szCs w:val="18"/>
              </w:rPr>
              <w:t>HL</w:t>
            </w:r>
          </w:p>
        </w:tc>
        <w:tc>
          <w:tcPr>
            <w:tcW w:w="4577" w:type="dxa"/>
            <w:gridSpan w:val="28"/>
            <w:vMerge w:val="continue"/>
            <w:noWrap w:val="0"/>
            <w:vAlign w:val="center"/>
          </w:tcPr>
          <w:p>
            <w:pPr>
              <w:ind w:right="-293" w:rightChars="-133"/>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2" w:hRule="atLeast"/>
        </w:trPr>
        <w:tc>
          <w:tcPr>
            <w:tcW w:w="863" w:type="dxa"/>
            <w:vMerge w:val="continue"/>
            <w:noWrap w:val="0"/>
            <w:vAlign w:val="center"/>
          </w:tcPr>
          <w:p>
            <w:pPr>
              <w:adjustRightInd w:val="0"/>
              <w:jc w:val="left"/>
              <w:rPr>
                <w:rFonts w:hint="eastAsia"/>
                <w:sz w:val="18"/>
                <w:szCs w:val="18"/>
              </w:rPr>
            </w:pPr>
          </w:p>
        </w:tc>
        <w:tc>
          <w:tcPr>
            <w:tcW w:w="4425" w:type="dxa"/>
            <w:gridSpan w:val="12"/>
            <w:tcBorders>
              <w:bottom w:val="single" w:color="auto" w:sz="4" w:space="0"/>
            </w:tcBorders>
            <w:noWrap w:val="0"/>
            <w:vAlign w:val="center"/>
          </w:tcPr>
          <w:p>
            <w:pPr>
              <w:ind w:left="-112" w:leftChars="-51" w:right="-293" w:rightChars="-133" w:firstLine="95" w:firstLineChars="50"/>
              <w:rPr>
                <w:b/>
                <w:sz w:val="18"/>
                <w:szCs w:val="18"/>
                <w:u w:val="single"/>
              </w:rPr>
            </w:pPr>
            <w:r>
              <w:rPr>
                <w:rFonts w:hint="eastAsia"/>
                <w:b/>
                <w:sz w:val="18"/>
                <w:szCs w:val="18"/>
              </w:rPr>
              <w:t>本底噪音：</w:t>
            </w:r>
            <w:r>
              <w:rPr>
                <w:rFonts w:hint="eastAsia"/>
                <w:sz w:val="18"/>
                <w:szCs w:val="18"/>
                <w:u w:val="single"/>
              </w:rPr>
              <w:t xml:space="preserve">           </w:t>
            </w:r>
            <w:r>
              <w:rPr>
                <w:sz w:val="18"/>
                <w:szCs w:val="18"/>
              </w:rPr>
              <w:t>d</w:t>
            </w:r>
            <w:r>
              <w:rPr>
                <w:rFonts w:hint="eastAsia"/>
                <w:sz w:val="18"/>
                <w:szCs w:val="18"/>
              </w:rPr>
              <w:t>B(A)</w:t>
            </w:r>
          </w:p>
        </w:tc>
        <w:tc>
          <w:tcPr>
            <w:tcW w:w="4577" w:type="dxa"/>
            <w:gridSpan w:val="28"/>
            <w:vMerge w:val="continue"/>
            <w:tcBorders>
              <w:bottom w:val="single" w:color="auto" w:sz="4" w:space="0"/>
            </w:tcBorders>
            <w:noWrap w:val="0"/>
            <w:vAlign w:val="center"/>
          </w:tcPr>
          <w:p>
            <w:pPr>
              <w:ind w:right="-293" w:rightChars="-133"/>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703" w:hRule="atLeast"/>
        </w:trPr>
        <w:tc>
          <w:tcPr>
            <w:tcW w:w="863" w:type="dxa"/>
            <w:vMerge w:val="restart"/>
            <w:tcBorders>
              <w:right w:val="single" w:color="auto" w:sz="4" w:space="0"/>
            </w:tcBorders>
            <w:noWrap w:val="0"/>
            <w:vAlign w:val="center"/>
          </w:tcPr>
          <w:p>
            <w:pPr>
              <w:tabs>
                <w:tab w:val="left" w:pos="142"/>
              </w:tabs>
              <w:adjustRightInd w:val="0"/>
              <w:jc w:val="center"/>
              <w:rPr>
                <w:rFonts w:hint="eastAsia"/>
                <w:sz w:val="18"/>
                <w:szCs w:val="18"/>
              </w:rPr>
            </w:pPr>
            <w:r>
              <w:rPr>
                <w:rFonts w:hint="eastAsia"/>
                <w:sz w:val="18"/>
                <w:szCs w:val="18"/>
              </w:rPr>
              <w:t>2. 言语</w:t>
            </w:r>
          </w:p>
          <w:p>
            <w:pPr>
              <w:tabs>
                <w:tab w:val="left" w:pos="348"/>
              </w:tabs>
              <w:adjustRightInd w:val="0"/>
              <w:ind w:left="34" w:hanging="469"/>
              <w:jc w:val="center"/>
              <w:rPr>
                <w:rFonts w:hint="eastAsia"/>
                <w:sz w:val="18"/>
                <w:szCs w:val="18"/>
              </w:rPr>
            </w:pPr>
            <w:r>
              <w:rPr>
                <w:rFonts w:hint="eastAsia"/>
                <w:sz w:val="18"/>
                <w:szCs w:val="18"/>
              </w:rPr>
              <w:t xml:space="preserve">       残疾</w:t>
            </w:r>
          </w:p>
        </w:tc>
        <w:tc>
          <w:tcPr>
            <w:tcW w:w="922" w:type="dxa"/>
            <w:tcBorders>
              <w:top w:val="single" w:color="auto" w:sz="4" w:space="0"/>
              <w:left w:val="single" w:color="auto" w:sz="4" w:space="0"/>
              <w:bottom w:val="single" w:color="auto" w:sz="4" w:space="0"/>
              <w:right w:val="single" w:color="auto" w:sz="4" w:space="0"/>
            </w:tcBorders>
            <w:noWrap w:val="0"/>
            <w:vAlign w:val="center"/>
          </w:tcPr>
          <w:p>
            <w:pPr>
              <w:tabs>
                <w:tab w:val="left" w:pos="262"/>
              </w:tabs>
              <w:ind w:left="-112" w:leftChars="-60" w:right="-66" w:rightChars="-30" w:hanging="20" w:hangingChars="11"/>
              <w:jc w:val="center"/>
              <w:rPr>
                <w:rFonts w:hint="eastAsia"/>
                <w:sz w:val="18"/>
                <w:szCs w:val="18"/>
              </w:rPr>
            </w:pPr>
            <w:r>
              <w:rPr>
                <w:rFonts w:hint="eastAsia"/>
                <w:sz w:val="18"/>
                <w:szCs w:val="18"/>
              </w:rPr>
              <w:t>1. 一级</w:t>
            </w:r>
          </w:p>
          <w:p>
            <w:pPr>
              <w:tabs>
                <w:tab w:val="left" w:pos="262"/>
              </w:tabs>
              <w:ind w:left="-132" w:leftChars="-60" w:right="-66" w:rightChars="-30"/>
              <w:jc w:val="center"/>
              <w:rPr>
                <w:rFonts w:hint="eastAsia"/>
                <w:sz w:val="18"/>
                <w:szCs w:val="18"/>
              </w:rPr>
            </w:pPr>
            <w:r>
              <w:rPr>
                <w:rFonts w:hint="eastAsia"/>
                <w:sz w:val="18"/>
                <w:szCs w:val="18"/>
              </w:rPr>
              <w:t>2. 二级</w:t>
            </w:r>
          </w:p>
          <w:p>
            <w:pPr>
              <w:tabs>
                <w:tab w:val="left" w:pos="262"/>
              </w:tabs>
              <w:ind w:left="-132" w:leftChars="-60" w:right="-66" w:rightChars="-30"/>
              <w:jc w:val="center"/>
              <w:rPr>
                <w:rFonts w:hint="eastAsia"/>
                <w:sz w:val="18"/>
                <w:szCs w:val="18"/>
              </w:rPr>
            </w:pPr>
            <w:r>
              <w:rPr>
                <w:rFonts w:hint="eastAsia"/>
                <w:sz w:val="18"/>
                <w:szCs w:val="18"/>
              </w:rPr>
              <w:t>3. 三级</w:t>
            </w:r>
          </w:p>
          <w:p>
            <w:pPr>
              <w:tabs>
                <w:tab w:val="left" w:pos="262"/>
              </w:tabs>
              <w:ind w:left="-132" w:leftChars="-60" w:right="-66" w:rightChars="-30"/>
              <w:jc w:val="center"/>
              <w:rPr>
                <w:rFonts w:hint="eastAsia"/>
                <w:sz w:val="18"/>
                <w:szCs w:val="18"/>
              </w:rPr>
            </w:pPr>
            <w:r>
              <w:rPr>
                <w:rFonts w:hint="eastAsia"/>
                <w:sz w:val="18"/>
                <w:szCs w:val="18"/>
              </w:rPr>
              <w:t>4. 四级</w:t>
            </w:r>
          </w:p>
        </w:tc>
        <w:tc>
          <w:tcPr>
            <w:tcW w:w="2671" w:type="dxa"/>
            <w:gridSpan w:val="7"/>
            <w:tcBorders>
              <w:top w:val="single" w:color="auto" w:sz="4" w:space="0"/>
              <w:left w:val="single" w:color="auto" w:sz="4" w:space="0"/>
              <w:bottom w:val="single" w:color="auto" w:sz="4" w:space="0"/>
              <w:right w:val="nil"/>
            </w:tcBorders>
            <w:noWrap w:val="0"/>
            <w:vAlign w:val="center"/>
          </w:tcPr>
          <w:p>
            <w:pPr>
              <w:ind w:right="-293" w:rightChars="-133"/>
              <w:jc w:val="left"/>
              <w:rPr>
                <w:rFonts w:hint="eastAsia"/>
                <w:sz w:val="18"/>
                <w:szCs w:val="18"/>
              </w:rPr>
            </w:pPr>
            <w:r>
              <w:rPr>
                <w:rFonts w:hint="eastAsia"/>
                <w:sz w:val="18"/>
                <w:szCs w:val="18"/>
              </w:rPr>
              <w:t>1. 唐氏综合症</w:t>
            </w:r>
          </w:p>
          <w:p>
            <w:pPr>
              <w:ind w:right="-293" w:rightChars="-133"/>
              <w:jc w:val="left"/>
              <w:rPr>
                <w:rFonts w:hint="eastAsia"/>
                <w:sz w:val="18"/>
                <w:szCs w:val="18"/>
              </w:rPr>
            </w:pPr>
            <w:r>
              <w:rPr>
                <w:rFonts w:hint="eastAsia"/>
                <w:sz w:val="18"/>
                <w:szCs w:val="18"/>
              </w:rPr>
              <w:t>2. 脑性瘫痪</w:t>
            </w:r>
          </w:p>
          <w:p>
            <w:pPr>
              <w:ind w:right="-293" w:rightChars="-133"/>
              <w:jc w:val="left"/>
              <w:rPr>
                <w:rFonts w:hint="eastAsia"/>
                <w:sz w:val="18"/>
                <w:szCs w:val="18"/>
              </w:rPr>
            </w:pPr>
            <w:r>
              <w:rPr>
                <w:rFonts w:hint="eastAsia"/>
                <w:sz w:val="18"/>
                <w:szCs w:val="18"/>
              </w:rPr>
              <w:t>3. 新生儿病理性黄疸</w:t>
            </w:r>
          </w:p>
          <w:p>
            <w:pPr>
              <w:ind w:right="-293" w:rightChars="-133"/>
              <w:jc w:val="left"/>
              <w:rPr>
                <w:rFonts w:hint="eastAsia"/>
                <w:sz w:val="18"/>
                <w:szCs w:val="18"/>
              </w:rPr>
            </w:pPr>
            <w:r>
              <w:rPr>
                <w:rFonts w:hint="eastAsia"/>
                <w:sz w:val="18"/>
                <w:szCs w:val="18"/>
              </w:rPr>
              <w:t>4. 早产、低体重和过期产</w:t>
            </w:r>
          </w:p>
          <w:p>
            <w:pPr>
              <w:ind w:right="-293" w:rightChars="-133"/>
              <w:jc w:val="left"/>
              <w:rPr>
                <w:rFonts w:hint="eastAsia"/>
                <w:sz w:val="18"/>
                <w:szCs w:val="18"/>
              </w:rPr>
            </w:pPr>
            <w:r>
              <w:rPr>
                <w:rFonts w:hint="eastAsia"/>
                <w:sz w:val="18"/>
                <w:szCs w:val="18"/>
              </w:rPr>
              <w:t>5. 腭裂</w:t>
            </w:r>
          </w:p>
          <w:p>
            <w:pPr>
              <w:ind w:right="-293" w:rightChars="-133"/>
              <w:jc w:val="left"/>
              <w:rPr>
                <w:rFonts w:hint="eastAsia"/>
                <w:sz w:val="18"/>
                <w:szCs w:val="18"/>
              </w:rPr>
            </w:pPr>
            <w:r>
              <w:rPr>
                <w:rFonts w:hint="eastAsia"/>
                <w:sz w:val="18"/>
                <w:szCs w:val="18"/>
              </w:rPr>
              <w:t>6. 智力低下</w:t>
            </w:r>
          </w:p>
        </w:tc>
        <w:tc>
          <w:tcPr>
            <w:tcW w:w="2002" w:type="dxa"/>
            <w:gridSpan w:val="13"/>
            <w:tcBorders>
              <w:top w:val="single" w:color="auto" w:sz="4" w:space="0"/>
              <w:left w:val="nil"/>
              <w:bottom w:val="single" w:color="auto" w:sz="4" w:space="0"/>
              <w:right w:val="nil"/>
            </w:tcBorders>
            <w:noWrap w:val="0"/>
            <w:vAlign w:val="center"/>
          </w:tcPr>
          <w:p>
            <w:pPr>
              <w:ind w:right="-293" w:rightChars="-133"/>
              <w:jc w:val="left"/>
              <w:rPr>
                <w:rFonts w:hint="eastAsia"/>
                <w:sz w:val="18"/>
                <w:szCs w:val="18"/>
              </w:rPr>
            </w:pPr>
            <w:r>
              <w:rPr>
                <w:rFonts w:hint="eastAsia"/>
                <w:sz w:val="18"/>
                <w:szCs w:val="18"/>
              </w:rPr>
              <w:t>7. 脑梗死</w:t>
            </w:r>
          </w:p>
          <w:p>
            <w:pPr>
              <w:ind w:right="-293" w:rightChars="-133"/>
              <w:jc w:val="left"/>
              <w:rPr>
                <w:rFonts w:hint="eastAsia"/>
                <w:sz w:val="18"/>
                <w:szCs w:val="18"/>
              </w:rPr>
            </w:pPr>
            <w:r>
              <w:rPr>
                <w:rFonts w:hint="eastAsia"/>
                <w:sz w:val="18"/>
                <w:szCs w:val="18"/>
              </w:rPr>
              <w:t>8. 脑出血</w:t>
            </w:r>
          </w:p>
          <w:p>
            <w:pPr>
              <w:ind w:right="-293" w:rightChars="-133"/>
              <w:jc w:val="left"/>
              <w:rPr>
                <w:rFonts w:hint="eastAsia"/>
                <w:sz w:val="18"/>
                <w:szCs w:val="18"/>
              </w:rPr>
            </w:pPr>
            <w:r>
              <w:rPr>
                <w:rFonts w:hint="eastAsia"/>
                <w:sz w:val="18"/>
                <w:szCs w:val="18"/>
              </w:rPr>
              <w:t>9. 脑炎</w:t>
            </w:r>
          </w:p>
          <w:p>
            <w:pPr>
              <w:ind w:right="-293" w:rightChars="-133"/>
              <w:jc w:val="left"/>
              <w:rPr>
                <w:rFonts w:hint="eastAsia"/>
                <w:sz w:val="18"/>
                <w:szCs w:val="18"/>
              </w:rPr>
            </w:pPr>
            <w:r>
              <w:rPr>
                <w:rFonts w:hint="eastAsia"/>
                <w:sz w:val="18"/>
                <w:szCs w:val="18"/>
              </w:rPr>
              <w:t>10. 脑囊虫病</w:t>
            </w:r>
          </w:p>
          <w:p>
            <w:pPr>
              <w:ind w:right="-293" w:rightChars="-133"/>
              <w:jc w:val="left"/>
              <w:rPr>
                <w:rFonts w:hint="eastAsia"/>
                <w:sz w:val="18"/>
                <w:szCs w:val="18"/>
              </w:rPr>
            </w:pPr>
            <w:r>
              <w:rPr>
                <w:rFonts w:hint="eastAsia"/>
                <w:sz w:val="18"/>
                <w:szCs w:val="18"/>
              </w:rPr>
              <w:t>11. 喉、舌疾病术后</w:t>
            </w:r>
          </w:p>
          <w:p>
            <w:pPr>
              <w:ind w:right="-293" w:rightChars="-133"/>
              <w:jc w:val="left"/>
              <w:rPr>
                <w:rFonts w:hint="eastAsia"/>
                <w:sz w:val="18"/>
                <w:szCs w:val="18"/>
              </w:rPr>
            </w:pPr>
            <w:r>
              <w:rPr>
                <w:rFonts w:hint="eastAsia"/>
                <w:sz w:val="18"/>
                <w:szCs w:val="18"/>
              </w:rPr>
              <w:t>12. 听力障碍</w:t>
            </w:r>
          </w:p>
        </w:tc>
        <w:tc>
          <w:tcPr>
            <w:tcW w:w="1724" w:type="dxa"/>
            <w:gridSpan w:val="11"/>
            <w:tcBorders>
              <w:top w:val="single" w:color="auto" w:sz="4" w:space="0"/>
              <w:left w:val="nil"/>
              <w:bottom w:val="single" w:color="auto" w:sz="4" w:space="0"/>
              <w:right w:val="nil"/>
            </w:tcBorders>
            <w:noWrap w:val="0"/>
            <w:vAlign w:val="center"/>
          </w:tcPr>
          <w:p>
            <w:pPr>
              <w:ind w:left="-112" w:leftChars="-51" w:right="-293" w:rightChars="-133" w:firstLine="95" w:firstLineChars="50"/>
              <w:rPr>
                <w:rFonts w:hint="eastAsia"/>
                <w:sz w:val="18"/>
                <w:szCs w:val="18"/>
              </w:rPr>
            </w:pPr>
            <w:r>
              <w:rPr>
                <w:rFonts w:hint="eastAsia"/>
                <w:sz w:val="18"/>
                <w:szCs w:val="18"/>
              </w:rPr>
              <w:t>13. 帕金森氏病</w:t>
            </w:r>
          </w:p>
          <w:p>
            <w:pPr>
              <w:ind w:left="-112" w:leftChars="-51" w:right="-293" w:rightChars="-133" w:firstLine="95" w:firstLineChars="50"/>
              <w:rPr>
                <w:rFonts w:hint="eastAsia"/>
                <w:sz w:val="18"/>
                <w:szCs w:val="18"/>
              </w:rPr>
            </w:pPr>
            <w:r>
              <w:rPr>
                <w:rFonts w:hint="eastAsia"/>
                <w:sz w:val="18"/>
                <w:szCs w:val="18"/>
              </w:rPr>
              <w:t>14. 多发性硬化</w:t>
            </w:r>
          </w:p>
          <w:p>
            <w:pPr>
              <w:ind w:left="-112" w:leftChars="-51" w:right="-293" w:rightChars="-133" w:firstLine="95" w:firstLineChars="50"/>
              <w:rPr>
                <w:rFonts w:hint="eastAsia"/>
                <w:sz w:val="18"/>
                <w:szCs w:val="18"/>
              </w:rPr>
            </w:pPr>
            <w:r>
              <w:rPr>
                <w:rFonts w:hint="eastAsia"/>
                <w:sz w:val="18"/>
                <w:szCs w:val="18"/>
              </w:rPr>
              <w:t>15. 脊髓侧索硬化</w:t>
            </w:r>
          </w:p>
          <w:p>
            <w:pPr>
              <w:ind w:left="-112" w:leftChars="-51" w:right="-293" w:rightChars="-133" w:firstLine="95" w:firstLineChars="50"/>
              <w:rPr>
                <w:rFonts w:hint="eastAsia"/>
                <w:sz w:val="18"/>
                <w:szCs w:val="18"/>
              </w:rPr>
            </w:pPr>
            <w:r>
              <w:rPr>
                <w:rFonts w:hint="eastAsia"/>
                <w:sz w:val="18"/>
                <w:szCs w:val="18"/>
              </w:rPr>
              <w:t>16. 脑外伤</w:t>
            </w:r>
          </w:p>
          <w:p>
            <w:pPr>
              <w:ind w:left="-112" w:leftChars="-51" w:right="-293" w:rightChars="-133" w:firstLine="95" w:firstLineChars="50"/>
              <w:rPr>
                <w:rFonts w:hint="eastAsia"/>
                <w:sz w:val="18"/>
                <w:szCs w:val="18"/>
              </w:rPr>
            </w:pPr>
            <w:r>
              <w:rPr>
                <w:rFonts w:hint="eastAsia"/>
                <w:sz w:val="18"/>
                <w:szCs w:val="18"/>
              </w:rPr>
              <w:t>17. 产伤</w:t>
            </w:r>
          </w:p>
          <w:p>
            <w:pPr>
              <w:ind w:left="-112" w:leftChars="-51" w:right="-293" w:rightChars="-133" w:firstLine="95" w:firstLineChars="50"/>
              <w:rPr>
                <w:sz w:val="18"/>
                <w:szCs w:val="18"/>
              </w:rPr>
            </w:pPr>
            <w:r>
              <w:rPr>
                <w:rFonts w:hint="eastAsia"/>
                <w:sz w:val="18"/>
                <w:szCs w:val="18"/>
              </w:rPr>
              <w:t>18. 孤独病</w:t>
            </w:r>
          </w:p>
        </w:tc>
        <w:tc>
          <w:tcPr>
            <w:tcW w:w="1683" w:type="dxa"/>
            <w:gridSpan w:val="8"/>
            <w:tcBorders>
              <w:top w:val="single" w:color="auto" w:sz="4" w:space="0"/>
              <w:left w:val="nil"/>
              <w:bottom w:val="single" w:color="auto" w:sz="4" w:space="0"/>
              <w:right w:val="single" w:color="auto" w:sz="4" w:space="0"/>
            </w:tcBorders>
            <w:noWrap w:val="0"/>
            <w:vAlign w:val="top"/>
          </w:tcPr>
          <w:p>
            <w:pPr>
              <w:ind w:right="-293" w:rightChars="-133"/>
              <w:jc w:val="left"/>
              <w:rPr>
                <w:rFonts w:hint="eastAsia"/>
                <w:sz w:val="18"/>
                <w:szCs w:val="18"/>
              </w:rPr>
            </w:pPr>
            <w:r>
              <w:rPr>
                <w:rFonts w:hint="eastAsia"/>
                <w:sz w:val="18"/>
                <w:szCs w:val="18"/>
              </w:rPr>
              <w:t>19. 癫痫</w:t>
            </w:r>
          </w:p>
          <w:p>
            <w:pPr>
              <w:tabs>
                <w:tab w:val="left" w:pos="331"/>
              </w:tabs>
              <w:ind w:right="-293" w:rightChars="-133"/>
              <w:jc w:val="left"/>
              <w:rPr>
                <w:rFonts w:hint="eastAsia"/>
                <w:sz w:val="18"/>
                <w:szCs w:val="18"/>
              </w:rPr>
            </w:pPr>
            <w:r>
              <w:rPr>
                <w:rFonts w:hint="eastAsia"/>
                <w:sz w:val="18"/>
                <w:szCs w:val="18"/>
              </w:rPr>
              <w:t xml:space="preserve">20. </w:t>
            </w:r>
            <w:r>
              <w:rPr>
                <w:rFonts w:hint="eastAsia"/>
                <w:spacing w:val="-20"/>
                <w:sz w:val="18"/>
                <w:szCs w:val="18"/>
              </w:rPr>
              <w:t xml:space="preserve"> </w:t>
            </w:r>
            <w:r>
              <w:rPr>
                <w:rFonts w:hint="eastAsia"/>
                <w:sz w:val="18"/>
                <w:szCs w:val="18"/>
              </w:rPr>
              <w:t>CO中毒</w:t>
            </w:r>
          </w:p>
          <w:p>
            <w:pPr>
              <w:ind w:right="-293" w:rightChars="-133"/>
              <w:jc w:val="left"/>
              <w:rPr>
                <w:rFonts w:hint="eastAsia"/>
                <w:sz w:val="18"/>
                <w:szCs w:val="18"/>
              </w:rPr>
            </w:pPr>
            <w:r>
              <w:rPr>
                <w:rFonts w:hint="eastAsia"/>
                <w:sz w:val="18"/>
                <w:szCs w:val="18"/>
              </w:rPr>
              <w:t>21. 其他</w:t>
            </w:r>
          </w:p>
          <w:p>
            <w:pPr>
              <w:ind w:right="-293" w:rightChars="-133"/>
              <w:jc w:val="left"/>
              <w:rPr>
                <w:rFonts w:hint="eastAsia"/>
                <w:sz w:val="18"/>
                <w:szCs w:val="18"/>
              </w:rPr>
            </w:pPr>
            <w:r>
              <w:rPr>
                <w:rFonts w:hint="eastAsia"/>
                <w:sz w:val="18"/>
                <w:szCs w:val="18"/>
              </w:rPr>
              <w:t>22. 原因不明</w:t>
            </w:r>
          </w:p>
          <w:p>
            <w:pPr>
              <w:ind w:right="-293" w:rightChars="-133"/>
              <w:jc w:val="left"/>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42" w:hRule="atLeast"/>
        </w:trPr>
        <w:tc>
          <w:tcPr>
            <w:tcW w:w="863" w:type="dxa"/>
            <w:vMerge w:val="continue"/>
            <w:noWrap w:val="0"/>
            <w:vAlign w:val="center"/>
          </w:tcPr>
          <w:p>
            <w:pPr>
              <w:adjustRightInd w:val="0"/>
              <w:ind w:right="-293" w:rightChars="-133"/>
              <w:jc w:val="left"/>
              <w:rPr>
                <w:rFonts w:hint="eastAsia"/>
                <w:sz w:val="18"/>
                <w:szCs w:val="18"/>
              </w:rPr>
            </w:pPr>
          </w:p>
        </w:tc>
        <w:tc>
          <w:tcPr>
            <w:tcW w:w="9002" w:type="dxa"/>
            <w:gridSpan w:val="40"/>
            <w:tcBorders>
              <w:top w:val="nil"/>
            </w:tcBorders>
            <w:noWrap w:val="0"/>
            <w:vAlign w:val="center"/>
          </w:tcPr>
          <w:p>
            <w:pPr>
              <w:ind w:right="-293" w:rightChars="-133"/>
              <w:jc w:val="left"/>
              <w:rPr>
                <w:rFonts w:hint="eastAsia"/>
                <w:b/>
                <w:sz w:val="18"/>
                <w:szCs w:val="18"/>
              </w:rPr>
            </w:pPr>
            <w:r>
              <w:rPr>
                <w:rFonts w:hint="eastAsia"/>
                <w:b/>
                <w:sz w:val="18"/>
                <w:szCs w:val="18"/>
              </w:rPr>
              <w:t>障碍类别：</w:t>
            </w:r>
          </w:p>
          <w:p>
            <w:pPr>
              <w:tabs>
                <w:tab w:val="left" w:pos="2586"/>
              </w:tabs>
              <w:ind w:right="-293" w:rightChars="-133"/>
              <w:jc w:val="left"/>
              <w:rPr>
                <w:rFonts w:hint="eastAsia"/>
                <w:sz w:val="18"/>
                <w:szCs w:val="18"/>
              </w:rPr>
            </w:pPr>
            <w:r>
              <w:rPr>
                <w:rFonts w:hint="eastAsia"/>
                <w:sz w:val="18"/>
                <w:szCs w:val="18"/>
              </w:rPr>
              <w:t>1. 失语    2. 运动性构音障碍   3. 器官结构异常所致的构音障碍   4. 发声障碍    5. 儿童言语发育迟滞</w:t>
            </w:r>
          </w:p>
          <w:p>
            <w:pPr>
              <w:ind w:right="-293" w:rightChars="-133"/>
              <w:jc w:val="left"/>
              <w:rPr>
                <w:rFonts w:hint="eastAsia"/>
                <w:sz w:val="18"/>
                <w:szCs w:val="18"/>
              </w:rPr>
            </w:pPr>
            <w:r>
              <w:rPr>
                <w:rFonts w:hint="eastAsia"/>
                <w:sz w:val="18"/>
                <w:szCs w:val="18"/>
              </w:rPr>
              <w:t>6. 听力障碍所致的语言障碍      7. 口吃</w:t>
            </w:r>
          </w:p>
          <w:p>
            <w:pPr>
              <w:ind w:right="-293" w:rightChars="-133"/>
              <w:jc w:val="left"/>
              <w:rPr>
                <w:rFonts w:hint="eastAsia"/>
                <w:sz w:val="18"/>
                <w:szCs w:val="18"/>
              </w:rPr>
            </w:pPr>
            <w:r>
              <w:rPr>
                <w:rFonts w:hint="eastAsia"/>
                <w:b/>
                <w:sz w:val="18"/>
                <w:szCs w:val="18"/>
              </w:rPr>
              <w:t>语音清晰度：</w:t>
            </w:r>
            <w:r>
              <w:rPr>
                <w:rFonts w:hint="eastAsia"/>
                <w:sz w:val="18"/>
                <w:szCs w:val="18"/>
              </w:rPr>
              <w:t xml:space="preserve">     1.</w:t>
            </w:r>
            <w:r>
              <w:rPr>
                <w:rFonts w:hint="eastAsia"/>
              </w:rPr>
              <w:t xml:space="preserve"> </w:t>
            </w:r>
            <w:r>
              <w:rPr>
                <w:rFonts w:hint="eastAsia"/>
                <w:sz w:val="18"/>
                <w:szCs w:val="18"/>
              </w:rPr>
              <w:t>≤10%     2.</w:t>
            </w:r>
            <w:r>
              <w:rPr>
                <w:rFonts w:hint="eastAsia"/>
              </w:rPr>
              <w:t xml:space="preserve"> </w:t>
            </w:r>
            <w:r>
              <w:rPr>
                <w:rFonts w:hint="eastAsia"/>
                <w:sz w:val="18"/>
                <w:szCs w:val="18"/>
              </w:rPr>
              <w:t>≤25%     3.</w:t>
            </w:r>
            <w:r>
              <w:rPr>
                <w:rFonts w:hint="eastAsia"/>
              </w:rPr>
              <w:t xml:space="preserve"> </w:t>
            </w:r>
            <w:r>
              <w:rPr>
                <w:rFonts w:hint="eastAsia"/>
                <w:sz w:val="18"/>
                <w:szCs w:val="18"/>
              </w:rPr>
              <w:t>≤45%     4. ≤65%</w:t>
            </w:r>
          </w:p>
          <w:p>
            <w:pPr>
              <w:ind w:right="-293" w:rightChars="-133"/>
              <w:jc w:val="left"/>
              <w:rPr>
                <w:rFonts w:hint="eastAsia"/>
                <w:b/>
                <w:sz w:val="18"/>
                <w:szCs w:val="18"/>
              </w:rPr>
            </w:pPr>
            <w:r>
              <w:rPr>
                <w:rFonts w:hint="eastAsia"/>
                <w:b/>
                <w:sz w:val="18"/>
                <w:szCs w:val="18"/>
              </w:rPr>
              <w:t>言语能力：</w:t>
            </w:r>
          </w:p>
          <w:p>
            <w:pPr>
              <w:ind w:right="-293" w:rightChars="-133"/>
              <w:jc w:val="left"/>
              <w:rPr>
                <w:rFonts w:hint="eastAsia"/>
                <w:sz w:val="18"/>
                <w:szCs w:val="18"/>
              </w:rPr>
            </w:pPr>
            <w:r>
              <w:rPr>
                <w:rFonts w:hint="eastAsia"/>
                <w:sz w:val="18"/>
                <w:szCs w:val="18"/>
              </w:rPr>
              <w:t>1. 不会说话或虽能说，说不出  2. 只会说几个单词或连贯说话很困难  3. 只会讲少数短句短语或连贯说话困难</w:t>
            </w:r>
          </w:p>
          <w:p>
            <w:pPr>
              <w:ind w:right="-293" w:rightChars="-133"/>
              <w:jc w:val="left"/>
              <w:rPr>
                <w:rFonts w:hint="eastAsia"/>
                <w:sz w:val="18"/>
                <w:szCs w:val="18"/>
              </w:rPr>
            </w:pPr>
            <w:r>
              <w:rPr>
                <w:rFonts w:hint="eastAsia"/>
                <w:sz w:val="18"/>
                <w:szCs w:val="18"/>
              </w:rPr>
              <w:t>4. 初步对话，词少，不流畅    5. 基本上能交流，不太清楚          6. 说话正常，声调尚佳    7.其他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2093" w:hRule="atLeast"/>
        </w:trPr>
        <w:tc>
          <w:tcPr>
            <w:tcW w:w="863" w:type="dxa"/>
            <w:vMerge w:val="restart"/>
            <w:tcBorders>
              <w:right w:val="single" w:color="auto" w:sz="4" w:space="0"/>
            </w:tcBorders>
            <w:noWrap w:val="0"/>
            <w:vAlign w:val="center"/>
          </w:tcPr>
          <w:p>
            <w:pPr>
              <w:adjustRightInd w:val="0"/>
              <w:ind w:firstLine="161" w:firstLineChars="100"/>
              <w:jc w:val="left"/>
              <w:rPr>
                <w:rFonts w:hint="eastAsia"/>
                <w:sz w:val="15"/>
                <w:szCs w:val="15"/>
              </w:rPr>
            </w:pPr>
            <w:r>
              <w:rPr>
                <w:rFonts w:hint="eastAsia"/>
                <w:sz w:val="15"/>
                <w:szCs w:val="15"/>
              </w:rPr>
              <w:t>4. 肢体</w:t>
            </w:r>
          </w:p>
          <w:p>
            <w:pPr>
              <w:tabs>
                <w:tab w:val="left" w:pos="552"/>
              </w:tabs>
              <w:adjustRightInd w:val="0"/>
              <w:ind w:left="284" w:hanging="644"/>
              <w:jc w:val="left"/>
              <w:rPr>
                <w:rFonts w:hint="eastAsia"/>
                <w:sz w:val="15"/>
                <w:szCs w:val="15"/>
              </w:rPr>
            </w:pPr>
            <w:r>
              <w:rPr>
                <w:rFonts w:hint="eastAsia"/>
                <w:sz w:val="15"/>
                <w:szCs w:val="15"/>
              </w:rPr>
              <w:t xml:space="preserve">         残疾</w:t>
            </w:r>
          </w:p>
        </w:tc>
        <w:tc>
          <w:tcPr>
            <w:tcW w:w="922" w:type="dxa"/>
            <w:tcBorders>
              <w:top w:val="single" w:color="auto" w:sz="4" w:space="0"/>
              <w:left w:val="single" w:color="auto" w:sz="4" w:space="0"/>
              <w:bottom w:val="single" w:color="auto" w:sz="4" w:space="0"/>
              <w:right w:val="single" w:color="auto" w:sz="4" w:space="0"/>
            </w:tcBorders>
            <w:noWrap w:val="0"/>
            <w:vAlign w:val="center"/>
          </w:tcPr>
          <w:p>
            <w:pPr>
              <w:tabs>
                <w:tab w:val="left" w:pos="262"/>
              </w:tabs>
              <w:ind w:left="-115" w:leftChars="-60" w:right="-66" w:rightChars="-30" w:hanging="17" w:hangingChars="11"/>
              <w:jc w:val="center"/>
              <w:rPr>
                <w:rFonts w:hint="eastAsia"/>
                <w:sz w:val="15"/>
                <w:szCs w:val="15"/>
              </w:rPr>
            </w:pPr>
            <w:r>
              <w:rPr>
                <w:rFonts w:hint="eastAsia"/>
                <w:sz w:val="15"/>
                <w:szCs w:val="15"/>
              </w:rPr>
              <w:t>1. 一级</w:t>
            </w:r>
          </w:p>
          <w:p>
            <w:pPr>
              <w:tabs>
                <w:tab w:val="left" w:pos="262"/>
              </w:tabs>
              <w:ind w:left="-132" w:leftChars="-60" w:right="-66" w:rightChars="-30"/>
              <w:jc w:val="center"/>
              <w:rPr>
                <w:rFonts w:hint="eastAsia"/>
                <w:sz w:val="15"/>
                <w:szCs w:val="15"/>
              </w:rPr>
            </w:pPr>
            <w:r>
              <w:rPr>
                <w:rFonts w:hint="eastAsia"/>
                <w:sz w:val="15"/>
                <w:szCs w:val="15"/>
              </w:rPr>
              <w:t>2. 二级</w:t>
            </w:r>
          </w:p>
          <w:p>
            <w:pPr>
              <w:tabs>
                <w:tab w:val="left" w:pos="262"/>
              </w:tabs>
              <w:ind w:left="-132" w:leftChars="-60" w:right="-66" w:rightChars="-30"/>
              <w:jc w:val="center"/>
              <w:rPr>
                <w:rFonts w:hint="eastAsia"/>
                <w:sz w:val="15"/>
                <w:szCs w:val="15"/>
              </w:rPr>
            </w:pPr>
            <w:r>
              <w:rPr>
                <w:rFonts w:hint="eastAsia"/>
                <w:sz w:val="15"/>
                <w:szCs w:val="15"/>
              </w:rPr>
              <w:t>3. 三级</w:t>
            </w:r>
          </w:p>
          <w:p>
            <w:pPr>
              <w:tabs>
                <w:tab w:val="left" w:pos="262"/>
              </w:tabs>
              <w:ind w:left="-132" w:leftChars="-60" w:right="-66" w:rightChars="-30"/>
              <w:jc w:val="center"/>
              <w:rPr>
                <w:rFonts w:hint="eastAsia"/>
                <w:sz w:val="15"/>
                <w:szCs w:val="15"/>
              </w:rPr>
            </w:pPr>
            <w:r>
              <w:rPr>
                <w:rFonts w:hint="eastAsia"/>
                <w:sz w:val="15"/>
                <w:szCs w:val="15"/>
              </w:rPr>
              <w:t>4. 四级</w:t>
            </w:r>
          </w:p>
        </w:tc>
        <w:tc>
          <w:tcPr>
            <w:tcW w:w="2527" w:type="dxa"/>
            <w:gridSpan w:val="6"/>
            <w:tcBorders>
              <w:top w:val="single" w:color="auto" w:sz="4" w:space="0"/>
              <w:left w:val="single" w:color="auto" w:sz="4" w:space="0"/>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1. 脑性瘫痪</w:t>
            </w:r>
          </w:p>
          <w:p>
            <w:pPr>
              <w:ind w:left="54" w:right="-293" w:rightChars="-133"/>
              <w:jc w:val="left"/>
              <w:rPr>
                <w:rFonts w:hint="eastAsia"/>
                <w:sz w:val="15"/>
                <w:szCs w:val="15"/>
              </w:rPr>
            </w:pPr>
            <w:r>
              <w:rPr>
                <w:rFonts w:hint="eastAsia"/>
                <w:sz w:val="15"/>
                <w:szCs w:val="15"/>
              </w:rPr>
              <w:t>2. 发育畸形</w:t>
            </w:r>
          </w:p>
          <w:p>
            <w:pPr>
              <w:ind w:left="54" w:right="-293" w:rightChars="-133"/>
              <w:jc w:val="left"/>
              <w:rPr>
                <w:rFonts w:hint="eastAsia"/>
                <w:sz w:val="15"/>
                <w:szCs w:val="15"/>
              </w:rPr>
            </w:pPr>
            <w:r>
              <w:rPr>
                <w:rFonts w:hint="eastAsia"/>
                <w:sz w:val="15"/>
                <w:szCs w:val="15"/>
              </w:rPr>
              <w:t>3. 侏儒症</w:t>
            </w:r>
          </w:p>
          <w:p>
            <w:pPr>
              <w:ind w:left="54" w:right="-293" w:rightChars="-133"/>
              <w:jc w:val="left"/>
              <w:rPr>
                <w:rFonts w:hint="eastAsia"/>
                <w:sz w:val="15"/>
                <w:szCs w:val="15"/>
              </w:rPr>
            </w:pPr>
            <w:r>
              <w:rPr>
                <w:rFonts w:hint="eastAsia"/>
                <w:sz w:val="15"/>
                <w:szCs w:val="15"/>
              </w:rPr>
              <w:t>4. 其他先天性或发育障碍</w:t>
            </w:r>
          </w:p>
          <w:p>
            <w:pPr>
              <w:ind w:left="54" w:right="-293" w:rightChars="-133"/>
              <w:jc w:val="left"/>
              <w:rPr>
                <w:rFonts w:hint="eastAsia"/>
                <w:sz w:val="15"/>
                <w:szCs w:val="15"/>
              </w:rPr>
            </w:pPr>
            <w:r>
              <w:rPr>
                <w:rFonts w:hint="eastAsia"/>
                <w:sz w:val="15"/>
                <w:szCs w:val="15"/>
              </w:rPr>
              <w:t>5. 脊髓灰质炎</w:t>
            </w:r>
          </w:p>
          <w:p>
            <w:pPr>
              <w:ind w:left="54" w:right="-293" w:rightChars="-133"/>
              <w:jc w:val="left"/>
              <w:rPr>
                <w:sz w:val="15"/>
                <w:szCs w:val="15"/>
              </w:rPr>
            </w:pPr>
            <w:r>
              <w:rPr>
                <w:rFonts w:hint="eastAsia"/>
                <w:sz w:val="15"/>
                <w:szCs w:val="15"/>
              </w:rPr>
              <w:t>6. 脑血管疾病</w:t>
            </w:r>
          </w:p>
        </w:tc>
        <w:tc>
          <w:tcPr>
            <w:tcW w:w="2001" w:type="dxa"/>
            <w:gridSpan w:val="12"/>
            <w:tcBorders>
              <w:top w:val="single" w:color="auto" w:sz="4" w:space="0"/>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7. 周围血管疾病</w:t>
            </w:r>
            <w:r>
              <w:rPr>
                <w:sz w:val="15"/>
                <w:szCs w:val="15"/>
              </w:rPr>
              <w:br w:type="textWrapping"/>
            </w:r>
            <w:r>
              <w:rPr>
                <w:rFonts w:hint="eastAsia"/>
                <w:sz w:val="15"/>
                <w:szCs w:val="15"/>
              </w:rPr>
              <w:t>8. 肿瘤</w:t>
            </w:r>
          </w:p>
          <w:p>
            <w:pPr>
              <w:ind w:left="54" w:right="-293" w:rightChars="-133"/>
              <w:jc w:val="left"/>
              <w:rPr>
                <w:rFonts w:hint="eastAsia"/>
                <w:sz w:val="15"/>
                <w:szCs w:val="15"/>
              </w:rPr>
            </w:pPr>
            <w:r>
              <w:rPr>
                <w:rFonts w:hint="eastAsia"/>
                <w:sz w:val="15"/>
                <w:szCs w:val="15"/>
              </w:rPr>
              <w:t>9. 骨关节病</w:t>
            </w:r>
          </w:p>
          <w:p>
            <w:pPr>
              <w:ind w:left="54" w:right="-293" w:rightChars="-133"/>
              <w:jc w:val="left"/>
              <w:rPr>
                <w:rFonts w:hint="eastAsia"/>
                <w:sz w:val="15"/>
                <w:szCs w:val="15"/>
              </w:rPr>
            </w:pPr>
            <w:r>
              <w:rPr>
                <w:rFonts w:hint="eastAsia"/>
                <w:sz w:val="15"/>
                <w:szCs w:val="15"/>
              </w:rPr>
              <w:t xml:space="preserve">10. 地方病 </w:t>
            </w:r>
          </w:p>
          <w:p>
            <w:pPr>
              <w:ind w:left="54" w:right="-293" w:rightChars="-133"/>
              <w:jc w:val="left"/>
              <w:rPr>
                <w:rFonts w:hint="eastAsia"/>
                <w:sz w:val="15"/>
                <w:szCs w:val="15"/>
              </w:rPr>
            </w:pPr>
            <w:r>
              <w:rPr>
                <w:rFonts w:hint="eastAsia"/>
                <w:sz w:val="15"/>
                <w:szCs w:val="15"/>
              </w:rPr>
              <w:t>11. 脊髓疾病</w:t>
            </w:r>
          </w:p>
          <w:p>
            <w:pPr>
              <w:ind w:left="54" w:right="-293" w:rightChars="-133"/>
              <w:jc w:val="left"/>
              <w:rPr>
                <w:sz w:val="15"/>
                <w:szCs w:val="15"/>
              </w:rPr>
            </w:pPr>
            <w:r>
              <w:rPr>
                <w:rFonts w:hint="eastAsia"/>
                <w:sz w:val="15"/>
                <w:szCs w:val="15"/>
              </w:rPr>
              <w:t>12. 工伤</w:t>
            </w:r>
          </w:p>
        </w:tc>
        <w:tc>
          <w:tcPr>
            <w:tcW w:w="1628" w:type="dxa"/>
            <w:gridSpan w:val="11"/>
            <w:tcBorders>
              <w:top w:val="single" w:color="auto" w:sz="4" w:space="0"/>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13. 交通事故</w:t>
            </w:r>
          </w:p>
          <w:p>
            <w:pPr>
              <w:ind w:left="54" w:right="-293" w:rightChars="-133"/>
              <w:jc w:val="left"/>
              <w:rPr>
                <w:rFonts w:hint="eastAsia"/>
                <w:sz w:val="15"/>
                <w:szCs w:val="15"/>
              </w:rPr>
            </w:pPr>
            <w:r>
              <w:rPr>
                <w:rFonts w:hint="eastAsia"/>
                <w:sz w:val="15"/>
                <w:szCs w:val="15"/>
              </w:rPr>
              <w:t>14. 脊髓损伤</w:t>
            </w:r>
          </w:p>
          <w:p>
            <w:pPr>
              <w:ind w:left="54" w:right="-293" w:rightChars="-133"/>
              <w:jc w:val="left"/>
              <w:rPr>
                <w:rFonts w:hint="eastAsia"/>
                <w:sz w:val="15"/>
                <w:szCs w:val="15"/>
              </w:rPr>
            </w:pPr>
            <w:r>
              <w:rPr>
                <w:rFonts w:hint="eastAsia"/>
                <w:sz w:val="15"/>
                <w:szCs w:val="15"/>
              </w:rPr>
              <w:t>15. 脑外伤</w:t>
            </w:r>
          </w:p>
          <w:p>
            <w:pPr>
              <w:ind w:left="54" w:right="-293" w:rightChars="-133"/>
              <w:jc w:val="left"/>
              <w:rPr>
                <w:rFonts w:hint="eastAsia"/>
                <w:sz w:val="15"/>
                <w:szCs w:val="15"/>
              </w:rPr>
            </w:pPr>
            <w:r>
              <w:rPr>
                <w:rFonts w:hint="eastAsia"/>
                <w:sz w:val="15"/>
                <w:szCs w:val="15"/>
              </w:rPr>
              <w:t>16. 其他外伤</w:t>
            </w:r>
          </w:p>
          <w:p>
            <w:pPr>
              <w:ind w:left="54" w:right="-293" w:rightChars="-133"/>
              <w:jc w:val="left"/>
              <w:rPr>
                <w:rFonts w:hint="eastAsia"/>
                <w:sz w:val="15"/>
                <w:szCs w:val="15"/>
              </w:rPr>
            </w:pPr>
            <w:r>
              <w:rPr>
                <w:rFonts w:hint="eastAsia"/>
                <w:sz w:val="15"/>
                <w:szCs w:val="15"/>
              </w:rPr>
              <w:t>17. 结核性感染</w:t>
            </w:r>
          </w:p>
          <w:p>
            <w:pPr>
              <w:ind w:left="54" w:right="-293" w:rightChars="-133"/>
              <w:jc w:val="left"/>
              <w:rPr>
                <w:sz w:val="15"/>
                <w:szCs w:val="15"/>
              </w:rPr>
            </w:pPr>
            <w:r>
              <w:rPr>
                <w:rFonts w:hint="eastAsia"/>
                <w:sz w:val="15"/>
                <w:szCs w:val="15"/>
              </w:rPr>
              <w:t>18. 化脓性感染</w:t>
            </w:r>
          </w:p>
        </w:tc>
        <w:tc>
          <w:tcPr>
            <w:tcW w:w="1758" w:type="dxa"/>
            <w:gridSpan w:val="8"/>
            <w:tcBorders>
              <w:top w:val="single" w:color="auto" w:sz="4" w:space="0"/>
              <w:left w:val="nil"/>
              <w:bottom w:val="single" w:color="auto" w:sz="4" w:space="0"/>
              <w:right w:val="single" w:color="auto" w:sz="4" w:space="0"/>
            </w:tcBorders>
            <w:noWrap w:val="0"/>
            <w:vAlign w:val="top"/>
          </w:tcPr>
          <w:p>
            <w:pPr>
              <w:spacing w:line="100" w:lineRule="exact"/>
              <w:ind w:left="57" w:right="-293" w:rightChars="-133"/>
              <w:jc w:val="left"/>
              <w:rPr>
                <w:rFonts w:hint="eastAsia"/>
                <w:sz w:val="15"/>
                <w:szCs w:val="15"/>
              </w:rPr>
            </w:pPr>
          </w:p>
          <w:p>
            <w:pPr>
              <w:ind w:left="54" w:right="-293" w:rightChars="-133"/>
              <w:jc w:val="left"/>
              <w:rPr>
                <w:rFonts w:hint="eastAsia"/>
                <w:sz w:val="15"/>
                <w:szCs w:val="15"/>
              </w:rPr>
            </w:pPr>
            <w:r>
              <w:rPr>
                <w:rFonts w:hint="eastAsia"/>
                <w:sz w:val="15"/>
                <w:szCs w:val="15"/>
              </w:rPr>
              <w:t>19. 中毒</w:t>
            </w:r>
          </w:p>
          <w:p>
            <w:pPr>
              <w:ind w:left="54" w:right="-293" w:rightChars="-133"/>
              <w:jc w:val="left"/>
              <w:rPr>
                <w:rFonts w:hint="eastAsia"/>
                <w:sz w:val="15"/>
                <w:szCs w:val="15"/>
              </w:rPr>
            </w:pPr>
            <w:r>
              <w:rPr>
                <w:rFonts w:hint="eastAsia"/>
                <w:sz w:val="15"/>
                <w:szCs w:val="15"/>
              </w:rPr>
              <w:t>20. 其他</w:t>
            </w:r>
          </w:p>
          <w:p>
            <w:pPr>
              <w:ind w:left="54" w:right="-293" w:rightChars="-133"/>
              <w:jc w:val="left"/>
              <w:rPr>
                <w:sz w:val="15"/>
                <w:szCs w:val="15"/>
              </w:rPr>
            </w:pPr>
            <w:r>
              <w:rPr>
                <w:rFonts w:hint="eastAsia"/>
                <w:sz w:val="15"/>
                <w:szCs w:val="15"/>
              </w:rPr>
              <w:t>21. 原因不明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887" w:hRule="atLeast"/>
        </w:trPr>
        <w:tc>
          <w:tcPr>
            <w:tcW w:w="863" w:type="dxa"/>
            <w:vMerge w:val="continue"/>
            <w:noWrap w:val="0"/>
            <w:vAlign w:val="top"/>
          </w:tcPr>
          <w:p>
            <w:pPr>
              <w:adjustRightInd w:val="0"/>
              <w:ind w:left="54"/>
              <w:jc w:val="left"/>
              <w:rPr>
                <w:sz w:val="15"/>
                <w:szCs w:val="15"/>
              </w:rPr>
            </w:pPr>
          </w:p>
        </w:tc>
        <w:tc>
          <w:tcPr>
            <w:tcW w:w="8836" w:type="dxa"/>
            <w:gridSpan w:val="38"/>
            <w:tcBorders>
              <w:top w:val="single" w:color="auto" w:sz="4" w:space="0"/>
            </w:tcBorders>
            <w:noWrap w:val="0"/>
            <w:vAlign w:val="center"/>
          </w:tcPr>
          <w:p>
            <w:pPr>
              <w:spacing w:line="100" w:lineRule="exact"/>
              <w:ind w:left="57" w:right="-293" w:rightChars="-133"/>
              <w:jc w:val="left"/>
              <w:rPr>
                <w:rFonts w:hint="eastAsia"/>
                <w:b/>
                <w:sz w:val="15"/>
                <w:szCs w:val="15"/>
              </w:rPr>
            </w:pPr>
          </w:p>
          <w:p>
            <w:pPr>
              <w:ind w:left="54" w:right="-293" w:rightChars="-133"/>
              <w:jc w:val="left"/>
              <w:rPr>
                <w:rFonts w:hint="eastAsia"/>
                <w:b/>
                <w:sz w:val="15"/>
                <w:szCs w:val="15"/>
                <w:u w:val="single"/>
              </w:rPr>
            </w:pPr>
            <w:r>
              <w:rPr>
                <w:rFonts w:hint="eastAsia"/>
                <w:b/>
                <w:sz w:val="15"/>
                <w:szCs w:val="15"/>
              </w:rPr>
              <w:t>肢体残疾一级：</w:t>
            </w:r>
            <w:r>
              <w:rPr>
                <w:rFonts w:hint="eastAsia"/>
                <w:b/>
                <w:sz w:val="15"/>
                <w:szCs w:val="15"/>
                <w:u w:val="single"/>
              </w:rPr>
              <w:t xml:space="preserve">               </w:t>
            </w:r>
          </w:p>
          <w:p>
            <w:pPr>
              <w:ind w:left="54" w:right="-293" w:rightChars="-133"/>
              <w:jc w:val="left"/>
              <w:rPr>
                <w:rFonts w:hint="eastAsia"/>
                <w:sz w:val="15"/>
                <w:szCs w:val="15"/>
              </w:rPr>
            </w:pPr>
            <w:r>
              <w:rPr>
                <w:rFonts w:hint="eastAsia"/>
                <w:sz w:val="15"/>
                <w:szCs w:val="15"/>
              </w:rPr>
              <w:t>1. 四肢瘫   2. 截瘫   3. 偏瘫  4. 单全上肢和双小腿缺失   5. 单全下肢和双前臂缺失   6. 双上臂和单大腿（或单小腿）缺失</w:t>
            </w:r>
          </w:p>
          <w:p>
            <w:pPr>
              <w:ind w:left="54" w:right="-293" w:rightChars="-133"/>
              <w:jc w:val="left"/>
              <w:rPr>
                <w:rFonts w:hint="eastAsia"/>
                <w:sz w:val="15"/>
                <w:szCs w:val="15"/>
              </w:rPr>
            </w:pPr>
            <w:r>
              <w:rPr>
                <w:rFonts w:hint="eastAsia"/>
                <w:sz w:val="15"/>
                <w:szCs w:val="15"/>
              </w:rPr>
              <w:t>7. 双全上肢或双全下肢缺失     8. 四肢在不同部位缺失     9. 双上肢功能极重度障碍或三肢功能重度障碍</w:t>
            </w:r>
          </w:p>
          <w:p>
            <w:pPr>
              <w:ind w:left="54" w:right="-293" w:rightChars="-133"/>
              <w:jc w:val="left"/>
              <w:rPr>
                <w:rFonts w:hint="eastAsia"/>
                <w:b/>
                <w:sz w:val="15"/>
                <w:szCs w:val="15"/>
                <w:u w:val="single"/>
              </w:rPr>
            </w:pPr>
            <w:r>
              <w:rPr>
                <w:rFonts w:hint="eastAsia"/>
                <w:b/>
                <w:sz w:val="15"/>
                <w:szCs w:val="15"/>
              </w:rPr>
              <w:t>肢体残疾二级：</w:t>
            </w:r>
            <w:r>
              <w:rPr>
                <w:rFonts w:hint="eastAsia"/>
                <w:b/>
                <w:sz w:val="15"/>
                <w:szCs w:val="15"/>
                <w:u w:val="single"/>
              </w:rPr>
              <w:t xml:space="preserve">               </w:t>
            </w:r>
          </w:p>
          <w:p>
            <w:pPr>
              <w:ind w:left="54" w:right="-293" w:rightChars="-133"/>
              <w:jc w:val="left"/>
              <w:rPr>
                <w:rFonts w:hint="eastAsia"/>
                <w:sz w:val="15"/>
                <w:szCs w:val="15"/>
              </w:rPr>
            </w:pPr>
            <w:r>
              <w:rPr>
                <w:rFonts w:hint="eastAsia"/>
                <w:sz w:val="15"/>
                <w:szCs w:val="15"/>
              </w:rPr>
              <w:t>1 . 偏瘫或截瘫，残肢保留少许功能    2. 双上臂或双前臂缺失   3. 双大腿缺失   4. 单全上肢和单大腿缺失</w:t>
            </w:r>
          </w:p>
          <w:p>
            <w:pPr>
              <w:ind w:left="54" w:right="-293" w:rightChars="-133"/>
              <w:jc w:val="left"/>
              <w:rPr>
                <w:rFonts w:hint="eastAsia"/>
                <w:sz w:val="15"/>
                <w:szCs w:val="15"/>
              </w:rPr>
            </w:pPr>
            <w:r>
              <w:rPr>
                <w:rFonts w:hint="eastAsia"/>
                <w:sz w:val="15"/>
                <w:szCs w:val="15"/>
              </w:rPr>
              <w:t>5. 单全下肢和单上臂缺失    6. 三肢在不同部位缺失（除外一级中的情况）       7. 二肢功能重度障碍或三肢功能中度障碍</w:t>
            </w:r>
          </w:p>
          <w:p>
            <w:pPr>
              <w:ind w:left="54" w:right="-293" w:rightChars="-133"/>
              <w:jc w:val="left"/>
              <w:rPr>
                <w:rFonts w:hint="eastAsia"/>
                <w:b/>
                <w:sz w:val="15"/>
                <w:szCs w:val="15"/>
                <w:u w:val="single"/>
              </w:rPr>
            </w:pPr>
            <w:r>
              <w:rPr>
                <w:rFonts w:hint="eastAsia"/>
                <w:b/>
                <w:sz w:val="15"/>
                <w:szCs w:val="15"/>
              </w:rPr>
              <w:t>肢体残疾三级：</w:t>
            </w:r>
            <w:r>
              <w:rPr>
                <w:rFonts w:hint="eastAsia"/>
                <w:b/>
                <w:sz w:val="15"/>
                <w:szCs w:val="15"/>
                <w:u w:val="single"/>
              </w:rPr>
              <w:t xml:space="preserve">               </w:t>
            </w:r>
          </w:p>
          <w:p>
            <w:pPr>
              <w:ind w:left="54" w:right="-293" w:rightChars="-133"/>
              <w:jc w:val="left"/>
              <w:rPr>
                <w:rFonts w:hint="eastAsia"/>
                <w:sz w:val="15"/>
                <w:szCs w:val="15"/>
              </w:rPr>
            </w:pPr>
            <w:r>
              <w:rPr>
                <w:rFonts w:hint="eastAsia"/>
                <w:sz w:val="15"/>
                <w:szCs w:val="15"/>
              </w:rPr>
              <w:t>1. 双小腿缺失    2. 单前臂及其以上缺失         3. 单大腿及其以上缺失        4. 双手拇指或双手拇指以外其他手指全缺失</w:t>
            </w:r>
          </w:p>
          <w:p>
            <w:pPr>
              <w:tabs>
                <w:tab w:val="left" w:pos="3578"/>
              </w:tabs>
              <w:ind w:left="54" w:right="-293" w:rightChars="-133"/>
              <w:jc w:val="left"/>
              <w:rPr>
                <w:rFonts w:hint="eastAsia"/>
                <w:sz w:val="15"/>
                <w:szCs w:val="15"/>
              </w:rPr>
            </w:pPr>
            <w:r>
              <w:rPr>
                <w:rFonts w:hint="eastAsia"/>
                <w:sz w:val="15"/>
                <w:szCs w:val="15"/>
              </w:rPr>
              <w:t>5. 二肢在不同部位缺失（除外二级中的情况）     6. 一肢功能重度障碍或二肢功能中度障碍</w:t>
            </w:r>
          </w:p>
          <w:p>
            <w:pPr>
              <w:jc w:val="left"/>
              <w:rPr>
                <w:rFonts w:hint="eastAsia"/>
                <w:b/>
                <w:sz w:val="15"/>
                <w:szCs w:val="15"/>
                <w:u w:val="single"/>
              </w:rPr>
            </w:pPr>
            <w:r>
              <w:rPr>
                <w:rFonts w:hint="eastAsia"/>
                <w:b/>
                <w:sz w:val="15"/>
                <w:szCs w:val="15"/>
              </w:rPr>
              <w:t>肢体残疾四级：</w:t>
            </w:r>
            <w:r>
              <w:rPr>
                <w:rFonts w:hint="eastAsia"/>
                <w:b/>
                <w:sz w:val="15"/>
                <w:szCs w:val="15"/>
                <w:u w:val="single"/>
              </w:rPr>
              <w:t xml:space="preserve">               </w:t>
            </w:r>
          </w:p>
          <w:p>
            <w:pPr>
              <w:ind w:right="-293" w:rightChars="-133" w:firstLine="80" w:firstLineChars="50"/>
              <w:jc w:val="left"/>
              <w:rPr>
                <w:rFonts w:hint="eastAsia"/>
                <w:sz w:val="15"/>
                <w:szCs w:val="15"/>
              </w:rPr>
            </w:pPr>
            <w:r>
              <w:rPr>
                <w:rFonts w:hint="eastAsia"/>
                <w:sz w:val="15"/>
                <w:szCs w:val="15"/>
              </w:rPr>
              <w:t>1. 单小腿缺失    2. 双下肢不等长，差距在5厘米以上（含5厘米）   3. 脊柱强（僵）直    4. 脊柱畸形，驼背畸形大于70度</w:t>
            </w:r>
          </w:p>
          <w:p>
            <w:pPr>
              <w:ind w:left="54" w:right="-293" w:rightChars="-133" w:firstLine="241" w:firstLineChars="150"/>
              <w:jc w:val="left"/>
              <w:rPr>
                <w:rFonts w:hint="eastAsia"/>
                <w:sz w:val="15"/>
                <w:szCs w:val="15"/>
              </w:rPr>
            </w:pPr>
            <w:r>
              <w:rPr>
                <w:rFonts w:hint="eastAsia"/>
                <w:sz w:val="15"/>
                <w:szCs w:val="15"/>
              </w:rPr>
              <w:t xml:space="preserve">或侧凸大于45度     5. 单手拇指以外其他四指全缺失             6. 单侧拇指全缺失    7. 单足跗跖关节以上缺失 </w:t>
            </w:r>
          </w:p>
          <w:p>
            <w:pPr>
              <w:ind w:left="54" w:right="-293" w:rightChars="-133"/>
              <w:jc w:val="left"/>
              <w:rPr>
                <w:rFonts w:hint="eastAsia"/>
                <w:sz w:val="15"/>
                <w:szCs w:val="15"/>
              </w:rPr>
            </w:pPr>
            <w:r>
              <w:rPr>
                <w:rFonts w:hint="eastAsia"/>
                <w:sz w:val="15"/>
                <w:szCs w:val="15"/>
              </w:rPr>
              <w:t>8. 双足趾完全缺失或失去功能                 9. 侏儒症（身高不超过130厘米的成年人）</w:t>
            </w:r>
          </w:p>
          <w:p>
            <w:pPr>
              <w:ind w:left="54" w:right="-293" w:rightChars="-133"/>
              <w:jc w:val="left"/>
              <w:rPr>
                <w:rFonts w:hint="eastAsia"/>
                <w:sz w:val="15"/>
                <w:szCs w:val="15"/>
              </w:rPr>
            </w:pPr>
            <w:r>
              <w:rPr>
                <w:rFonts w:hint="eastAsia"/>
                <w:sz w:val="15"/>
                <w:szCs w:val="15"/>
              </w:rPr>
              <w:t>10. 一肢功能中度障碍或两肢功能轻度障碍      11. 类似上述的其他肢体功能障碍</w:t>
            </w:r>
          </w:p>
          <w:p>
            <w:pPr>
              <w:ind w:right="-293" w:rightChars="-133"/>
              <w:jc w:val="left"/>
              <w:rPr>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2106" w:hRule="atLeast"/>
        </w:trPr>
        <w:tc>
          <w:tcPr>
            <w:tcW w:w="863" w:type="dxa"/>
            <w:vMerge w:val="restart"/>
            <w:noWrap w:val="0"/>
            <w:vAlign w:val="center"/>
          </w:tcPr>
          <w:p>
            <w:pPr>
              <w:adjustRightInd w:val="0"/>
              <w:ind w:firstLine="161" w:firstLineChars="100"/>
              <w:jc w:val="left"/>
              <w:rPr>
                <w:rFonts w:hint="eastAsia"/>
                <w:sz w:val="15"/>
                <w:szCs w:val="15"/>
              </w:rPr>
            </w:pPr>
            <w:r>
              <w:rPr>
                <w:rFonts w:hint="eastAsia"/>
                <w:sz w:val="15"/>
                <w:szCs w:val="15"/>
              </w:rPr>
              <w:t>5. 智力</w:t>
            </w:r>
          </w:p>
          <w:p>
            <w:pPr>
              <w:adjustRightInd w:val="0"/>
              <w:ind w:left="54"/>
              <w:jc w:val="left"/>
              <w:rPr>
                <w:sz w:val="15"/>
                <w:szCs w:val="15"/>
              </w:rPr>
            </w:pPr>
            <w:r>
              <w:rPr>
                <w:rFonts w:hint="eastAsia"/>
                <w:sz w:val="15"/>
                <w:szCs w:val="15"/>
              </w:rPr>
              <w:t xml:space="preserve">    残疾</w:t>
            </w:r>
          </w:p>
        </w:tc>
        <w:tc>
          <w:tcPr>
            <w:tcW w:w="922" w:type="dxa"/>
            <w:tcBorders>
              <w:bottom w:val="single" w:color="auto" w:sz="4" w:space="0"/>
              <w:right w:val="single" w:color="auto" w:sz="4" w:space="0"/>
            </w:tcBorders>
            <w:noWrap w:val="0"/>
            <w:vAlign w:val="center"/>
          </w:tcPr>
          <w:p>
            <w:pPr>
              <w:tabs>
                <w:tab w:val="left" w:pos="262"/>
              </w:tabs>
              <w:ind w:left="-115" w:leftChars="-60" w:right="-66" w:rightChars="-30" w:hanging="17" w:hangingChars="11"/>
              <w:jc w:val="center"/>
              <w:rPr>
                <w:rFonts w:hint="eastAsia"/>
                <w:sz w:val="15"/>
                <w:szCs w:val="15"/>
              </w:rPr>
            </w:pPr>
            <w:r>
              <w:rPr>
                <w:rFonts w:hint="eastAsia"/>
                <w:sz w:val="15"/>
                <w:szCs w:val="15"/>
              </w:rPr>
              <w:t>1. 一级</w:t>
            </w:r>
          </w:p>
          <w:p>
            <w:pPr>
              <w:tabs>
                <w:tab w:val="left" w:pos="262"/>
              </w:tabs>
              <w:ind w:left="-132" w:leftChars="-60" w:right="-66" w:rightChars="-30"/>
              <w:jc w:val="center"/>
              <w:rPr>
                <w:rFonts w:hint="eastAsia"/>
                <w:sz w:val="15"/>
                <w:szCs w:val="15"/>
              </w:rPr>
            </w:pPr>
            <w:r>
              <w:rPr>
                <w:rFonts w:hint="eastAsia"/>
                <w:sz w:val="15"/>
                <w:szCs w:val="15"/>
              </w:rPr>
              <w:t>2. 二级</w:t>
            </w:r>
          </w:p>
          <w:p>
            <w:pPr>
              <w:tabs>
                <w:tab w:val="left" w:pos="262"/>
              </w:tabs>
              <w:ind w:left="-132" w:leftChars="-60" w:right="-66" w:rightChars="-30"/>
              <w:jc w:val="center"/>
              <w:rPr>
                <w:rFonts w:hint="eastAsia"/>
                <w:sz w:val="15"/>
                <w:szCs w:val="15"/>
              </w:rPr>
            </w:pPr>
            <w:r>
              <w:rPr>
                <w:rFonts w:hint="eastAsia"/>
                <w:sz w:val="15"/>
                <w:szCs w:val="15"/>
              </w:rPr>
              <w:t>3. 三级</w:t>
            </w:r>
          </w:p>
          <w:p>
            <w:pPr>
              <w:tabs>
                <w:tab w:val="left" w:pos="262"/>
              </w:tabs>
              <w:ind w:left="-132" w:leftChars="-60" w:right="-66" w:rightChars="-30"/>
              <w:jc w:val="center"/>
              <w:rPr>
                <w:rFonts w:hint="eastAsia"/>
                <w:sz w:val="15"/>
                <w:szCs w:val="15"/>
              </w:rPr>
            </w:pPr>
            <w:r>
              <w:rPr>
                <w:rFonts w:hint="eastAsia"/>
                <w:sz w:val="15"/>
                <w:szCs w:val="15"/>
              </w:rPr>
              <w:t>4. 四级</w:t>
            </w:r>
          </w:p>
        </w:tc>
        <w:tc>
          <w:tcPr>
            <w:tcW w:w="2938" w:type="dxa"/>
            <w:gridSpan w:val="9"/>
            <w:tcBorders>
              <w:top w:val="nil"/>
              <w:left w:val="single" w:color="auto" w:sz="4" w:space="0"/>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1. 遗传</w:t>
            </w:r>
          </w:p>
          <w:p>
            <w:pPr>
              <w:ind w:left="54" w:right="-293" w:rightChars="-133"/>
              <w:jc w:val="left"/>
              <w:rPr>
                <w:rFonts w:hint="eastAsia"/>
                <w:sz w:val="15"/>
                <w:szCs w:val="15"/>
              </w:rPr>
            </w:pPr>
            <w:r>
              <w:rPr>
                <w:rFonts w:hint="eastAsia"/>
                <w:sz w:val="15"/>
                <w:szCs w:val="15"/>
              </w:rPr>
              <w:t>2. 脑疾病</w:t>
            </w:r>
          </w:p>
          <w:p>
            <w:pPr>
              <w:ind w:left="54" w:right="-293" w:rightChars="-133"/>
              <w:jc w:val="left"/>
              <w:rPr>
                <w:rFonts w:hint="eastAsia"/>
                <w:sz w:val="15"/>
                <w:szCs w:val="15"/>
              </w:rPr>
            </w:pPr>
            <w:r>
              <w:rPr>
                <w:rFonts w:hint="eastAsia"/>
                <w:sz w:val="15"/>
                <w:szCs w:val="15"/>
              </w:rPr>
              <w:t>3. 内分泌障碍</w:t>
            </w:r>
          </w:p>
          <w:p>
            <w:pPr>
              <w:ind w:left="54" w:right="-293" w:rightChars="-133"/>
              <w:jc w:val="left"/>
              <w:rPr>
                <w:rFonts w:hint="eastAsia"/>
                <w:sz w:val="15"/>
                <w:szCs w:val="15"/>
              </w:rPr>
            </w:pPr>
            <w:r>
              <w:rPr>
                <w:rFonts w:hint="eastAsia"/>
                <w:sz w:val="15"/>
                <w:szCs w:val="15"/>
              </w:rPr>
              <w:t>4. 惊厥性疾病</w:t>
            </w:r>
          </w:p>
          <w:p>
            <w:pPr>
              <w:ind w:left="54" w:right="-293" w:rightChars="-133"/>
              <w:jc w:val="left"/>
              <w:rPr>
                <w:rFonts w:hint="eastAsia"/>
                <w:sz w:val="15"/>
                <w:szCs w:val="15"/>
              </w:rPr>
            </w:pPr>
            <w:r>
              <w:rPr>
                <w:rFonts w:hint="eastAsia"/>
                <w:sz w:val="15"/>
                <w:szCs w:val="15"/>
              </w:rPr>
              <w:t>5. 新生儿窒息</w:t>
            </w:r>
          </w:p>
          <w:p>
            <w:pPr>
              <w:ind w:left="54" w:right="-293" w:rightChars="-133"/>
              <w:jc w:val="left"/>
              <w:rPr>
                <w:sz w:val="15"/>
                <w:szCs w:val="15"/>
              </w:rPr>
            </w:pPr>
            <w:r>
              <w:rPr>
                <w:rFonts w:hint="eastAsia"/>
                <w:sz w:val="15"/>
                <w:szCs w:val="15"/>
              </w:rPr>
              <w:t>6. 早产、低体重和过期产</w:t>
            </w:r>
          </w:p>
        </w:tc>
        <w:tc>
          <w:tcPr>
            <w:tcW w:w="2487" w:type="dxa"/>
            <w:gridSpan w:val="14"/>
            <w:tcBorders>
              <w:top w:val="nil"/>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7. 发育畸形</w:t>
            </w:r>
          </w:p>
          <w:p>
            <w:pPr>
              <w:ind w:left="54" w:right="-293" w:rightChars="-133"/>
              <w:jc w:val="left"/>
              <w:rPr>
                <w:rFonts w:hint="eastAsia"/>
                <w:sz w:val="15"/>
                <w:szCs w:val="15"/>
              </w:rPr>
            </w:pPr>
            <w:r>
              <w:rPr>
                <w:rFonts w:hint="eastAsia"/>
                <w:sz w:val="15"/>
                <w:szCs w:val="15"/>
              </w:rPr>
              <w:t>8. 营养不良</w:t>
            </w:r>
          </w:p>
          <w:p>
            <w:pPr>
              <w:ind w:left="54" w:right="-293" w:rightChars="-133"/>
              <w:jc w:val="left"/>
              <w:rPr>
                <w:rFonts w:hint="eastAsia"/>
                <w:sz w:val="15"/>
                <w:szCs w:val="15"/>
              </w:rPr>
            </w:pPr>
            <w:r>
              <w:rPr>
                <w:rFonts w:hint="eastAsia"/>
                <w:sz w:val="15"/>
                <w:szCs w:val="15"/>
              </w:rPr>
              <w:t xml:space="preserve">9. 母孕期外伤及物理伤害 </w:t>
            </w:r>
          </w:p>
          <w:p>
            <w:pPr>
              <w:ind w:left="54" w:right="-293" w:rightChars="-133"/>
              <w:jc w:val="left"/>
              <w:rPr>
                <w:rFonts w:hint="eastAsia"/>
                <w:sz w:val="15"/>
                <w:szCs w:val="15"/>
              </w:rPr>
            </w:pPr>
            <w:r>
              <w:rPr>
                <w:rFonts w:hint="eastAsia"/>
                <w:sz w:val="15"/>
                <w:szCs w:val="15"/>
              </w:rPr>
              <w:t>10. 产伤</w:t>
            </w:r>
          </w:p>
          <w:p>
            <w:pPr>
              <w:ind w:left="54" w:right="-293" w:rightChars="-133"/>
              <w:jc w:val="left"/>
              <w:rPr>
                <w:rFonts w:hint="eastAsia"/>
                <w:sz w:val="15"/>
                <w:szCs w:val="15"/>
              </w:rPr>
            </w:pPr>
            <w:r>
              <w:rPr>
                <w:rFonts w:hint="eastAsia"/>
                <w:sz w:val="15"/>
                <w:szCs w:val="15"/>
              </w:rPr>
              <w:t>11.工伤</w:t>
            </w:r>
          </w:p>
          <w:p>
            <w:pPr>
              <w:ind w:left="54" w:right="-293" w:rightChars="-133"/>
              <w:jc w:val="left"/>
              <w:rPr>
                <w:sz w:val="15"/>
                <w:szCs w:val="15"/>
              </w:rPr>
            </w:pPr>
            <w:r>
              <w:rPr>
                <w:rFonts w:hint="eastAsia"/>
                <w:sz w:val="15"/>
                <w:szCs w:val="15"/>
              </w:rPr>
              <w:t>12. 交通事故</w:t>
            </w:r>
          </w:p>
        </w:tc>
        <w:tc>
          <w:tcPr>
            <w:tcW w:w="2489" w:type="dxa"/>
            <w:gridSpan w:val="14"/>
            <w:tcBorders>
              <w:top w:val="nil"/>
              <w:left w:val="nil"/>
              <w:bottom w:val="single" w:color="auto" w:sz="4" w:space="0"/>
              <w:right w:val="single" w:color="auto" w:sz="4" w:space="0"/>
            </w:tcBorders>
            <w:noWrap w:val="0"/>
            <w:vAlign w:val="top"/>
          </w:tcPr>
          <w:p>
            <w:pPr>
              <w:spacing w:line="100" w:lineRule="exact"/>
              <w:ind w:right="-293" w:rightChars="-133" w:firstLine="80" w:firstLineChars="50"/>
              <w:jc w:val="left"/>
              <w:rPr>
                <w:rFonts w:hint="eastAsia"/>
                <w:sz w:val="15"/>
                <w:szCs w:val="15"/>
              </w:rPr>
            </w:pPr>
          </w:p>
          <w:p>
            <w:pPr>
              <w:ind w:right="-293" w:rightChars="-133" w:firstLine="80" w:firstLineChars="50"/>
              <w:jc w:val="left"/>
              <w:rPr>
                <w:rFonts w:hint="eastAsia"/>
                <w:sz w:val="15"/>
                <w:szCs w:val="15"/>
              </w:rPr>
            </w:pPr>
            <w:r>
              <w:rPr>
                <w:rFonts w:hint="eastAsia"/>
                <w:sz w:val="15"/>
                <w:szCs w:val="15"/>
              </w:rPr>
              <w:t>13. 其他外伤</w:t>
            </w:r>
          </w:p>
          <w:p>
            <w:pPr>
              <w:ind w:left="54" w:right="-293" w:rightChars="-133"/>
              <w:jc w:val="left"/>
              <w:rPr>
                <w:rFonts w:hint="eastAsia"/>
                <w:sz w:val="15"/>
                <w:szCs w:val="15"/>
              </w:rPr>
            </w:pPr>
            <w:r>
              <w:rPr>
                <w:rFonts w:hint="eastAsia"/>
                <w:sz w:val="15"/>
                <w:szCs w:val="15"/>
              </w:rPr>
              <w:t>14. 中毒与过敏反应</w:t>
            </w:r>
          </w:p>
          <w:p>
            <w:pPr>
              <w:ind w:left="54" w:right="-293" w:rightChars="-133"/>
              <w:jc w:val="left"/>
              <w:rPr>
                <w:rFonts w:hint="eastAsia"/>
                <w:sz w:val="15"/>
                <w:szCs w:val="15"/>
              </w:rPr>
            </w:pPr>
            <w:r>
              <w:rPr>
                <w:rFonts w:hint="eastAsia"/>
                <w:sz w:val="15"/>
                <w:szCs w:val="15"/>
              </w:rPr>
              <w:t>15. 不良社会文化因素</w:t>
            </w:r>
          </w:p>
          <w:p>
            <w:pPr>
              <w:ind w:left="54" w:right="-293" w:rightChars="-133"/>
              <w:jc w:val="left"/>
              <w:rPr>
                <w:rFonts w:hint="eastAsia"/>
                <w:sz w:val="15"/>
                <w:szCs w:val="15"/>
              </w:rPr>
            </w:pPr>
            <w:r>
              <w:rPr>
                <w:rFonts w:hint="eastAsia"/>
                <w:sz w:val="15"/>
                <w:szCs w:val="15"/>
              </w:rPr>
              <w:t>16. 其他</w:t>
            </w:r>
          </w:p>
          <w:p>
            <w:pPr>
              <w:ind w:left="54" w:right="-293" w:rightChars="-133"/>
              <w:jc w:val="left"/>
              <w:rPr>
                <w:sz w:val="15"/>
                <w:szCs w:val="15"/>
              </w:rPr>
            </w:pPr>
            <w:r>
              <w:rPr>
                <w:rFonts w:hint="eastAsia"/>
                <w:sz w:val="15"/>
                <w:szCs w:val="15"/>
              </w:rPr>
              <w:t>17. 原因不明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1242" w:hRule="atLeast"/>
        </w:trPr>
        <w:tc>
          <w:tcPr>
            <w:tcW w:w="863" w:type="dxa"/>
            <w:vMerge w:val="continue"/>
            <w:tcBorders>
              <w:right w:val="single" w:color="auto" w:sz="4" w:space="0"/>
            </w:tcBorders>
            <w:noWrap w:val="0"/>
            <w:vAlign w:val="center"/>
          </w:tcPr>
          <w:p>
            <w:pPr>
              <w:adjustRightInd w:val="0"/>
              <w:ind w:left="54"/>
              <w:jc w:val="left"/>
              <w:rPr>
                <w:sz w:val="15"/>
                <w:szCs w:val="15"/>
              </w:rPr>
            </w:pPr>
          </w:p>
        </w:tc>
        <w:tc>
          <w:tcPr>
            <w:tcW w:w="2589" w:type="dxa"/>
            <w:gridSpan w:val="4"/>
            <w:tcBorders>
              <w:top w:val="single" w:color="auto" w:sz="4" w:space="0"/>
              <w:left w:val="single" w:color="auto" w:sz="4" w:space="0"/>
              <w:bottom w:val="single" w:color="auto" w:sz="4" w:space="0"/>
              <w:right w:val="nil"/>
            </w:tcBorders>
            <w:noWrap w:val="0"/>
            <w:vAlign w:val="center"/>
          </w:tcPr>
          <w:p>
            <w:pPr>
              <w:ind w:left="54" w:right="-293" w:rightChars="-133"/>
              <w:jc w:val="left"/>
              <w:rPr>
                <w:rFonts w:hint="eastAsia"/>
                <w:b/>
                <w:sz w:val="15"/>
                <w:szCs w:val="15"/>
                <w:u w:val="single"/>
              </w:rPr>
            </w:pPr>
            <w:r>
              <w:rPr>
                <w:rFonts w:hint="eastAsia"/>
                <w:b/>
                <w:sz w:val="15"/>
                <w:szCs w:val="15"/>
              </w:rPr>
              <w:t>发展商（0-6岁）：</w:t>
            </w:r>
            <w:r>
              <w:rPr>
                <w:rFonts w:hint="eastAsia"/>
                <w:b/>
                <w:sz w:val="15"/>
                <w:szCs w:val="15"/>
                <w:u w:val="single"/>
              </w:rPr>
              <w:t xml:space="preserve">         </w:t>
            </w:r>
          </w:p>
          <w:p>
            <w:pPr>
              <w:ind w:left="54" w:right="-293" w:rightChars="-133"/>
              <w:jc w:val="left"/>
              <w:rPr>
                <w:rFonts w:hint="eastAsia"/>
                <w:b/>
                <w:sz w:val="15"/>
                <w:szCs w:val="15"/>
                <w:u w:val="single"/>
              </w:rPr>
            </w:pPr>
            <w:r>
              <w:rPr>
                <w:rFonts w:hint="eastAsia"/>
                <w:b/>
                <w:sz w:val="15"/>
                <w:szCs w:val="15"/>
              </w:rPr>
              <w:t>智商（7岁以上）：</w:t>
            </w:r>
            <w:r>
              <w:rPr>
                <w:rFonts w:hint="eastAsia"/>
                <w:b/>
                <w:sz w:val="15"/>
                <w:szCs w:val="15"/>
                <w:u w:val="single"/>
              </w:rPr>
              <w:t xml:space="preserve">         </w:t>
            </w:r>
          </w:p>
          <w:p>
            <w:pPr>
              <w:ind w:left="54" w:right="-293" w:rightChars="-133"/>
              <w:jc w:val="left"/>
              <w:rPr>
                <w:sz w:val="15"/>
                <w:szCs w:val="15"/>
                <w:u w:val="single"/>
              </w:rPr>
            </w:pPr>
            <w:r>
              <w:rPr>
                <w:rFonts w:hint="eastAsia"/>
                <w:b/>
                <w:sz w:val="15"/>
                <w:szCs w:val="15"/>
              </w:rPr>
              <w:t xml:space="preserve">适应性行为：    </w:t>
            </w:r>
            <w:r>
              <w:rPr>
                <w:rFonts w:hint="eastAsia"/>
                <w:b/>
                <w:sz w:val="15"/>
                <w:szCs w:val="15"/>
                <w:u w:val="single"/>
              </w:rPr>
              <w:t xml:space="preserve">          </w:t>
            </w:r>
            <w:r>
              <w:rPr>
                <w:rFonts w:hint="eastAsia"/>
                <w:sz w:val="15"/>
                <w:szCs w:val="15"/>
              </w:rPr>
              <w:t xml:space="preserve"> </w:t>
            </w:r>
          </w:p>
        </w:tc>
        <w:tc>
          <w:tcPr>
            <w:tcW w:w="1271" w:type="dxa"/>
            <w:gridSpan w:val="6"/>
            <w:tcBorders>
              <w:top w:val="single" w:color="auto" w:sz="4" w:space="0"/>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1.</w:t>
            </w:r>
            <w:r>
              <w:rPr>
                <w:rFonts w:hint="eastAsia"/>
              </w:rPr>
              <w:t xml:space="preserve"> </w:t>
            </w:r>
            <w:r>
              <w:rPr>
                <w:rFonts w:hint="eastAsia"/>
                <w:sz w:val="15"/>
                <w:szCs w:val="15"/>
              </w:rPr>
              <w:t>≤25极重度</w:t>
            </w:r>
          </w:p>
          <w:p>
            <w:pPr>
              <w:ind w:left="54" w:right="-293" w:rightChars="-133"/>
              <w:jc w:val="left"/>
              <w:rPr>
                <w:rFonts w:hint="eastAsia"/>
                <w:sz w:val="15"/>
                <w:szCs w:val="15"/>
              </w:rPr>
            </w:pPr>
            <w:r>
              <w:rPr>
                <w:rFonts w:hint="eastAsia"/>
                <w:sz w:val="15"/>
                <w:szCs w:val="15"/>
              </w:rPr>
              <w:t>1.</w:t>
            </w:r>
            <w:r>
              <w:rPr>
                <w:rFonts w:hint="eastAsia"/>
              </w:rPr>
              <w:t xml:space="preserve"> </w:t>
            </w:r>
            <w:r>
              <w:rPr>
                <w:rFonts w:hint="eastAsia"/>
                <w:sz w:val="15"/>
                <w:szCs w:val="15"/>
              </w:rPr>
              <w:t>＜20极重度</w:t>
            </w:r>
          </w:p>
          <w:p>
            <w:pPr>
              <w:ind w:left="54" w:right="-293" w:rightChars="-133"/>
              <w:jc w:val="left"/>
              <w:rPr>
                <w:sz w:val="15"/>
                <w:szCs w:val="15"/>
              </w:rPr>
            </w:pPr>
            <w:r>
              <w:rPr>
                <w:rFonts w:hint="eastAsia"/>
                <w:sz w:val="15"/>
                <w:szCs w:val="15"/>
              </w:rPr>
              <w:t>1. 极重度缺陷</w:t>
            </w:r>
          </w:p>
        </w:tc>
        <w:tc>
          <w:tcPr>
            <w:tcW w:w="1305" w:type="dxa"/>
            <w:gridSpan w:val="7"/>
            <w:tcBorders>
              <w:top w:val="single" w:color="auto" w:sz="4" w:space="0"/>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2. 26-39重度</w:t>
            </w:r>
          </w:p>
          <w:p>
            <w:pPr>
              <w:ind w:left="54" w:right="-293" w:rightChars="-133"/>
              <w:jc w:val="left"/>
              <w:rPr>
                <w:rFonts w:hint="eastAsia"/>
                <w:sz w:val="15"/>
                <w:szCs w:val="15"/>
              </w:rPr>
            </w:pPr>
            <w:r>
              <w:rPr>
                <w:rFonts w:hint="eastAsia"/>
                <w:sz w:val="15"/>
                <w:szCs w:val="15"/>
              </w:rPr>
              <w:t>2. 20-34重度</w:t>
            </w:r>
          </w:p>
          <w:p>
            <w:pPr>
              <w:ind w:left="54" w:right="-293" w:rightChars="-133"/>
              <w:jc w:val="left"/>
              <w:rPr>
                <w:sz w:val="15"/>
                <w:szCs w:val="15"/>
              </w:rPr>
            </w:pPr>
            <w:r>
              <w:rPr>
                <w:rFonts w:hint="eastAsia"/>
                <w:sz w:val="15"/>
                <w:szCs w:val="15"/>
              </w:rPr>
              <w:t>2. 重度缺陷</w:t>
            </w:r>
          </w:p>
        </w:tc>
        <w:tc>
          <w:tcPr>
            <w:tcW w:w="1298" w:type="dxa"/>
            <w:gridSpan w:val="9"/>
            <w:tcBorders>
              <w:top w:val="single" w:color="auto" w:sz="4" w:space="0"/>
              <w:left w:val="nil"/>
              <w:bottom w:val="single" w:color="auto" w:sz="4" w:space="0"/>
              <w:right w:val="nil"/>
            </w:tcBorders>
            <w:noWrap w:val="0"/>
            <w:vAlign w:val="center"/>
          </w:tcPr>
          <w:p>
            <w:pPr>
              <w:ind w:left="54" w:right="-293" w:rightChars="-133"/>
              <w:jc w:val="left"/>
              <w:rPr>
                <w:rFonts w:hint="eastAsia"/>
                <w:sz w:val="15"/>
                <w:szCs w:val="15"/>
              </w:rPr>
            </w:pPr>
            <w:r>
              <w:rPr>
                <w:rFonts w:hint="eastAsia"/>
                <w:sz w:val="15"/>
                <w:szCs w:val="15"/>
              </w:rPr>
              <w:t>3. 40-54中度</w:t>
            </w:r>
          </w:p>
          <w:p>
            <w:pPr>
              <w:ind w:left="54" w:right="-293" w:rightChars="-133"/>
              <w:jc w:val="left"/>
              <w:rPr>
                <w:rFonts w:hint="eastAsia"/>
                <w:sz w:val="15"/>
                <w:szCs w:val="15"/>
              </w:rPr>
            </w:pPr>
            <w:r>
              <w:rPr>
                <w:rFonts w:hint="eastAsia"/>
                <w:sz w:val="15"/>
                <w:szCs w:val="15"/>
              </w:rPr>
              <w:t>3. 35-49中度</w:t>
            </w:r>
          </w:p>
          <w:p>
            <w:pPr>
              <w:ind w:left="54" w:right="-293" w:rightChars="-133"/>
              <w:jc w:val="left"/>
              <w:rPr>
                <w:sz w:val="15"/>
                <w:szCs w:val="15"/>
              </w:rPr>
            </w:pPr>
            <w:r>
              <w:rPr>
                <w:rFonts w:hint="eastAsia"/>
                <w:sz w:val="15"/>
                <w:szCs w:val="15"/>
              </w:rPr>
              <w:t>3. 中度缺陷</w:t>
            </w:r>
          </w:p>
        </w:tc>
        <w:tc>
          <w:tcPr>
            <w:tcW w:w="2373" w:type="dxa"/>
            <w:gridSpan w:val="12"/>
            <w:tcBorders>
              <w:top w:val="single" w:color="auto" w:sz="4" w:space="0"/>
              <w:left w:val="nil"/>
              <w:bottom w:val="single" w:color="auto" w:sz="4" w:space="0"/>
              <w:right w:val="single" w:color="auto" w:sz="4" w:space="0"/>
            </w:tcBorders>
            <w:noWrap w:val="0"/>
            <w:vAlign w:val="center"/>
          </w:tcPr>
          <w:p>
            <w:pPr>
              <w:ind w:left="54" w:right="-293" w:rightChars="-133"/>
              <w:jc w:val="left"/>
              <w:rPr>
                <w:rFonts w:hint="eastAsia"/>
                <w:sz w:val="15"/>
                <w:szCs w:val="15"/>
              </w:rPr>
            </w:pPr>
            <w:r>
              <w:rPr>
                <w:rFonts w:hint="eastAsia"/>
                <w:sz w:val="15"/>
                <w:szCs w:val="15"/>
              </w:rPr>
              <w:t>4. 55-75轻度</w:t>
            </w:r>
          </w:p>
          <w:p>
            <w:pPr>
              <w:ind w:left="54" w:right="-293" w:rightChars="-133"/>
              <w:jc w:val="left"/>
              <w:rPr>
                <w:rFonts w:hint="eastAsia"/>
                <w:sz w:val="15"/>
                <w:szCs w:val="15"/>
              </w:rPr>
            </w:pPr>
            <w:r>
              <w:rPr>
                <w:rFonts w:hint="eastAsia"/>
                <w:sz w:val="15"/>
                <w:szCs w:val="15"/>
              </w:rPr>
              <w:t>4. 50-69轻度</w:t>
            </w:r>
          </w:p>
          <w:p>
            <w:pPr>
              <w:ind w:left="54" w:right="-293" w:rightChars="-133"/>
              <w:jc w:val="left"/>
              <w:rPr>
                <w:sz w:val="15"/>
                <w:szCs w:val="15"/>
              </w:rPr>
            </w:pPr>
            <w:r>
              <w:rPr>
                <w:rFonts w:hint="eastAsia"/>
                <w:sz w:val="15"/>
                <w:szCs w:val="15"/>
              </w:rPr>
              <w:t>4. 轻度缺陷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1805" w:hRule="atLeast"/>
        </w:trPr>
        <w:tc>
          <w:tcPr>
            <w:tcW w:w="863" w:type="dxa"/>
            <w:vMerge w:val="restart"/>
            <w:noWrap w:val="0"/>
            <w:vAlign w:val="center"/>
          </w:tcPr>
          <w:p>
            <w:pPr>
              <w:adjustRightInd w:val="0"/>
              <w:ind w:firstLine="161" w:firstLineChars="100"/>
              <w:jc w:val="left"/>
              <w:rPr>
                <w:rFonts w:hint="eastAsia"/>
                <w:sz w:val="15"/>
                <w:szCs w:val="15"/>
              </w:rPr>
            </w:pPr>
            <w:r>
              <w:rPr>
                <w:rFonts w:hint="eastAsia"/>
                <w:sz w:val="15"/>
                <w:szCs w:val="15"/>
              </w:rPr>
              <w:t>6. 精神</w:t>
            </w:r>
          </w:p>
          <w:p>
            <w:pPr>
              <w:adjustRightInd w:val="0"/>
              <w:ind w:left="54"/>
              <w:jc w:val="left"/>
              <w:rPr>
                <w:sz w:val="15"/>
                <w:szCs w:val="15"/>
              </w:rPr>
            </w:pPr>
            <w:r>
              <w:rPr>
                <w:rFonts w:hint="eastAsia"/>
                <w:sz w:val="15"/>
                <w:szCs w:val="15"/>
              </w:rPr>
              <w:t xml:space="preserve">    残疾</w:t>
            </w:r>
          </w:p>
        </w:tc>
        <w:tc>
          <w:tcPr>
            <w:tcW w:w="922" w:type="dxa"/>
            <w:tcBorders>
              <w:top w:val="single" w:color="auto" w:sz="4" w:space="0"/>
              <w:right w:val="single" w:color="auto" w:sz="4" w:space="0"/>
            </w:tcBorders>
            <w:noWrap w:val="0"/>
            <w:vAlign w:val="center"/>
          </w:tcPr>
          <w:p>
            <w:pPr>
              <w:tabs>
                <w:tab w:val="left" w:pos="262"/>
              </w:tabs>
              <w:ind w:left="-115" w:leftChars="-60" w:right="-66" w:rightChars="-30" w:hanging="17" w:hangingChars="11"/>
              <w:jc w:val="center"/>
              <w:rPr>
                <w:rFonts w:hint="eastAsia"/>
                <w:sz w:val="15"/>
                <w:szCs w:val="15"/>
              </w:rPr>
            </w:pPr>
            <w:r>
              <w:rPr>
                <w:rFonts w:hint="eastAsia"/>
                <w:sz w:val="15"/>
                <w:szCs w:val="15"/>
              </w:rPr>
              <w:t>1. 一级</w:t>
            </w:r>
          </w:p>
          <w:p>
            <w:pPr>
              <w:tabs>
                <w:tab w:val="left" w:pos="262"/>
              </w:tabs>
              <w:ind w:left="-132" w:leftChars="-60" w:right="-66" w:rightChars="-30"/>
              <w:jc w:val="center"/>
              <w:rPr>
                <w:rFonts w:hint="eastAsia"/>
                <w:sz w:val="15"/>
                <w:szCs w:val="15"/>
              </w:rPr>
            </w:pPr>
            <w:r>
              <w:rPr>
                <w:rFonts w:hint="eastAsia"/>
                <w:sz w:val="15"/>
                <w:szCs w:val="15"/>
              </w:rPr>
              <w:t>2. 二级</w:t>
            </w:r>
          </w:p>
          <w:p>
            <w:pPr>
              <w:tabs>
                <w:tab w:val="left" w:pos="262"/>
              </w:tabs>
              <w:ind w:left="-132" w:leftChars="-60" w:right="-66" w:rightChars="-30"/>
              <w:jc w:val="center"/>
              <w:rPr>
                <w:rFonts w:hint="eastAsia"/>
                <w:sz w:val="15"/>
                <w:szCs w:val="15"/>
              </w:rPr>
            </w:pPr>
            <w:r>
              <w:rPr>
                <w:rFonts w:hint="eastAsia"/>
                <w:sz w:val="15"/>
                <w:szCs w:val="15"/>
              </w:rPr>
              <w:t>3. 三级</w:t>
            </w:r>
          </w:p>
          <w:p>
            <w:pPr>
              <w:tabs>
                <w:tab w:val="left" w:pos="262"/>
              </w:tabs>
              <w:ind w:left="-132" w:leftChars="-60" w:right="-66" w:rightChars="-30"/>
              <w:jc w:val="center"/>
              <w:rPr>
                <w:rFonts w:hint="eastAsia"/>
                <w:sz w:val="15"/>
                <w:szCs w:val="15"/>
              </w:rPr>
            </w:pPr>
            <w:r>
              <w:rPr>
                <w:rFonts w:hint="eastAsia"/>
                <w:sz w:val="15"/>
                <w:szCs w:val="15"/>
              </w:rPr>
              <w:t>4. 四级</w:t>
            </w:r>
          </w:p>
        </w:tc>
        <w:tc>
          <w:tcPr>
            <w:tcW w:w="2938" w:type="dxa"/>
            <w:gridSpan w:val="9"/>
            <w:tcBorders>
              <w:top w:val="nil"/>
              <w:left w:val="single" w:color="auto" w:sz="4" w:space="0"/>
              <w:bottom w:val="nil"/>
              <w:right w:val="nil"/>
            </w:tcBorders>
            <w:noWrap w:val="0"/>
            <w:vAlign w:val="center"/>
          </w:tcPr>
          <w:p>
            <w:pPr>
              <w:ind w:left="54" w:right="-293" w:rightChars="-133"/>
              <w:jc w:val="left"/>
              <w:rPr>
                <w:rFonts w:hint="eastAsia"/>
                <w:sz w:val="15"/>
                <w:szCs w:val="15"/>
              </w:rPr>
            </w:pPr>
            <w:r>
              <w:rPr>
                <w:rFonts w:hint="eastAsia"/>
                <w:sz w:val="15"/>
                <w:szCs w:val="15"/>
              </w:rPr>
              <w:t>1. 痴呆</w:t>
            </w:r>
          </w:p>
          <w:p>
            <w:pPr>
              <w:ind w:left="54" w:right="-293" w:rightChars="-133"/>
              <w:jc w:val="left"/>
              <w:rPr>
                <w:rFonts w:hint="eastAsia"/>
                <w:sz w:val="15"/>
                <w:szCs w:val="15"/>
              </w:rPr>
            </w:pPr>
            <w:r>
              <w:rPr>
                <w:rFonts w:hint="eastAsia"/>
                <w:sz w:val="15"/>
                <w:szCs w:val="15"/>
              </w:rPr>
              <w:t>2. 其它器质性精神障碍</w:t>
            </w:r>
          </w:p>
          <w:p>
            <w:pPr>
              <w:ind w:left="54" w:right="-293" w:rightChars="-133"/>
              <w:jc w:val="left"/>
              <w:rPr>
                <w:rFonts w:hint="eastAsia"/>
                <w:sz w:val="15"/>
                <w:szCs w:val="15"/>
              </w:rPr>
            </w:pPr>
            <w:r>
              <w:rPr>
                <w:rFonts w:hint="eastAsia"/>
                <w:sz w:val="15"/>
                <w:szCs w:val="15"/>
              </w:rPr>
              <w:t>3. 使用精神活性物质所致的障碍</w:t>
            </w:r>
          </w:p>
          <w:p>
            <w:pPr>
              <w:ind w:left="54" w:right="-293" w:rightChars="-133"/>
              <w:jc w:val="left"/>
              <w:rPr>
                <w:rFonts w:hint="eastAsia"/>
                <w:sz w:val="15"/>
                <w:szCs w:val="15"/>
              </w:rPr>
            </w:pPr>
            <w:r>
              <w:rPr>
                <w:rFonts w:hint="eastAsia"/>
                <w:sz w:val="15"/>
                <w:szCs w:val="15"/>
              </w:rPr>
              <w:t>4. 精神分裂症</w:t>
            </w:r>
          </w:p>
          <w:p>
            <w:pPr>
              <w:ind w:left="54" w:right="-293" w:rightChars="-133"/>
              <w:jc w:val="left"/>
              <w:rPr>
                <w:sz w:val="15"/>
                <w:szCs w:val="15"/>
              </w:rPr>
            </w:pPr>
            <w:r>
              <w:rPr>
                <w:rFonts w:hint="eastAsia"/>
                <w:sz w:val="15"/>
                <w:szCs w:val="15"/>
              </w:rPr>
              <w:t>5. 妄想性障碍</w:t>
            </w:r>
          </w:p>
        </w:tc>
        <w:tc>
          <w:tcPr>
            <w:tcW w:w="2487" w:type="dxa"/>
            <w:gridSpan w:val="14"/>
            <w:tcBorders>
              <w:top w:val="nil"/>
              <w:left w:val="nil"/>
              <w:bottom w:val="nil"/>
              <w:right w:val="nil"/>
            </w:tcBorders>
            <w:noWrap w:val="0"/>
            <w:vAlign w:val="center"/>
          </w:tcPr>
          <w:p>
            <w:pPr>
              <w:ind w:left="54" w:right="-293" w:rightChars="-133"/>
              <w:jc w:val="left"/>
              <w:rPr>
                <w:rFonts w:hint="eastAsia"/>
                <w:sz w:val="15"/>
                <w:szCs w:val="15"/>
              </w:rPr>
            </w:pPr>
            <w:r>
              <w:rPr>
                <w:rFonts w:hint="eastAsia"/>
                <w:sz w:val="15"/>
                <w:szCs w:val="15"/>
              </w:rPr>
              <w:t>6. 分裂情感性障碍</w:t>
            </w:r>
          </w:p>
          <w:p>
            <w:pPr>
              <w:ind w:left="54" w:right="-293" w:rightChars="-133"/>
              <w:jc w:val="left"/>
              <w:rPr>
                <w:rFonts w:hint="eastAsia"/>
                <w:sz w:val="15"/>
                <w:szCs w:val="15"/>
              </w:rPr>
            </w:pPr>
            <w:r>
              <w:rPr>
                <w:rFonts w:hint="eastAsia"/>
                <w:sz w:val="15"/>
                <w:szCs w:val="15"/>
              </w:rPr>
              <w:t>7. 其它精神病性障碍</w:t>
            </w:r>
          </w:p>
          <w:p>
            <w:pPr>
              <w:ind w:left="54" w:right="-293" w:rightChars="-133"/>
              <w:jc w:val="left"/>
              <w:rPr>
                <w:rFonts w:hint="eastAsia"/>
                <w:sz w:val="15"/>
                <w:szCs w:val="15"/>
              </w:rPr>
            </w:pPr>
            <w:r>
              <w:rPr>
                <w:rFonts w:hint="eastAsia"/>
                <w:sz w:val="15"/>
                <w:szCs w:val="15"/>
              </w:rPr>
              <w:t>8. 心境障碍</w:t>
            </w:r>
          </w:p>
          <w:p>
            <w:pPr>
              <w:ind w:left="54" w:right="-293" w:rightChars="-133"/>
              <w:jc w:val="left"/>
              <w:rPr>
                <w:rFonts w:hint="eastAsia"/>
                <w:sz w:val="15"/>
                <w:szCs w:val="15"/>
              </w:rPr>
            </w:pPr>
            <w:r>
              <w:rPr>
                <w:rFonts w:hint="eastAsia"/>
                <w:sz w:val="15"/>
                <w:szCs w:val="15"/>
              </w:rPr>
              <w:t>9. 神经症性障碍</w:t>
            </w:r>
          </w:p>
          <w:p>
            <w:pPr>
              <w:ind w:left="54" w:right="-293" w:rightChars="-133"/>
              <w:jc w:val="left"/>
              <w:rPr>
                <w:sz w:val="15"/>
                <w:szCs w:val="15"/>
              </w:rPr>
            </w:pPr>
            <w:r>
              <w:rPr>
                <w:rFonts w:hint="eastAsia"/>
                <w:sz w:val="15"/>
                <w:szCs w:val="15"/>
              </w:rPr>
              <w:t>10. 行为综合征</w:t>
            </w:r>
          </w:p>
        </w:tc>
        <w:tc>
          <w:tcPr>
            <w:tcW w:w="2489" w:type="dxa"/>
            <w:gridSpan w:val="14"/>
            <w:tcBorders>
              <w:top w:val="nil"/>
              <w:left w:val="nil"/>
              <w:bottom w:val="nil"/>
              <w:right w:val="single" w:color="auto" w:sz="4" w:space="0"/>
            </w:tcBorders>
            <w:noWrap w:val="0"/>
            <w:vAlign w:val="center"/>
          </w:tcPr>
          <w:p>
            <w:pPr>
              <w:ind w:left="54" w:right="-293" w:rightChars="-133"/>
              <w:jc w:val="left"/>
              <w:rPr>
                <w:rFonts w:hint="eastAsia"/>
                <w:sz w:val="15"/>
                <w:szCs w:val="15"/>
              </w:rPr>
            </w:pPr>
            <w:r>
              <w:rPr>
                <w:rFonts w:hint="eastAsia"/>
                <w:sz w:val="15"/>
                <w:szCs w:val="15"/>
              </w:rPr>
              <w:t>11. 人格障碍</w:t>
            </w:r>
          </w:p>
          <w:p>
            <w:pPr>
              <w:ind w:left="54" w:right="-293" w:rightChars="-133"/>
              <w:jc w:val="left"/>
              <w:rPr>
                <w:rFonts w:hint="eastAsia"/>
                <w:sz w:val="15"/>
                <w:szCs w:val="15"/>
              </w:rPr>
            </w:pPr>
            <w:r>
              <w:rPr>
                <w:rFonts w:hint="eastAsia"/>
                <w:sz w:val="15"/>
                <w:szCs w:val="15"/>
              </w:rPr>
              <w:t>12. 孤独症</w:t>
            </w:r>
          </w:p>
          <w:p>
            <w:pPr>
              <w:ind w:left="54" w:right="-293" w:rightChars="-133"/>
              <w:jc w:val="left"/>
              <w:rPr>
                <w:rFonts w:hint="eastAsia"/>
                <w:sz w:val="15"/>
                <w:szCs w:val="15"/>
              </w:rPr>
            </w:pPr>
            <w:r>
              <w:rPr>
                <w:rFonts w:hint="eastAsia"/>
                <w:sz w:val="15"/>
                <w:szCs w:val="15"/>
              </w:rPr>
              <w:t>13. 癫痫</w:t>
            </w:r>
          </w:p>
          <w:p>
            <w:pPr>
              <w:ind w:left="54" w:right="-293" w:rightChars="-133"/>
              <w:jc w:val="left"/>
              <w:rPr>
                <w:rFonts w:hint="eastAsia"/>
                <w:sz w:val="15"/>
                <w:szCs w:val="15"/>
              </w:rPr>
            </w:pPr>
            <w:r>
              <w:rPr>
                <w:rFonts w:hint="eastAsia"/>
                <w:sz w:val="15"/>
                <w:szCs w:val="15"/>
              </w:rPr>
              <w:t>14. 其他</w:t>
            </w:r>
          </w:p>
          <w:p>
            <w:pPr>
              <w:ind w:left="54" w:right="-293" w:rightChars="-133"/>
              <w:jc w:val="left"/>
              <w:rPr>
                <w:sz w:val="15"/>
                <w:szCs w:val="15"/>
              </w:rPr>
            </w:pPr>
            <w:r>
              <w:rPr>
                <w:rFonts w:hint="eastAsia"/>
                <w:sz w:val="15"/>
                <w:szCs w:val="15"/>
              </w:rPr>
              <w:t>15. 原因不明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2"/>
          <w:wAfter w:w="166" w:type="dxa"/>
          <w:trHeight w:val="1229" w:hRule="atLeast"/>
        </w:trPr>
        <w:tc>
          <w:tcPr>
            <w:tcW w:w="863" w:type="dxa"/>
            <w:vMerge w:val="continue"/>
            <w:noWrap w:val="0"/>
            <w:vAlign w:val="top"/>
          </w:tcPr>
          <w:p>
            <w:pPr>
              <w:adjustRightInd w:val="0"/>
              <w:ind w:left="54" w:right="-293" w:rightChars="-133"/>
              <w:jc w:val="left"/>
              <w:rPr>
                <w:sz w:val="15"/>
                <w:szCs w:val="15"/>
              </w:rPr>
            </w:pPr>
          </w:p>
        </w:tc>
        <w:tc>
          <w:tcPr>
            <w:tcW w:w="8836" w:type="dxa"/>
            <w:gridSpan w:val="38"/>
            <w:noWrap w:val="0"/>
            <w:vAlign w:val="top"/>
          </w:tcPr>
          <w:p>
            <w:pPr>
              <w:ind w:left="54" w:right="-293" w:rightChars="-133"/>
              <w:jc w:val="left"/>
              <w:rPr>
                <w:sz w:val="15"/>
                <w:szCs w:val="15"/>
              </w:rPr>
            </w:pPr>
            <w:r>
              <w:rPr>
                <w:rFonts w:hint="eastAsia"/>
                <w:sz w:val="15"/>
                <w:szCs w:val="15"/>
              </w:rPr>
              <w:t xml:space="preserve">               </w:t>
            </w:r>
          </w:p>
          <w:p>
            <w:pPr>
              <w:ind w:left="54" w:right="-293" w:rightChars="-133"/>
              <w:jc w:val="left"/>
              <w:rPr>
                <w:rFonts w:hint="eastAsia"/>
                <w:b/>
                <w:sz w:val="15"/>
                <w:szCs w:val="15"/>
              </w:rPr>
            </w:pPr>
            <w:r>
              <w:rPr>
                <w:rFonts w:hint="eastAsia"/>
                <w:b/>
                <w:sz w:val="15"/>
                <w:szCs w:val="15"/>
              </w:rPr>
              <w:t>WHO-DAS Ⅱ分值：</w:t>
            </w:r>
            <w:r>
              <w:rPr>
                <w:rFonts w:hint="eastAsia"/>
                <w:b/>
                <w:sz w:val="15"/>
                <w:szCs w:val="15"/>
                <w:u w:val="single"/>
              </w:rPr>
              <w:t xml:space="preserve">             </w:t>
            </w:r>
          </w:p>
          <w:p>
            <w:pPr>
              <w:ind w:left="54" w:right="-293" w:rightChars="-133"/>
              <w:jc w:val="left"/>
              <w:rPr>
                <w:sz w:val="15"/>
                <w:szCs w:val="15"/>
              </w:rPr>
            </w:pPr>
            <w:r>
              <w:rPr>
                <w:rFonts w:hint="eastAsia"/>
                <w:sz w:val="15"/>
                <w:szCs w:val="15"/>
              </w:rPr>
              <w:t>级别：</w:t>
            </w:r>
            <w:r>
              <w:rPr>
                <w:rFonts w:hint="eastAsia"/>
                <w:sz w:val="15"/>
                <w:szCs w:val="15"/>
                <w:u w:val="single"/>
              </w:rPr>
              <w:t xml:space="preserve">        </w:t>
            </w:r>
            <w:r>
              <w:rPr>
                <w:rFonts w:hint="eastAsia"/>
                <w:sz w:val="15"/>
                <w:szCs w:val="15"/>
              </w:rPr>
              <w:t xml:space="preserve">  1. 一级，≥116分  2. 二级，106-115级   3. 三级，96-105分   4. 四级，52-95分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86" w:type="dxa"/>
          <w:trHeight w:val="5945" w:hRule="atLeast"/>
        </w:trPr>
        <w:tc>
          <w:tcPr>
            <w:tcW w:w="863" w:type="dxa"/>
            <w:noWrap w:val="0"/>
            <w:vAlign w:val="center"/>
          </w:tcPr>
          <w:p>
            <w:pPr>
              <w:adjustRightInd w:val="0"/>
              <w:jc w:val="center"/>
              <w:rPr>
                <w:rFonts w:hint="eastAsia"/>
                <w:sz w:val="15"/>
                <w:szCs w:val="15"/>
              </w:rPr>
            </w:pPr>
            <w:r>
              <w:rPr>
                <w:rFonts w:hint="eastAsia"/>
                <w:sz w:val="15"/>
                <w:szCs w:val="15"/>
              </w:rPr>
              <w:t>指定</w:t>
            </w:r>
          </w:p>
          <w:p>
            <w:pPr>
              <w:adjustRightInd w:val="0"/>
              <w:jc w:val="center"/>
              <w:rPr>
                <w:rFonts w:hint="eastAsia"/>
                <w:sz w:val="15"/>
                <w:szCs w:val="15"/>
              </w:rPr>
            </w:pPr>
            <w:r>
              <w:rPr>
                <w:rFonts w:hint="eastAsia"/>
                <w:sz w:val="15"/>
                <w:szCs w:val="15"/>
              </w:rPr>
              <w:t>医院</w:t>
            </w:r>
          </w:p>
          <w:p>
            <w:pPr>
              <w:adjustRightInd w:val="0"/>
              <w:jc w:val="center"/>
              <w:rPr>
                <w:rFonts w:hint="eastAsia"/>
                <w:sz w:val="15"/>
                <w:szCs w:val="15"/>
              </w:rPr>
            </w:pPr>
            <w:r>
              <w:rPr>
                <w:rFonts w:hint="eastAsia"/>
                <w:sz w:val="15"/>
                <w:szCs w:val="15"/>
              </w:rPr>
              <w:t>或专业</w:t>
            </w:r>
          </w:p>
          <w:p>
            <w:pPr>
              <w:adjustRightInd w:val="0"/>
              <w:jc w:val="center"/>
              <w:rPr>
                <w:rFonts w:hint="eastAsia"/>
                <w:sz w:val="15"/>
                <w:szCs w:val="15"/>
              </w:rPr>
            </w:pPr>
            <w:r>
              <w:rPr>
                <w:rFonts w:hint="eastAsia"/>
                <w:sz w:val="15"/>
                <w:szCs w:val="15"/>
              </w:rPr>
              <w:t>机构</w:t>
            </w:r>
          </w:p>
          <w:p>
            <w:pPr>
              <w:adjustRightInd w:val="0"/>
              <w:jc w:val="center"/>
              <w:rPr>
                <w:rFonts w:hint="eastAsia"/>
                <w:sz w:val="15"/>
                <w:szCs w:val="15"/>
              </w:rPr>
            </w:pPr>
            <w:r>
              <w:rPr>
                <w:rFonts w:hint="eastAsia"/>
                <w:sz w:val="15"/>
                <w:szCs w:val="15"/>
              </w:rPr>
              <w:t>评定</w:t>
            </w:r>
          </w:p>
          <w:p>
            <w:pPr>
              <w:adjustRightInd w:val="0"/>
              <w:jc w:val="center"/>
              <w:rPr>
                <w:rFonts w:hint="eastAsia"/>
                <w:sz w:val="15"/>
                <w:szCs w:val="15"/>
              </w:rPr>
            </w:pPr>
            <w:r>
              <w:rPr>
                <w:rFonts w:hint="eastAsia"/>
                <w:sz w:val="15"/>
                <w:szCs w:val="15"/>
              </w:rPr>
              <w:t>结果</w:t>
            </w:r>
          </w:p>
        </w:tc>
        <w:tc>
          <w:tcPr>
            <w:tcW w:w="8916" w:type="dxa"/>
            <w:gridSpan w:val="39"/>
            <w:noWrap w:val="0"/>
            <w:vAlign w:val="top"/>
          </w:tcPr>
          <w:p>
            <w:pPr>
              <w:ind w:left="54" w:right="-293" w:rightChars="-133"/>
              <w:jc w:val="left"/>
              <w:rPr>
                <w:rFonts w:hint="eastAsia"/>
                <w:sz w:val="15"/>
                <w:szCs w:val="15"/>
              </w:rPr>
            </w:pPr>
            <w:r>
              <w:rPr>
                <w:rFonts w:hint="eastAsia"/>
                <w:sz w:val="15"/>
                <w:szCs w:val="15"/>
              </w:rPr>
              <w:t>评定意见：</w:t>
            </w: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p>
          <w:p>
            <w:pPr>
              <w:ind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r>
              <w:rPr>
                <w:rFonts w:hint="eastAsia"/>
                <w:sz w:val="15"/>
                <w:szCs w:val="15"/>
              </w:rPr>
              <w:t>残疾类别：</w:t>
            </w: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r>
              <w:rPr>
                <w:rFonts w:hint="eastAsia"/>
                <w:sz w:val="15"/>
                <w:szCs w:val="15"/>
              </w:rPr>
              <w:t>残疾等级：</w:t>
            </w: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r>
              <w:rPr>
                <w:rFonts w:hint="eastAsia"/>
                <w:sz w:val="15"/>
                <w:szCs w:val="15"/>
              </w:rPr>
              <w:t>评定医师：</w:t>
            </w:r>
          </w:p>
          <w:p>
            <w:pPr>
              <w:ind w:left="54" w:right="-293" w:rightChars="-133"/>
              <w:jc w:val="left"/>
              <w:rPr>
                <w:rFonts w:hint="eastAsia"/>
                <w:sz w:val="15"/>
                <w:szCs w:val="15"/>
              </w:rPr>
            </w:pPr>
            <w:r>
              <w:rPr>
                <w:rFonts w:hint="eastAsia"/>
                <w:sz w:val="15"/>
                <w:szCs w:val="15"/>
              </w:rPr>
              <w:t xml:space="preserve">                                                                                   指定医院或专业机构公章</w:t>
            </w:r>
          </w:p>
          <w:p>
            <w:pPr>
              <w:tabs>
                <w:tab w:val="left" w:pos="6934"/>
              </w:tabs>
              <w:ind w:left="54" w:right="-293" w:rightChars="-133"/>
              <w:jc w:val="left"/>
              <w:rPr>
                <w:sz w:val="15"/>
                <w:szCs w:val="15"/>
              </w:rPr>
            </w:pPr>
            <w:r>
              <w:rPr>
                <w:rFonts w:hint="eastAsia"/>
                <w:sz w:val="15"/>
                <w:szCs w:val="15"/>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86" w:type="dxa"/>
          <w:trHeight w:val="4073" w:hRule="atLeast"/>
        </w:trPr>
        <w:tc>
          <w:tcPr>
            <w:tcW w:w="863" w:type="dxa"/>
            <w:noWrap w:val="0"/>
            <w:vAlign w:val="center"/>
          </w:tcPr>
          <w:p>
            <w:pPr>
              <w:adjustRightInd w:val="0"/>
              <w:jc w:val="center"/>
              <w:rPr>
                <w:rFonts w:hint="eastAsia"/>
                <w:sz w:val="15"/>
                <w:szCs w:val="15"/>
              </w:rPr>
            </w:pPr>
            <w:r>
              <w:rPr>
                <w:rFonts w:hint="eastAsia"/>
                <w:sz w:val="15"/>
                <w:szCs w:val="15"/>
              </w:rPr>
              <w:t>批准</w:t>
            </w:r>
          </w:p>
          <w:p>
            <w:pPr>
              <w:adjustRightInd w:val="0"/>
              <w:jc w:val="center"/>
              <w:rPr>
                <w:rFonts w:hint="eastAsia"/>
                <w:sz w:val="15"/>
                <w:szCs w:val="15"/>
              </w:rPr>
            </w:pPr>
            <w:r>
              <w:rPr>
                <w:rFonts w:hint="eastAsia"/>
                <w:sz w:val="15"/>
                <w:szCs w:val="15"/>
              </w:rPr>
              <w:t>残联</w:t>
            </w:r>
          </w:p>
          <w:p>
            <w:pPr>
              <w:adjustRightInd w:val="0"/>
              <w:jc w:val="center"/>
              <w:rPr>
                <w:rFonts w:hint="eastAsia"/>
                <w:sz w:val="15"/>
                <w:szCs w:val="15"/>
              </w:rPr>
            </w:pPr>
            <w:r>
              <w:rPr>
                <w:rFonts w:hint="eastAsia"/>
                <w:sz w:val="15"/>
                <w:szCs w:val="15"/>
              </w:rPr>
              <w:t>审核</w:t>
            </w:r>
          </w:p>
          <w:p>
            <w:pPr>
              <w:adjustRightInd w:val="0"/>
              <w:jc w:val="center"/>
              <w:rPr>
                <w:rFonts w:hint="eastAsia"/>
                <w:sz w:val="15"/>
                <w:szCs w:val="15"/>
              </w:rPr>
            </w:pPr>
            <w:r>
              <w:rPr>
                <w:rFonts w:hint="eastAsia"/>
                <w:sz w:val="15"/>
                <w:szCs w:val="15"/>
              </w:rPr>
              <w:t>意见</w:t>
            </w:r>
          </w:p>
        </w:tc>
        <w:tc>
          <w:tcPr>
            <w:tcW w:w="8916" w:type="dxa"/>
            <w:gridSpan w:val="39"/>
            <w:noWrap w:val="0"/>
            <w:vAlign w:val="top"/>
          </w:tcPr>
          <w:p>
            <w:pPr>
              <w:ind w:left="54" w:right="-293" w:rightChars="-133"/>
              <w:jc w:val="left"/>
              <w:rPr>
                <w:rFonts w:hint="eastAsia"/>
                <w:sz w:val="15"/>
                <w:szCs w:val="15"/>
              </w:rPr>
            </w:pPr>
          </w:p>
          <w:p>
            <w:pPr>
              <w:ind w:left="54" w:right="-293" w:rightChars="-133"/>
              <w:jc w:val="left"/>
              <w:rPr>
                <w:rFonts w:hint="eastAsia"/>
                <w:sz w:val="15"/>
                <w:szCs w:val="15"/>
              </w:rPr>
            </w:pPr>
            <w:r>
              <w:rPr>
                <w:rFonts w:hint="eastAsia"/>
                <w:sz w:val="15"/>
                <w:szCs w:val="15"/>
              </w:rPr>
              <w:t>审核意见：</w:t>
            </w: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p>
          <w:p>
            <w:pPr>
              <w:ind w:right="-293" w:rightChars="-133"/>
              <w:jc w:val="left"/>
              <w:rPr>
                <w:rFonts w:hint="eastAsia"/>
                <w:sz w:val="15"/>
                <w:szCs w:val="15"/>
              </w:rPr>
            </w:pPr>
            <w:r>
              <w:rPr>
                <w:rFonts w:hint="eastAsia"/>
                <w:sz w:val="15"/>
                <w:szCs w:val="15"/>
              </w:rPr>
              <w:t>审核人签名：</w:t>
            </w:r>
          </w:p>
          <w:p>
            <w:pPr>
              <w:ind w:left="54" w:right="-293" w:rightChars="-133"/>
              <w:jc w:val="left"/>
              <w:rPr>
                <w:rFonts w:hint="eastAsia"/>
                <w:sz w:val="15"/>
                <w:szCs w:val="15"/>
              </w:rPr>
            </w:pPr>
          </w:p>
          <w:p>
            <w:pPr>
              <w:ind w:left="54" w:right="-293" w:rightChars="-133"/>
              <w:jc w:val="left"/>
              <w:rPr>
                <w:rFonts w:hint="eastAsia"/>
                <w:sz w:val="15"/>
                <w:szCs w:val="15"/>
              </w:rPr>
            </w:pPr>
          </w:p>
          <w:p>
            <w:pPr>
              <w:ind w:left="54" w:right="-293" w:rightChars="-133"/>
              <w:jc w:val="left"/>
              <w:rPr>
                <w:rFonts w:hint="eastAsia"/>
                <w:sz w:val="15"/>
                <w:szCs w:val="15"/>
              </w:rPr>
            </w:pPr>
          </w:p>
          <w:p>
            <w:pPr>
              <w:ind w:right="-293" w:rightChars="-133" w:firstLine="7808" w:firstLineChars="4850"/>
              <w:jc w:val="left"/>
              <w:rPr>
                <w:rFonts w:hint="eastAsia"/>
                <w:sz w:val="15"/>
                <w:szCs w:val="15"/>
              </w:rPr>
            </w:pPr>
            <w:r>
              <w:rPr>
                <w:rFonts w:hint="eastAsia"/>
                <w:sz w:val="15"/>
                <w:szCs w:val="15"/>
              </w:rPr>
              <w:t>公章</w:t>
            </w:r>
          </w:p>
          <w:p>
            <w:pPr>
              <w:ind w:left="54" w:right="-293" w:rightChars="-133"/>
              <w:jc w:val="left"/>
              <w:rPr>
                <w:sz w:val="15"/>
                <w:szCs w:val="15"/>
              </w:rPr>
            </w:pPr>
            <w:r>
              <w:rPr>
                <w:rFonts w:hint="eastAsia"/>
                <w:sz w:val="15"/>
                <w:szCs w:val="15"/>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gridAfter w:val="1"/>
          <w:wAfter w:w="86" w:type="dxa"/>
          <w:trHeight w:val="3224" w:hRule="atLeast"/>
        </w:trPr>
        <w:tc>
          <w:tcPr>
            <w:tcW w:w="863" w:type="dxa"/>
            <w:noWrap w:val="0"/>
            <w:vAlign w:val="center"/>
          </w:tcPr>
          <w:p>
            <w:pPr>
              <w:adjustRightInd w:val="0"/>
              <w:ind w:left="141" w:hanging="151" w:hangingChars="94"/>
              <w:jc w:val="center"/>
              <w:rPr>
                <w:rFonts w:hint="eastAsia"/>
                <w:sz w:val="15"/>
                <w:szCs w:val="15"/>
              </w:rPr>
            </w:pPr>
            <w:r>
              <w:rPr>
                <w:rFonts w:hint="eastAsia"/>
                <w:sz w:val="15"/>
                <w:szCs w:val="15"/>
              </w:rPr>
              <w:t>备注</w:t>
            </w:r>
          </w:p>
        </w:tc>
        <w:tc>
          <w:tcPr>
            <w:tcW w:w="8916" w:type="dxa"/>
            <w:gridSpan w:val="39"/>
            <w:noWrap w:val="0"/>
            <w:vAlign w:val="top"/>
          </w:tcPr>
          <w:p>
            <w:pPr>
              <w:ind w:left="54" w:right="-293" w:rightChars="-133"/>
              <w:jc w:val="left"/>
              <w:rPr>
                <w:sz w:val="15"/>
                <w:szCs w:val="15"/>
              </w:rPr>
            </w:pPr>
          </w:p>
        </w:tc>
      </w:tr>
    </w:tbl>
    <w:p>
      <w:pPr>
        <w:jc w:val="left"/>
        <w:rPr>
          <w:rFonts w:hint="eastAsia" w:ascii="宋体" w:hAnsi="宋体"/>
          <w:kern w:val="0"/>
          <w:sz w:val="18"/>
          <w:szCs w:val="18"/>
        </w:rPr>
      </w:pPr>
    </w:p>
    <w:p>
      <w:pPr>
        <w:spacing w:line="560" w:lineRule="exact"/>
        <w:jc w:val="center"/>
        <w:rPr>
          <w:rFonts w:hint="eastAsia" w:ascii="仿宋_GB2312" w:hAnsi="仿宋" w:eastAsia="仿宋_GB2312" w:cs="仿宋_GB2312"/>
          <w:sz w:val="32"/>
          <w:szCs w:val="32"/>
        </w:rPr>
      </w:pPr>
    </w:p>
    <w:p>
      <w:pPr>
        <w:widowControl/>
        <w:jc w:val="left"/>
        <w:rPr>
          <w:rFonts w:cs="宋体"/>
          <w:color w:val="FF0000"/>
          <w:sz w:val="32"/>
          <w:szCs w:val="32"/>
        </w:rPr>
      </w:pPr>
      <w:r>
        <w:rPr>
          <w:rFonts w:cs="宋体"/>
          <w:sz w:val="32"/>
          <w:szCs w:val="32"/>
        </w:rPr>
        <w:br w:type="page"/>
      </w:r>
    </w:p>
    <w:p>
      <w:pPr>
        <w:spacing w:line="640" w:lineRule="exact"/>
        <w:jc w:val="center"/>
        <w:rPr>
          <w:rFonts w:ascii="方正大标宋简体" w:eastAsia="方正大标宋简体"/>
          <w:sz w:val="52"/>
          <w:szCs w:val="52"/>
        </w:rPr>
      </w:pPr>
      <w:r>
        <w:rPr>
          <w:rFonts w:hint="eastAsia" w:ascii="方正大标宋简体" w:eastAsia="方正大标宋简体"/>
          <w:sz w:val="52"/>
          <w:szCs w:val="52"/>
          <w:lang w:val="en-US" w:eastAsia="zh-CN"/>
        </w:rPr>
        <w:t>岳阳</w:t>
      </w:r>
      <w:r>
        <w:rPr>
          <w:rFonts w:hint="eastAsia" w:ascii="方正大标宋简体" w:eastAsia="方正大标宋简体"/>
          <w:sz w:val="52"/>
          <w:szCs w:val="52"/>
        </w:rPr>
        <w:t>县残疾人两项补贴申请</w:t>
      </w:r>
    </w:p>
    <w:p>
      <w:pPr>
        <w:spacing w:line="640" w:lineRule="exact"/>
        <w:jc w:val="center"/>
        <w:rPr>
          <w:rFonts w:ascii="方正大标宋简体" w:eastAsia="方正大标宋简体"/>
          <w:sz w:val="52"/>
          <w:szCs w:val="52"/>
        </w:rPr>
      </w:pPr>
      <w:r>
        <w:rPr>
          <w:rFonts w:hint="eastAsia" w:ascii="方正大标宋简体" w:eastAsia="方正大标宋简体"/>
          <w:sz w:val="52"/>
          <w:szCs w:val="52"/>
        </w:rPr>
        <w:t>审  批  表</w:t>
      </w:r>
    </w:p>
    <w:p>
      <w:pPr>
        <w:spacing w:line="640" w:lineRule="exact"/>
        <w:ind w:firstLine="442" w:firstLineChars="200"/>
        <w:jc w:val="left"/>
      </w:pPr>
    </w:p>
    <w:p>
      <w:pPr>
        <w:spacing w:line="640" w:lineRule="exact"/>
        <w:ind w:firstLine="442" w:firstLineChars="200"/>
        <w:jc w:val="left"/>
      </w:pPr>
    </w:p>
    <w:p>
      <w:pPr>
        <w:spacing w:line="640" w:lineRule="exact"/>
        <w:ind w:firstLine="579" w:firstLineChars="165"/>
        <w:jc w:val="left"/>
        <w:rPr>
          <w:rFonts w:ascii="仿宋_GB2312" w:hAnsi="仿宋_GB2312" w:eastAsia="仿宋_GB2312" w:cs="仿宋_GB2312"/>
          <w:sz w:val="28"/>
          <w:szCs w:val="36"/>
          <w:u w:val="single"/>
        </w:rPr>
      </w:pPr>
      <w:r>
        <w:rPr>
          <w:rFonts w:hint="eastAsia" w:ascii="仿宋_GB2312" w:hAnsi="仿宋_GB2312" w:eastAsia="仿宋_GB2312" w:cs="仿宋_GB2312"/>
          <w:spacing w:val="30"/>
          <w:sz w:val="28"/>
          <w:szCs w:val="36"/>
        </w:rPr>
        <w:t>申请人姓名</w:t>
      </w:r>
      <w:r>
        <w:rPr>
          <w:rFonts w:hint="eastAsia" w:ascii="仿宋_GB2312" w:hAnsi="仿宋_GB2312" w:eastAsia="仿宋_GB2312" w:cs="仿宋_GB2312"/>
          <w:sz w:val="28"/>
          <w:szCs w:val="36"/>
        </w:rPr>
        <w:t>：</w:t>
      </w:r>
    </w:p>
    <w:p>
      <w:pPr>
        <w:spacing w:line="640" w:lineRule="exact"/>
        <w:ind w:firstLine="582" w:firstLineChars="200"/>
        <w:jc w:val="left"/>
        <w:rPr>
          <w:rFonts w:ascii="仿宋_GB2312" w:hAnsi="仿宋_GB2312" w:eastAsia="仿宋_GB2312" w:cs="仿宋_GB2312"/>
          <w:sz w:val="28"/>
          <w:szCs w:val="36"/>
          <w:u w:val="single"/>
        </w:rPr>
      </w:pPr>
      <w:r>
        <w:rPr>
          <w:rFonts w:hint="eastAsia" w:ascii="仿宋_GB2312" w:hAnsi="仿宋_GB2312" w:eastAsia="仿宋_GB2312" w:cs="仿宋_GB2312"/>
          <w:sz w:val="28"/>
          <w:szCs w:val="36"/>
        </w:rPr>
        <w:t>监护人(单位)：</w:t>
      </w:r>
    </w:p>
    <w:p>
      <w:pPr>
        <w:spacing w:line="640" w:lineRule="exact"/>
        <w:ind w:firstLine="558" w:firstLineChars="175"/>
        <w:jc w:val="left"/>
        <w:rPr>
          <w:rFonts w:ascii="仿宋_GB2312" w:hAnsi="仿宋_GB2312" w:eastAsia="仿宋_GB2312" w:cs="仿宋_GB2312"/>
          <w:color w:val="000000" w:themeColor="text1"/>
          <w:position w:val="-6"/>
          <w:sz w:val="96"/>
          <w:szCs w:val="96"/>
          <w14:textFill>
            <w14:solidFill>
              <w14:schemeClr w14:val="tx1"/>
            </w14:solidFill>
          </w14:textFill>
        </w:rPr>
      </w:pPr>
      <w:r>
        <w:rPr>
          <w:rFonts w:hint="eastAsia" w:ascii="仿宋_GB2312" w:hAnsi="仿宋_GB2312" w:eastAsia="仿宋_GB2312" w:cs="仿宋_GB2312"/>
          <w:spacing w:val="14"/>
          <w:sz w:val="28"/>
          <w:szCs w:val="36"/>
        </w:rPr>
        <w:t>申 请 类 别</w:t>
      </w:r>
      <w:r>
        <w:rPr>
          <w:rFonts w:hint="eastAsia" w:ascii="仿宋_GB2312" w:hAnsi="仿宋_GB2312" w:eastAsia="仿宋_GB2312" w:cs="仿宋_GB2312"/>
          <w:sz w:val="28"/>
          <w:szCs w:val="36"/>
        </w:rPr>
        <w:t>：困难生活补贴</w:t>
      </w:r>
      <w:r>
        <w:rPr>
          <w:rFonts w:hint="eastAsia" w:ascii="仿宋_GB2312" w:hAnsi="仿宋_GB2312" w:eastAsia="仿宋_GB2312" w:cs="仿宋_GB2312"/>
          <w:color w:val="000000"/>
          <w:szCs w:val="21"/>
        </w:rPr>
        <w:t>□</w:t>
      </w:r>
      <w:r>
        <w:rPr>
          <w:rFonts w:hint="eastAsia" w:ascii="仿宋_GB2312" w:hAnsi="仿宋_GB2312" w:eastAsia="仿宋_GB2312" w:cs="仿宋_GB2312"/>
          <w:color w:val="FF0000"/>
          <w:sz w:val="28"/>
          <w:szCs w:val="36"/>
        </w:rPr>
        <w:t xml:space="preserve"> </w:t>
      </w:r>
      <w:r>
        <w:rPr>
          <w:rFonts w:hint="eastAsia" w:ascii="仿宋_GB2312" w:hAnsi="仿宋_GB2312" w:eastAsia="仿宋_GB2312" w:cs="仿宋_GB2312"/>
          <w:color w:val="FF0000"/>
          <w:sz w:val="28"/>
          <w:szCs w:val="36"/>
          <w:lang w:val="en-US" w:eastAsia="zh-CN"/>
        </w:rPr>
        <w:t xml:space="preserve">  </w:t>
      </w:r>
      <w:r>
        <w:rPr>
          <w:rFonts w:hint="eastAsia" w:ascii="仿宋_GB2312" w:hAnsi="仿宋_GB2312" w:eastAsia="仿宋_GB2312" w:cs="仿宋_GB2312"/>
          <w:color w:val="000000" w:themeColor="text1"/>
          <w:sz w:val="28"/>
          <w:szCs w:val="36"/>
          <w14:textFill>
            <w14:solidFill>
              <w14:schemeClr w14:val="tx1"/>
            </w14:solidFill>
          </w14:textFill>
        </w:rPr>
        <w:t>重度护理补贴</w:t>
      </w:r>
      <w:r>
        <w:rPr>
          <w:rFonts w:hint="eastAsia" w:ascii="仿宋_GB2312" w:hAnsi="仿宋_GB2312" w:eastAsia="仿宋_GB2312" w:cs="仿宋_GB2312"/>
          <w:color w:val="000000" w:themeColor="text1"/>
          <w:szCs w:val="21"/>
          <w14:textFill>
            <w14:solidFill>
              <w14:schemeClr w14:val="tx1"/>
            </w14:solidFill>
          </w14:textFill>
        </w:rPr>
        <w:t>□</w:t>
      </w:r>
    </w:p>
    <w:p>
      <w:pPr>
        <w:spacing w:line="640" w:lineRule="exact"/>
        <w:ind w:firstLine="582" w:firstLineChars="200"/>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住        址：县乡(镇)</w:t>
      </w:r>
    </w:p>
    <w:p>
      <w:pPr>
        <w:spacing w:line="640" w:lineRule="exact"/>
        <w:ind w:firstLine="2619" w:firstLineChars="900"/>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村(居)民委员会</w:t>
      </w:r>
    </w:p>
    <w:p>
      <w:pPr>
        <w:spacing w:line="640" w:lineRule="exact"/>
        <w:ind w:firstLine="582" w:firstLineChars="200"/>
        <w:jc w:val="left"/>
        <w:rPr>
          <w:rFonts w:ascii="仿宋_GB2312" w:hAnsi="仿宋_GB2312" w:eastAsia="仿宋_GB2312" w:cs="仿宋_GB2312"/>
          <w:sz w:val="28"/>
          <w:szCs w:val="36"/>
        </w:rPr>
      </w:pPr>
    </w:p>
    <w:p>
      <w:pPr>
        <w:spacing w:line="640" w:lineRule="exact"/>
        <w:ind w:firstLine="582" w:firstLineChars="200"/>
        <w:jc w:val="left"/>
        <w:rPr>
          <w:rFonts w:ascii="仿宋_GB2312" w:hAnsi="仿宋_GB2312" w:eastAsia="仿宋_GB2312" w:cs="仿宋_GB2312"/>
          <w:sz w:val="28"/>
          <w:szCs w:val="36"/>
        </w:rPr>
      </w:pPr>
    </w:p>
    <w:p>
      <w:pPr>
        <w:spacing w:line="640" w:lineRule="exact"/>
        <w:ind w:firstLine="582" w:firstLineChars="200"/>
        <w:jc w:val="left"/>
        <w:rPr>
          <w:rFonts w:ascii="仿宋_GB2312" w:hAnsi="仿宋_GB2312" w:eastAsia="仿宋_GB2312" w:cs="仿宋_GB2312"/>
          <w:sz w:val="28"/>
          <w:szCs w:val="36"/>
        </w:rPr>
      </w:pPr>
    </w:p>
    <w:p>
      <w:pPr>
        <w:spacing w:line="640" w:lineRule="exact"/>
        <w:ind w:firstLine="582" w:firstLineChars="200"/>
        <w:jc w:val="left"/>
        <w:rPr>
          <w:rFonts w:ascii="仿宋_GB2312" w:hAnsi="仿宋_GB2312" w:eastAsia="仿宋_GB2312" w:cs="仿宋_GB2312"/>
          <w:sz w:val="28"/>
          <w:szCs w:val="36"/>
        </w:rPr>
      </w:pPr>
    </w:p>
    <w:p>
      <w:pPr>
        <w:spacing w:line="640" w:lineRule="exact"/>
        <w:ind w:firstLine="582" w:firstLineChars="200"/>
        <w:jc w:val="left"/>
        <w:rPr>
          <w:rFonts w:ascii="仿宋_GB2312" w:hAnsi="仿宋_GB2312" w:eastAsia="仿宋_GB2312" w:cs="仿宋_GB2312"/>
          <w:sz w:val="28"/>
          <w:szCs w:val="36"/>
        </w:rPr>
      </w:pPr>
    </w:p>
    <w:p>
      <w:pPr>
        <w:spacing w:line="640" w:lineRule="exact"/>
        <w:ind w:firstLine="4365" w:firstLineChars="1500"/>
        <w:jc w:val="left"/>
        <w:rPr>
          <w:rFonts w:ascii="仿宋_GB2312" w:hAnsi="仿宋_GB2312" w:eastAsia="仿宋_GB2312" w:cs="仿宋_GB2312"/>
          <w:sz w:val="28"/>
          <w:szCs w:val="36"/>
        </w:rPr>
      </w:pPr>
      <w:r>
        <w:rPr>
          <w:rFonts w:hint="eastAsia" w:ascii="仿宋_GB2312" w:hAnsi="仿宋_GB2312" w:eastAsia="仿宋_GB2312" w:cs="仿宋_GB2312"/>
          <w:sz w:val="28"/>
          <w:szCs w:val="36"/>
        </w:rPr>
        <w:t>填报时间：二O二   年   月   日</w:t>
      </w:r>
    </w:p>
    <w:p>
      <w:pPr>
        <w:spacing w:line="20" w:lineRule="exact"/>
        <w:jc w:val="left"/>
      </w:pPr>
      <w:r>
        <w:br w:type="page"/>
      </w:r>
    </w:p>
    <w:tbl>
      <w:tblPr>
        <w:tblStyle w:val="4"/>
        <w:tblW w:w="8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84"/>
        <w:gridCol w:w="1186"/>
        <w:gridCol w:w="800"/>
        <w:gridCol w:w="1770"/>
        <w:gridCol w:w="936"/>
        <w:gridCol w:w="315"/>
        <w:gridCol w:w="880"/>
        <w:gridCol w:w="275"/>
        <w:gridCol w:w="741"/>
        <w:gridCol w:w="1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9" w:hRule="atLeast"/>
          <w:jc w:val="center"/>
        </w:trPr>
        <w:tc>
          <w:tcPr>
            <w:tcW w:w="484" w:type="dxa"/>
            <w:vMerge w:val="restart"/>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残</w:t>
            </w:r>
            <w:r>
              <w:rPr>
                <w:color w:val="000000"/>
                <w:kern w:val="0"/>
                <w:szCs w:val="21"/>
              </w:rPr>
              <w:br w:type="textWrapping"/>
            </w:r>
            <w:r>
              <w:rPr>
                <w:rFonts w:hint="eastAsia" w:ascii="宋体" w:hAnsi="宋体" w:cs="宋体"/>
                <w:color w:val="000000"/>
                <w:kern w:val="0"/>
                <w:szCs w:val="21"/>
              </w:rPr>
              <w:t>疾</w:t>
            </w:r>
            <w:r>
              <w:rPr>
                <w:color w:val="000000"/>
                <w:kern w:val="0"/>
                <w:szCs w:val="21"/>
              </w:rPr>
              <w:br w:type="textWrapping"/>
            </w:r>
            <w:r>
              <w:rPr>
                <w:rFonts w:hint="eastAsia" w:ascii="宋体" w:hAnsi="宋体" w:cs="宋体"/>
                <w:color w:val="000000"/>
                <w:kern w:val="0"/>
                <w:szCs w:val="21"/>
              </w:rPr>
              <w:t>人</w:t>
            </w:r>
            <w:r>
              <w:rPr>
                <w:color w:val="000000"/>
                <w:kern w:val="0"/>
                <w:szCs w:val="21"/>
              </w:rPr>
              <w:br w:type="textWrapping"/>
            </w:r>
            <w:r>
              <w:rPr>
                <w:rFonts w:hint="eastAsia" w:ascii="宋体" w:hAnsi="宋体" w:cs="宋体"/>
                <w:color w:val="000000"/>
                <w:kern w:val="0"/>
                <w:szCs w:val="21"/>
              </w:rPr>
              <w:t>信</w:t>
            </w:r>
            <w:r>
              <w:rPr>
                <w:color w:val="000000"/>
                <w:kern w:val="0"/>
                <w:szCs w:val="21"/>
              </w:rPr>
              <w:br w:type="textWrapping"/>
            </w:r>
            <w:r>
              <w:rPr>
                <w:rFonts w:hint="eastAsia" w:ascii="宋体" w:hAnsi="宋体" w:cs="宋体"/>
                <w:color w:val="000000"/>
                <w:kern w:val="0"/>
                <w:szCs w:val="21"/>
              </w:rPr>
              <w:t>息</w:t>
            </w: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姓    名</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残疾人证号</w:t>
            </w:r>
          </w:p>
        </w:tc>
        <w:tc>
          <w:tcPr>
            <w:tcW w:w="3147" w:type="dxa"/>
            <w:gridSpan w:val="5"/>
            <w:tcMar>
              <w:left w:w="108" w:type="dxa"/>
              <w:right w:w="108" w:type="dxa"/>
            </w:tcMar>
            <w:vAlign w:val="center"/>
          </w:tcPr>
          <w:p>
            <w:pPr>
              <w:widowControl/>
              <w:spacing w:beforeAutospacing="1" w:line="400" w:lineRule="exact"/>
              <w:jc w:val="left"/>
            </w:pPr>
          </w:p>
        </w:tc>
        <w:tc>
          <w:tcPr>
            <w:tcW w:w="1518" w:type="dxa"/>
            <w:vMerge w:val="restart"/>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照片</w:t>
            </w:r>
          </w:p>
          <w:p>
            <w:pPr>
              <w:widowControl/>
              <w:spacing w:beforeAutospacing="1" w:line="400" w:lineRule="exact"/>
              <w:jc w:val="left"/>
            </w:pPr>
            <w:r>
              <w:rPr>
                <w:rFonts w:hint="eastAsia" w:ascii="宋体" w:hAnsi="宋体" w:cs="宋体"/>
                <w:color w:val="000000"/>
                <w:kern w:val="0"/>
                <w:szCs w:val="21"/>
              </w:rPr>
              <w:t>（</w:t>
            </w:r>
            <w:r>
              <w:rPr>
                <w:color w:val="000000"/>
                <w:kern w:val="0"/>
                <w:szCs w:val="21"/>
              </w:rPr>
              <w:t>1</w:t>
            </w:r>
            <w:r>
              <w:rPr>
                <w:rFonts w:hint="eastAsia" w:ascii="宋体" w:hAnsi="宋体" w:cs="宋体"/>
                <w:color w:val="000000"/>
                <w:kern w:val="0"/>
                <w:szCs w:val="21"/>
              </w:rPr>
              <w:t>寸照）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3"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性    别</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残疾等级</w:t>
            </w:r>
          </w:p>
        </w:tc>
        <w:tc>
          <w:tcPr>
            <w:tcW w:w="1251" w:type="dxa"/>
            <w:gridSpan w:val="2"/>
            <w:tcMar>
              <w:left w:w="108" w:type="dxa"/>
              <w:right w:w="108" w:type="dxa"/>
            </w:tcMar>
            <w:vAlign w:val="center"/>
          </w:tcPr>
          <w:p>
            <w:pPr>
              <w:widowControl/>
              <w:spacing w:beforeAutospacing="1" w:line="400" w:lineRule="exact"/>
              <w:jc w:val="left"/>
            </w:pPr>
          </w:p>
        </w:tc>
        <w:tc>
          <w:tcPr>
            <w:tcW w:w="1155"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残疾类别</w:t>
            </w:r>
          </w:p>
        </w:tc>
        <w:tc>
          <w:tcPr>
            <w:tcW w:w="741" w:type="dxa"/>
            <w:tcMar>
              <w:left w:w="108" w:type="dxa"/>
              <w:right w:w="108" w:type="dxa"/>
            </w:tcMar>
            <w:vAlign w:val="center"/>
          </w:tcPr>
          <w:p>
            <w:pPr>
              <w:widowControl/>
              <w:spacing w:beforeAutospacing="1" w:line="400" w:lineRule="exact"/>
              <w:jc w:val="left"/>
            </w:pPr>
          </w:p>
        </w:tc>
        <w:tc>
          <w:tcPr>
            <w:tcW w:w="1518" w:type="dxa"/>
            <w:vMerge w:val="continue"/>
            <w:tcMar>
              <w:left w:w="108" w:type="dxa"/>
              <w:right w:w="108" w:type="dxa"/>
            </w:tcMar>
            <w:vAlign w:val="center"/>
          </w:tcPr>
          <w:p>
            <w:pPr>
              <w:spacing w:line="400" w:lineRule="exact"/>
              <w:jc w:val="left"/>
              <w:rPr>
                <w:rFonts w:ascii="Arial" w:hAnsi="Arial" w:cs="Arial"/>
                <w:color w:val="333333"/>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出生年月</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身份证号</w:t>
            </w:r>
          </w:p>
        </w:tc>
        <w:tc>
          <w:tcPr>
            <w:tcW w:w="3147" w:type="dxa"/>
            <w:gridSpan w:val="5"/>
            <w:tcMar>
              <w:left w:w="108" w:type="dxa"/>
              <w:right w:w="108" w:type="dxa"/>
            </w:tcMar>
            <w:vAlign w:val="center"/>
          </w:tcPr>
          <w:p>
            <w:pPr>
              <w:widowControl/>
              <w:spacing w:beforeAutospacing="1" w:line="400" w:lineRule="exact"/>
              <w:jc w:val="left"/>
            </w:pPr>
          </w:p>
        </w:tc>
        <w:tc>
          <w:tcPr>
            <w:tcW w:w="1518" w:type="dxa"/>
            <w:vMerge w:val="continue"/>
            <w:tcMar>
              <w:left w:w="108" w:type="dxa"/>
              <w:right w:w="108" w:type="dxa"/>
            </w:tcMar>
            <w:vAlign w:val="center"/>
          </w:tcPr>
          <w:p>
            <w:pPr>
              <w:spacing w:line="400" w:lineRule="exact"/>
              <w:jc w:val="left"/>
              <w:rPr>
                <w:rFonts w:ascii="Arial" w:hAnsi="Arial" w:cs="Arial"/>
                <w:color w:val="333333"/>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联系电话</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居住地址</w:t>
            </w:r>
          </w:p>
        </w:tc>
        <w:tc>
          <w:tcPr>
            <w:tcW w:w="3147" w:type="dxa"/>
            <w:gridSpan w:val="5"/>
            <w:tcMar>
              <w:left w:w="108" w:type="dxa"/>
              <w:right w:w="108" w:type="dxa"/>
            </w:tcMar>
            <w:vAlign w:val="center"/>
          </w:tcPr>
          <w:p>
            <w:pPr>
              <w:widowControl/>
              <w:spacing w:beforeAutospacing="1" w:line="400" w:lineRule="exact"/>
              <w:jc w:val="left"/>
            </w:pPr>
          </w:p>
        </w:tc>
        <w:tc>
          <w:tcPr>
            <w:tcW w:w="1518" w:type="dxa"/>
            <w:vMerge w:val="continue"/>
            <w:tcMar>
              <w:left w:w="108" w:type="dxa"/>
              <w:right w:w="108" w:type="dxa"/>
            </w:tcMar>
            <w:vAlign w:val="center"/>
          </w:tcPr>
          <w:p>
            <w:pPr>
              <w:spacing w:line="400" w:lineRule="exact"/>
              <w:jc w:val="left"/>
              <w:rPr>
                <w:rFonts w:ascii="Arial" w:hAnsi="Arial" w:cs="Arial"/>
                <w:color w:val="333333"/>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家庭状况</w:t>
            </w:r>
          </w:p>
        </w:tc>
        <w:tc>
          <w:tcPr>
            <w:tcW w:w="3506" w:type="dxa"/>
            <w:gridSpan w:val="3"/>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低保家庭</w:t>
            </w:r>
            <w:r>
              <w:rPr>
                <w:rFonts w:hint="eastAsia" w:ascii="黑体" w:eastAsia="黑体"/>
                <w:position w:val="-6"/>
                <w:szCs w:val="32"/>
              </w:rPr>
              <w:t>□</w:t>
            </w:r>
            <w:r>
              <w:rPr>
                <w:rFonts w:hint="eastAsia" w:ascii="宋体" w:hAnsi="宋体" w:cs="宋体"/>
                <w:color w:val="000000"/>
                <w:kern w:val="0"/>
                <w:szCs w:val="21"/>
              </w:rPr>
              <w:t>低收入家庭</w:t>
            </w:r>
            <w:r>
              <w:rPr>
                <w:rFonts w:hint="eastAsia" w:ascii="黑体" w:eastAsia="黑体"/>
                <w:position w:val="-6"/>
                <w:szCs w:val="32"/>
              </w:rPr>
              <w:t>□</w:t>
            </w:r>
            <w:r>
              <w:rPr>
                <w:rFonts w:hint="eastAsia" w:ascii="宋体" w:hAnsi="宋体" w:cs="宋体"/>
                <w:color w:val="000000"/>
                <w:kern w:val="0"/>
                <w:szCs w:val="21"/>
              </w:rPr>
              <w:t>其他</w:t>
            </w:r>
            <w:r>
              <w:rPr>
                <w:rFonts w:hint="eastAsia" w:ascii="黑体" w:eastAsia="黑体"/>
                <w:position w:val="-6"/>
                <w:szCs w:val="32"/>
              </w:rPr>
              <w:t>□</w:t>
            </w:r>
          </w:p>
        </w:tc>
        <w:tc>
          <w:tcPr>
            <w:tcW w:w="1195"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低保证号</w:t>
            </w:r>
          </w:p>
        </w:tc>
        <w:tc>
          <w:tcPr>
            <w:tcW w:w="2534" w:type="dxa"/>
            <w:gridSpan w:val="3"/>
            <w:tcMar>
              <w:left w:w="108" w:type="dxa"/>
              <w:right w:w="108" w:type="dxa"/>
            </w:tcMar>
            <w:vAlign w:val="center"/>
          </w:tcPr>
          <w:p>
            <w:pPr>
              <w:widowControl/>
              <w:spacing w:beforeAutospacing="1" w:line="400" w:lineRule="exact"/>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6" w:hRule="atLeast"/>
          <w:jc w:val="center"/>
        </w:trPr>
        <w:tc>
          <w:tcPr>
            <w:tcW w:w="484" w:type="dxa"/>
            <w:vMerge w:val="restart"/>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监护人信息</w:t>
            </w: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 w:val="18"/>
                <w:szCs w:val="18"/>
              </w:rPr>
              <w:t>姓     名</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性别</w:t>
            </w:r>
          </w:p>
        </w:tc>
        <w:tc>
          <w:tcPr>
            <w:tcW w:w="1251" w:type="dxa"/>
            <w:gridSpan w:val="2"/>
            <w:tcMar>
              <w:left w:w="108" w:type="dxa"/>
              <w:right w:w="108" w:type="dxa"/>
            </w:tcMar>
            <w:vAlign w:val="center"/>
          </w:tcPr>
          <w:p>
            <w:pPr>
              <w:widowControl/>
              <w:spacing w:beforeAutospacing="1" w:line="400" w:lineRule="exact"/>
              <w:jc w:val="left"/>
            </w:pPr>
          </w:p>
        </w:tc>
        <w:tc>
          <w:tcPr>
            <w:tcW w:w="1155"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出生年月</w:t>
            </w:r>
          </w:p>
        </w:tc>
        <w:tc>
          <w:tcPr>
            <w:tcW w:w="2259" w:type="dxa"/>
            <w:gridSpan w:val="2"/>
            <w:tcMar>
              <w:left w:w="108" w:type="dxa"/>
              <w:right w:w="108" w:type="dxa"/>
            </w:tcMar>
            <w:vAlign w:val="center"/>
          </w:tcPr>
          <w:p>
            <w:pPr>
              <w:widowControl/>
              <w:spacing w:beforeAutospacing="1" w:line="400" w:lineRule="exact"/>
              <w:ind w:firstLine="525"/>
              <w:jc w:val="left"/>
            </w:pPr>
            <w:r>
              <w:rPr>
                <w:rFonts w:hint="eastAsia" w:ascii="宋体" w:hAnsi="宋体" w:cs="宋体"/>
                <w:color w:val="000000"/>
                <w:kern w:val="0"/>
                <w:szCs w:val="21"/>
              </w:rPr>
              <w:t>年月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 w:val="18"/>
                <w:szCs w:val="18"/>
              </w:rPr>
              <w:t>职业（单位）</w:t>
            </w:r>
          </w:p>
        </w:tc>
        <w:tc>
          <w:tcPr>
            <w:tcW w:w="800" w:type="dxa"/>
            <w:tcMar>
              <w:left w:w="108" w:type="dxa"/>
              <w:right w:w="108" w:type="dxa"/>
            </w:tcMar>
            <w:vAlign w:val="center"/>
          </w:tcPr>
          <w:p>
            <w:pPr>
              <w:widowControl/>
              <w:spacing w:beforeAutospacing="1" w:line="400" w:lineRule="exact"/>
              <w:jc w:val="left"/>
            </w:pPr>
          </w:p>
        </w:tc>
        <w:tc>
          <w:tcPr>
            <w:tcW w:w="1770"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与残疾人关系</w:t>
            </w:r>
          </w:p>
        </w:tc>
        <w:tc>
          <w:tcPr>
            <w:tcW w:w="1251" w:type="dxa"/>
            <w:gridSpan w:val="2"/>
            <w:tcMar>
              <w:left w:w="108" w:type="dxa"/>
              <w:right w:w="108" w:type="dxa"/>
            </w:tcMar>
            <w:vAlign w:val="center"/>
          </w:tcPr>
          <w:p>
            <w:pPr>
              <w:widowControl/>
              <w:spacing w:beforeAutospacing="1" w:line="400" w:lineRule="exact"/>
              <w:jc w:val="left"/>
            </w:pPr>
          </w:p>
        </w:tc>
        <w:tc>
          <w:tcPr>
            <w:tcW w:w="1155"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联系电话</w:t>
            </w:r>
          </w:p>
        </w:tc>
        <w:tc>
          <w:tcPr>
            <w:tcW w:w="2259" w:type="dxa"/>
            <w:gridSpan w:val="2"/>
            <w:tcMar>
              <w:left w:w="108" w:type="dxa"/>
              <w:right w:w="108" w:type="dxa"/>
            </w:tcMar>
            <w:vAlign w:val="center"/>
          </w:tcPr>
          <w:p>
            <w:pPr>
              <w:widowControl/>
              <w:spacing w:beforeAutospacing="1" w:line="400" w:lineRule="exact"/>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6" w:hRule="atLeast"/>
          <w:jc w:val="center"/>
        </w:trPr>
        <w:tc>
          <w:tcPr>
            <w:tcW w:w="484" w:type="dxa"/>
            <w:vMerge w:val="continue"/>
            <w:tcMar>
              <w:left w:w="108" w:type="dxa"/>
              <w:right w:w="108" w:type="dxa"/>
            </w:tcMar>
            <w:vAlign w:val="center"/>
          </w:tcPr>
          <w:p>
            <w:pPr>
              <w:spacing w:line="400" w:lineRule="exact"/>
              <w:jc w:val="left"/>
              <w:rPr>
                <w:rFonts w:ascii="Arial" w:hAnsi="Arial" w:cs="Arial"/>
                <w:color w:val="333333"/>
                <w:sz w:val="18"/>
                <w:szCs w:val="18"/>
              </w:rPr>
            </w:pPr>
          </w:p>
        </w:tc>
        <w:tc>
          <w:tcPr>
            <w:tcW w:w="1186" w:type="dxa"/>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身份证号</w:t>
            </w:r>
          </w:p>
        </w:tc>
        <w:tc>
          <w:tcPr>
            <w:tcW w:w="2570" w:type="dxa"/>
            <w:gridSpan w:val="2"/>
            <w:tcMar>
              <w:left w:w="108" w:type="dxa"/>
              <w:right w:w="108" w:type="dxa"/>
            </w:tcMar>
            <w:vAlign w:val="center"/>
          </w:tcPr>
          <w:p>
            <w:pPr>
              <w:widowControl/>
              <w:spacing w:beforeAutospacing="1" w:line="400" w:lineRule="exact"/>
              <w:jc w:val="left"/>
            </w:pPr>
          </w:p>
        </w:tc>
        <w:tc>
          <w:tcPr>
            <w:tcW w:w="1251"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住址</w:t>
            </w:r>
          </w:p>
        </w:tc>
        <w:tc>
          <w:tcPr>
            <w:tcW w:w="3414" w:type="dxa"/>
            <w:gridSpan w:val="4"/>
            <w:tcMar>
              <w:left w:w="108" w:type="dxa"/>
              <w:right w:w="108" w:type="dxa"/>
            </w:tcMar>
            <w:vAlign w:val="center"/>
          </w:tcPr>
          <w:p>
            <w:pPr>
              <w:widowControl/>
              <w:spacing w:beforeAutospacing="1" w:line="400" w:lineRule="exact"/>
              <w:jc w:val="left"/>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9" w:hRule="atLeast"/>
          <w:jc w:val="center"/>
        </w:trPr>
        <w:tc>
          <w:tcPr>
            <w:tcW w:w="1670"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银行账号</w:t>
            </w:r>
          </w:p>
        </w:tc>
        <w:tc>
          <w:tcPr>
            <w:tcW w:w="7235" w:type="dxa"/>
            <w:gridSpan w:val="8"/>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户名：开户行：账号：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8" w:hRule="atLeast"/>
          <w:jc w:val="center"/>
        </w:trPr>
        <w:tc>
          <w:tcPr>
            <w:tcW w:w="1670"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乡镇人民政府意见</w:t>
            </w:r>
          </w:p>
        </w:tc>
        <w:tc>
          <w:tcPr>
            <w:tcW w:w="7235" w:type="dxa"/>
            <w:gridSpan w:val="8"/>
            <w:tcMar>
              <w:left w:w="108" w:type="dxa"/>
              <w:right w:w="108" w:type="dxa"/>
            </w:tcMar>
            <w:vAlign w:val="center"/>
          </w:tcPr>
          <w:p>
            <w:pPr>
              <w:widowControl/>
              <w:spacing w:beforeAutospacing="1" w:line="400" w:lineRule="exact"/>
              <w:ind w:firstLine="442" w:firstLineChars="200"/>
              <w:jc w:val="left"/>
            </w:pPr>
            <w:r>
              <w:rPr>
                <w:rFonts w:hint="eastAsia" w:ascii="宋体" w:hAnsi="宋体" w:cs="宋体"/>
                <w:color w:val="000000"/>
                <w:kern w:val="0"/>
                <w:szCs w:val="21"/>
              </w:rPr>
              <w:t>经审查，申请人提交的材料真实有效，同意申报。</w:t>
            </w:r>
          </w:p>
          <w:p>
            <w:pPr>
              <w:widowControl/>
              <w:spacing w:beforeAutospacing="1" w:line="400" w:lineRule="exact"/>
              <w:jc w:val="left"/>
            </w:pPr>
            <w:r>
              <w:rPr>
                <w:rFonts w:hint="eastAsia" w:ascii="宋体" w:hAnsi="宋体" w:cs="宋体"/>
                <w:color w:val="000000"/>
                <w:kern w:val="0"/>
                <w:szCs w:val="21"/>
              </w:rPr>
              <w:t>经办人：联系电话：</w:t>
            </w:r>
          </w:p>
          <w:p>
            <w:pPr>
              <w:widowControl/>
              <w:spacing w:beforeAutospacing="1" w:line="400" w:lineRule="exact"/>
              <w:ind w:firstLine="4420" w:firstLineChars="2000"/>
              <w:jc w:val="left"/>
            </w:pPr>
            <w:r>
              <w:rPr>
                <w:rFonts w:hint="eastAsia" w:ascii="宋体" w:hAnsi="宋体" w:cs="宋体"/>
                <w:color w:val="000000"/>
                <w:kern w:val="0"/>
                <w:szCs w:val="21"/>
              </w:rPr>
              <w:t>年  月日（盖章）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43" w:hRule="atLeast"/>
          <w:jc w:val="center"/>
        </w:trPr>
        <w:tc>
          <w:tcPr>
            <w:tcW w:w="1670"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县残联意见</w:t>
            </w:r>
          </w:p>
        </w:tc>
        <w:tc>
          <w:tcPr>
            <w:tcW w:w="7235" w:type="dxa"/>
            <w:gridSpan w:val="8"/>
            <w:tcMar>
              <w:left w:w="108" w:type="dxa"/>
              <w:right w:w="108" w:type="dxa"/>
            </w:tcMar>
            <w:vAlign w:val="center"/>
          </w:tcPr>
          <w:p>
            <w:pPr>
              <w:widowControl/>
              <w:spacing w:beforeAutospacing="1" w:line="400" w:lineRule="exact"/>
              <w:ind w:firstLine="442" w:firstLineChars="200"/>
              <w:jc w:val="left"/>
            </w:pPr>
            <w:r>
              <w:rPr>
                <w:rFonts w:hint="eastAsia" w:ascii="宋体" w:hAnsi="宋体" w:cs="宋体"/>
                <w:color w:val="000000"/>
                <w:kern w:val="0"/>
                <w:szCs w:val="21"/>
              </w:rPr>
              <w:t>申请人残疾人证等资料合法有效，经审查，予以通过审核。</w:t>
            </w:r>
          </w:p>
          <w:p>
            <w:pPr>
              <w:widowControl/>
              <w:spacing w:beforeAutospacing="1" w:line="400" w:lineRule="exact"/>
              <w:ind w:firstLine="4420" w:firstLineChars="2000"/>
              <w:jc w:val="left"/>
            </w:pPr>
            <w:r>
              <w:rPr>
                <w:rFonts w:hint="eastAsia" w:ascii="宋体" w:hAnsi="宋体" w:cs="宋体"/>
                <w:color w:val="000000"/>
                <w:kern w:val="0"/>
                <w:szCs w:val="21"/>
              </w:rPr>
              <w:t>年月日（盖章）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0" w:hRule="atLeast"/>
          <w:jc w:val="center"/>
        </w:trPr>
        <w:tc>
          <w:tcPr>
            <w:tcW w:w="1670" w:type="dxa"/>
            <w:gridSpan w:val="2"/>
            <w:tcMar>
              <w:left w:w="108" w:type="dxa"/>
              <w:right w:w="108" w:type="dxa"/>
            </w:tcMar>
            <w:vAlign w:val="center"/>
          </w:tcPr>
          <w:p>
            <w:pPr>
              <w:widowControl/>
              <w:spacing w:beforeAutospacing="1" w:line="400" w:lineRule="exact"/>
              <w:jc w:val="left"/>
            </w:pPr>
            <w:r>
              <w:rPr>
                <w:rFonts w:hint="eastAsia" w:ascii="宋体" w:hAnsi="宋体" w:cs="宋体"/>
                <w:color w:val="000000"/>
                <w:kern w:val="0"/>
                <w:szCs w:val="21"/>
              </w:rPr>
              <w:t>县民政局意见</w:t>
            </w:r>
          </w:p>
        </w:tc>
        <w:tc>
          <w:tcPr>
            <w:tcW w:w="7235" w:type="dxa"/>
            <w:gridSpan w:val="8"/>
            <w:tcMar>
              <w:left w:w="108" w:type="dxa"/>
              <w:right w:w="108" w:type="dxa"/>
            </w:tcMar>
            <w:vAlign w:val="center"/>
          </w:tcPr>
          <w:p>
            <w:pPr>
              <w:widowControl/>
              <w:spacing w:beforeAutospacing="1" w:line="400" w:lineRule="exact"/>
              <w:ind w:firstLine="442" w:firstLineChars="200"/>
              <w:jc w:val="left"/>
              <w:rPr>
                <w:rFonts w:ascii="宋体" w:hAnsi="宋体" w:cs="宋体"/>
                <w:color w:val="000000"/>
                <w:kern w:val="0"/>
                <w:szCs w:val="21"/>
              </w:rPr>
            </w:pPr>
            <w:r>
              <w:rPr>
                <w:rFonts w:hint="eastAsia" w:ascii="宋体" w:hAnsi="宋体" w:cs="宋体"/>
                <w:color w:val="000000"/>
                <w:kern w:val="0"/>
                <w:szCs w:val="21"/>
              </w:rPr>
              <w:t>经审查，申请人材料合法有效，同意自年月起领取</w:t>
            </w:r>
          </w:p>
          <w:p>
            <w:pPr>
              <w:widowControl/>
              <w:spacing w:beforeAutospacing="1" w:line="400" w:lineRule="exact"/>
              <w:ind w:firstLine="442" w:firstLineChars="200"/>
              <w:jc w:val="left"/>
              <w:rPr>
                <w:szCs w:val="21"/>
              </w:rPr>
            </w:pPr>
            <w:r>
              <w:rPr>
                <w:rFonts w:hint="eastAsia" w:ascii="宋体" w:hAnsi="宋体" w:cs="宋体"/>
                <w:color w:val="000000"/>
                <w:kern w:val="0"/>
                <w:szCs w:val="21"/>
              </w:rPr>
              <w:t>重度残疾人护理补贴</w:t>
            </w:r>
            <w:r>
              <w:rPr>
                <w:rFonts w:hint="eastAsia" w:ascii="黑体" w:eastAsia="黑体"/>
                <w:position w:val="-6"/>
                <w:szCs w:val="32"/>
              </w:rPr>
              <w:t>□</w:t>
            </w:r>
            <w:r>
              <w:rPr>
                <w:rFonts w:hint="eastAsia" w:ascii="宋体" w:hAnsi="宋体" w:cs="宋体"/>
                <w:color w:val="000000"/>
                <w:kern w:val="0"/>
                <w:szCs w:val="21"/>
              </w:rPr>
              <w:t>困难残疾人生活补贴</w:t>
            </w:r>
            <w:r>
              <w:rPr>
                <w:rFonts w:hint="eastAsia" w:ascii="黑体" w:eastAsia="黑体"/>
                <w:position w:val="-6"/>
                <w:szCs w:val="32"/>
              </w:rPr>
              <w:t>□</w:t>
            </w:r>
          </w:p>
          <w:p>
            <w:pPr>
              <w:widowControl/>
              <w:spacing w:beforeAutospacing="1" w:line="400" w:lineRule="exact"/>
              <w:ind w:firstLine="4420" w:firstLineChars="2000"/>
              <w:jc w:val="left"/>
              <w:rPr>
                <w:szCs w:val="21"/>
              </w:rPr>
            </w:pPr>
            <w:r>
              <w:rPr>
                <w:rFonts w:hint="eastAsia" w:ascii="宋体" w:hAnsi="宋体" w:cs="宋体"/>
                <w:color w:val="000000"/>
                <w:kern w:val="0"/>
                <w:szCs w:val="21"/>
              </w:rPr>
              <w:t>年月日（盖章）</w:t>
            </w:r>
          </w:p>
        </w:tc>
      </w:tr>
    </w:tbl>
    <w:p>
      <w:pPr>
        <w:jc w:val="left"/>
        <w:rPr>
          <w:rFonts w:hint="eastAsia" w:ascii="宋体" w:eastAsia="宋体"/>
          <w:color w:val="000000"/>
          <w:szCs w:val="21"/>
          <w:lang w:eastAsia="zh-CN"/>
        </w:rPr>
        <w:sectPr>
          <w:footerReference r:id="rId3" w:type="default"/>
          <w:pgSz w:w="11906" w:h="16838"/>
          <w:pgMar w:top="2098" w:right="1474" w:bottom="1984" w:left="1587" w:header="851" w:footer="992" w:gutter="0"/>
          <w:pgNumType w:fmt="decimal"/>
          <w:cols w:space="0" w:num="1"/>
          <w:docGrid w:type="linesAndChars" w:linePitch="315" w:charSpace="2278"/>
        </w:sectPr>
      </w:pPr>
      <w:r>
        <w:rPr>
          <w:rFonts w:hint="eastAsia" w:ascii="宋体" w:hAnsi="宋体"/>
          <w:sz w:val="22"/>
        </w:rPr>
        <w:t>填表说明：1.残疾类别：按“视力残疾、听力残疾、言语残疾、肢体残疾、智力残疾、精神残疾、多重残疾”填写；2.残疾等级：按残疾证上所列残疾等级“一级、二级、三级”等具体等级填写；3.残疾人证号码为《中华人民共和国残疾人证》（第二代）号码；4、监护人信息：监护人为单位的，需在姓名处填写单位负责人姓名，在职业（单位）处填写单位名称，在联系电话处填写联系方式；5.银行账号：户名应为残疾人或其监护人个人账户或监护机构账户；6、身份证或户口本、残疾人证、城乡居民最低生活保障证复印件一并作为本表附件，不得缺漏。本表一式三份，乡镇人民政府、县级残联、民政局各存一份</w:t>
      </w:r>
      <w:r>
        <w:rPr>
          <w:rFonts w:hint="eastAsia" w:ascii="宋体" w:hAnsi="宋体"/>
          <w:sz w:val="22"/>
          <w:lang w:eastAsia="zh-CN"/>
        </w:rPr>
        <w:t>。</w:t>
      </w:r>
    </w:p>
    <w:p/>
    <w:sectPr>
      <w:pgSz w:w="11906" w:h="16838"/>
      <w:pgMar w:top="993"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cente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KDQKc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kjhuceLnnz/Ovx7PD98J&#10;+lCgPkCNeXcBM9Pw3g+4NrMf0Jl5Dyra/EVGBOOIdbrIK4dERH60Wq5WFYYExuYL4rOn5yFC+iC9&#10;JdloaMT5FVn58ROkMXVOydWcv9XGlBka95cDMbOH5d7HHrOVht0wEdr59oR8ehx9Qx1uOiXmo0Nl&#10;sb80G3E2drNxCFHvu7JGuR6Ed4eETZTecoURdiqMMyvspv3KS/HnvWQ9/VO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NApyQEAAJsDAAAOAAAAAAAAAAEAIAAAAB4BAABkcnMvZTJvRG9j&#10;LnhtbFBLBQYAAAAABgAGAFkBAABZ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87</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ascii="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LFVV/7OAQAAqQMAAA4AAAAAAAAAAQAgAAAAHgEAAGRycy9l&#10;Mm9Eb2MueG1sUEsFBgAAAAAGAAYAWQEAAF4FAAAAAA==&#10;">
              <v:fill on="f" focussize="0,0"/>
              <v:stroke on="f"/>
              <v:imagedata o:title=""/>
              <o:lock v:ext="edit" aspectratio="f"/>
              <v:textbox inset="0mm,0mm,0mm,0mm" style="mso-fit-shape-to-text:t;">
                <w:txbxContent>
                  <w:p>
                    <w:pPr>
                      <w:pStyle w:val="2"/>
                      <w:rPr>
                        <w:rFonts w:ascii="宋体"/>
                        <w:sz w:val="28"/>
                        <w:szCs w:val="28"/>
                      </w:rPr>
                    </w:pP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B2290"/>
    <w:multiLevelType w:val="singleLevel"/>
    <w:tmpl w:val="AACB229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1364F1"/>
    <w:rsid w:val="04001859"/>
    <w:rsid w:val="07993F45"/>
    <w:rsid w:val="0BE5488C"/>
    <w:rsid w:val="0E6C159A"/>
    <w:rsid w:val="107C76CB"/>
    <w:rsid w:val="16EF6C16"/>
    <w:rsid w:val="18ED7BE2"/>
    <w:rsid w:val="1A15655F"/>
    <w:rsid w:val="1B7E2F52"/>
    <w:rsid w:val="1EA617F1"/>
    <w:rsid w:val="200B7F5A"/>
    <w:rsid w:val="26416AFD"/>
    <w:rsid w:val="273722A0"/>
    <w:rsid w:val="310345F0"/>
    <w:rsid w:val="3C1364F1"/>
    <w:rsid w:val="42202039"/>
    <w:rsid w:val="495C38DB"/>
    <w:rsid w:val="5B535D0F"/>
    <w:rsid w:val="64F95D48"/>
    <w:rsid w:val="663275F2"/>
    <w:rsid w:val="76B53B11"/>
    <w:rsid w:val="79D77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2021-05-20T02:01:00Z</dcterms:created>
  <dc:creator>Administrator</dc:creator>
  <cp:lastModifiedBy>莉莉安</cp:lastModifiedBy>
  <dcterms:modified xsi:type="dcterms:W3CDTF">2021-06-03T06:31:14Z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4634A0B0E2C849E8A79F1B664F2D1072</vt:lpwstr>
  </property>
</Properties>
</file>