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color w:val="auto"/>
          <w:sz w:val="32"/>
          <w:szCs w:val="32"/>
        </w:rPr>
      </w:pPr>
      <w:r>
        <w:rPr>
          <w:rFonts w:ascii="方正小标宋简体" w:hAnsi="华文中宋" w:eastAsia="方正小标宋简体"/>
          <w:bCs/>
          <w:color w:val="auto"/>
          <w:sz w:val="44"/>
          <w:szCs w:val="44"/>
        </w:rPr>
        <w:t xml:space="preserve"> </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岳阳县</w:t>
      </w:r>
      <w:r>
        <w:rPr>
          <w:rFonts w:hint="eastAsia" w:eastAsia="方正小标宋简体"/>
          <w:bCs/>
          <w:color w:val="auto"/>
          <w:sz w:val="46"/>
          <w:szCs w:val="46"/>
          <w:lang w:eastAsia="zh-CN"/>
        </w:rPr>
        <w:t>2020年</w:t>
      </w:r>
      <w:r>
        <w:rPr>
          <w:rFonts w:hint="eastAsia" w:eastAsia="方正小标宋简体"/>
          <w:bCs/>
          <w:color w:val="auto"/>
          <w:sz w:val="46"/>
          <w:szCs w:val="46"/>
        </w:rPr>
        <w:t>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w:t>
      </w:r>
      <w:r>
        <w:rPr>
          <w:rFonts w:eastAsia="仿宋_GB2312"/>
          <w:color w:val="auto"/>
          <w:sz w:val="32"/>
          <w:szCs w:val="32"/>
        </w:rPr>
        <w:t>(</w:t>
      </w:r>
      <w:r>
        <w:rPr>
          <w:rFonts w:hint="eastAsia" w:eastAsia="仿宋_GB2312"/>
          <w:color w:val="auto"/>
          <w:sz w:val="32"/>
          <w:szCs w:val="32"/>
        </w:rPr>
        <w:t>单位</w:t>
      </w:r>
      <w:r>
        <w:rPr>
          <w:rFonts w:eastAsia="仿宋_GB2312"/>
          <w:color w:val="auto"/>
          <w:sz w:val="32"/>
          <w:szCs w:val="32"/>
        </w:rPr>
        <w:t>)</w:t>
      </w:r>
      <w:r>
        <w:rPr>
          <w:rFonts w:hint="eastAsia"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u w:val="single"/>
          <w:lang w:eastAsia="zh-CN"/>
        </w:rPr>
        <w:t>岳阳县农村公路养护中心</w:t>
      </w:r>
      <w:r>
        <w:rPr>
          <w:rFonts w:eastAsia="仿宋_GB2312"/>
          <w:color w:val="auto"/>
          <w:sz w:val="32"/>
          <w:szCs w:val="32"/>
          <w:u w:val="single"/>
        </w:rPr>
        <w:t xml:space="preserve">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eastAsia="仿宋_GB2312"/>
          <w:color w:val="auto"/>
          <w:spacing w:val="30"/>
          <w:sz w:val="32"/>
          <w:szCs w:val="32"/>
        </w:rPr>
        <w:t xml:space="preserve"> </w:t>
      </w:r>
      <w:r>
        <w:rPr>
          <w:rFonts w:hint="eastAsia" w:eastAsia="仿宋_GB2312"/>
          <w:color w:val="auto"/>
          <w:spacing w:val="30"/>
          <w:sz w:val="32"/>
          <w:szCs w:val="32"/>
        </w:rPr>
        <w:t>算</w:t>
      </w:r>
      <w:r>
        <w:rPr>
          <w:rFonts w:eastAsia="仿宋_GB2312"/>
          <w:color w:val="auto"/>
          <w:spacing w:val="30"/>
          <w:sz w:val="32"/>
          <w:szCs w:val="32"/>
        </w:rPr>
        <w:t xml:space="preserve"> </w:t>
      </w:r>
      <w:r>
        <w:rPr>
          <w:rFonts w:hint="eastAsia" w:eastAsia="仿宋_GB2312"/>
          <w:color w:val="auto"/>
          <w:spacing w:val="30"/>
          <w:sz w:val="32"/>
          <w:szCs w:val="32"/>
        </w:rPr>
        <w:t>编</w:t>
      </w:r>
      <w:r>
        <w:rPr>
          <w:rFonts w:eastAsia="仿宋_GB2312"/>
          <w:color w:val="auto"/>
          <w:spacing w:val="30"/>
          <w:sz w:val="32"/>
          <w:szCs w:val="32"/>
        </w:rPr>
        <w:t xml:space="preserve"> </w:t>
      </w:r>
      <w:r>
        <w:rPr>
          <w:rFonts w:hint="eastAsia" w:eastAsia="仿宋_GB2312"/>
          <w:color w:val="auto"/>
          <w:spacing w:val="30"/>
          <w:sz w:val="32"/>
          <w:szCs w:val="32"/>
        </w:rPr>
        <w:t>码：</w:t>
      </w:r>
      <w:r>
        <w:rPr>
          <w:rFonts w:eastAsia="仿宋_GB2312"/>
          <w:color w:val="auto"/>
          <w:spacing w:val="20"/>
          <w:sz w:val="32"/>
          <w:szCs w:val="32"/>
          <w:u w:val="single"/>
        </w:rPr>
        <w:t xml:space="preserve">         </w:t>
      </w:r>
      <w:r>
        <w:rPr>
          <w:rFonts w:hint="eastAsia" w:eastAsia="仿宋_GB2312"/>
          <w:color w:val="auto"/>
          <w:spacing w:val="20"/>
          <w:sz w:val="32"/>
          <w:szCs w:val="32"/>
          <w:u w:val="single"/>
          <w:lang w:val="en-US" w:eastAsia="zh-CN"/>
        </w:rPr>
        <w:t>273006</w:t>
      </w:r>
      <w:r>
        <w:rPr>
          <w:rFonts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评价机构：部门（单位）评价组</w:t>
      </w:r>
      <w:r>
        <w:rPr>
          <w:rFonts w:eastAsia="仿宋_GB2312"/>
          <w:color w:val="auto"/>
          <w:sz w:val="32"/>
          <w:szCs w:val="32"/>
        </w:rPr>
        <w:t xml:space="preserve">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20</w:t>
      </w:r>
      <w:r>
        <w:rPr>
          <w:rFonts w:hint="eastAsia" w:eastAsia="仿宋_GB2312"/>
          <w:color w:val="auto"/>
          <w:sz w:val="32"/>
          <w:lang w:val="en-US" w:eastAsia="zh-CN"/>
        </w:rPr>
        <w:t>21</w:t>
      </w:r>
      <w:r>
        <w:rPr>
          <w:rFonts w:hint="eastAsia" w:eastAsia="仿宋_GB2312"/>
          <w:color w:val="auto"/>
          <w:sz w:val="32"/>
        </w:rPr>
        <w:t>年</w:t>
      </w:r>
      <w:r>
        <w:rPr>
          <w:rFonts w:eastAsia="仿宋_GB2312"/>
          <w:color w:val="auto"/>
          <w:sz w:val="32"/>
        </w:rPr>
        <w:t>07</w:t>
      </w:r>
      <w:r>
        <w:rPr>
          <w:rFonts w:hint="eastAsia" w:eastAsia="仿宋_GB2312"/>
          <w:color w:val="auto"/>
          <w:sz w:val="32"/>
        </w:rPr>
        <w:t>月</w:t>
      </w:r>
      <w:r>
        <w:rPr>
          <w:rFonts w:eastAsia="仿宋_GB2312"/>
          <w:color w:val="auto"/>
          <w:sz w:val="32"/>
        </w:rPr>
        <w:t>12</w:t>
      </w:r>
      <w:r>
        <w:rPr>
          <w:rFonts w:hint="eastAsia" w:eastAsia="仿宋_GB2312"/>
          <w:color w:val="auto"/>
          <w:sz w:val="32"/>
        </w:rPr>
        <w:t>日</w:t>
      </w:r>
    </w:p>
    <w:p>
      <w:pPr>
        <w:autoSpaceDN w:val="0"/>
        <w:jc w:val="center"/>
        <w:textAlignment w:val="center"/>
        <w:rPr>
          <w:rFonts w:eastAsia="仿宋_GB2312"/>
          <w:color w:val="auto"/>
          <w:sz w:val="32"/>
          <w:szCs w:val="32"/>
        </w:rPr>
      </w:pPr>
      <w:r>
        <w:rPr>
          <w:rFonts w:hint="eastAsia" w:eastAsia="仿宋_GB2312"/>
          <w:color w:val="auto"/>
          <w:sz w:val="32"/>
        </w:rPr>
        <w:t>岳阳县财政</w:t>
      </w:r>
      <w:r>
        <w:rPr>
          <w:rFonts w:hint="eastAsia" w:eastAsia="仿宋_GB2312"/>
          <w:color w:val="auto"/>
          <w:sz w:val="32"/>
          <w:szCs w:val="32"/>
        </w:rPr>
        <w:t>局（制）</w:t>
      </w:r>
    </w:p>
    <w:p>
      <w:pPr>
        <w:widowControl/>
        <w:jc w:val="left"/>
        <w:rPr>
          <w:rFonts w:eastAsia="仿宋_GB2312"/>
          <w:color w:val="auto"/>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吴丽华</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13974082882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743"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宣传贯彻《中华人民共和国公路法》，强化农村公路养护和管理工作；布置全县农村公路养护管理年度工作；筹集农村公路管理养护资金；负债全县农村公路和养护和管理。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743" w:type="dxa"/>
            <w:gridSpan w:val="15"/>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加强农村公路养护工作，确保农村公路通畅</w:t>
            </w:r>
          </w:p>
          <w:p>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用好农村公路建设资金，做好农村危桥和农村道路维修</w:t>
            </w:r>
          </w:p>
          <w:p>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完成上级部门交办的其他工作</w:t>
            </w:r>
          </w:p>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743" w:type="dxa"/>
            <w:gridSpan w:val="15"/>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一、坚持党的领导，服从服务大局</w:t>
            </w:r>
            <w:r>
              <w:rPr>
                <w:rFonts w:ascii="仿宋_GB2312" w:hAnsi="仿宋_GB2312" w:eastAsia="仿宋_GB2312" w:cs="仿宋_GB2312"/>
                <w:color w:val="auto"/>
                <w:sz w:val="24"/>
              </w:rPr>
              <w:t>;</w:t>
            </w:r>
          </w:p>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二、</w:t>
            </w:r>
            <w:r>
              <w:rPr>
                <w:rFonts w:hint="eastAsia" w:ascii="仿宋_GB2312" w:hAnsi="仿宋_GB2312" w:eastAsia="仿宋_GB2312" w:cs="仿宋_GB2312"/>
                <w:color w:val="auto"/>
                <w:sz w:val="24"/>
                <w:lang w:eastAsia="zh-CN"/>
              </w:rPr>
              <w:t>全县农村公路养护水平不断提高</w:t>
            </w:r>
            <w:r>
              <w:rPr>
                <w:rFonts w:ascii="仿宋_GB2312" w:hAnsi="仿宋_GB2312" w:eastAsia="仿宋_GB2312" w:cs="仿宋_GB2312"/>
                <w:color w:val="auto"/>
                <w:sz w:val="24"/>
              </w:rPr>
              <w:t>;</w:t>
            </w:r>
          </w:p>
          <w:p>
            <w:pPr>
              <w:spacing w:line="580" w:lineRule="exact"/>
              <w:ind w:firstLine="480"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三、</w:t>
            </w:r>
            <w:r>
              <w:rPr>
                <w:rFonts w:hint="eastAsia" w:ascii="仿宋_GB2312" w:hAnsi="仿宋_GB2312" w:eastAsia="仿宋_GB2312" w:cs="仿宋_GB2312"/>
                <w:color w:val="auto"/>
                <w:sz w:val="24"/>
                <w:lang w:eastAsia="zh-CN"/>
              </w:rPr>
              <w:t>全县农村公路危桥改造和农村道路维修年度任务完满完成；</w:t>
            </w:r>
          </w:p>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8,344.47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1919.35</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rPr>
            </w:pPr>
            <w:r>
              <w:rPr>
                <w:rFonts w:hint="default" w:ascii="仿宋_GB2312" w:hAnsi="仿宋_GB2312" w:eastAsia="仿宋_GB2312" w:cs="仿宋_GB2312"/>
                <w:color w:val="auto"/>
                <w:sz w:val="24"/>
                <w:lang w:val="en-US"/>
              </w:rPr>
              <w:t>4,376.94</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2,048.18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8,344.47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1919.35</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sz w:val="24"/>
                <w:lang w:val="en-US"/>
              </w:rPr>
              <w:t>4,376.94</w:t>
            </w: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kern w:val="2"/>
                <w:sz w:val="24"/>
                <w:szCs w:val="24"/>
                <w:lang w:val="en-US" w:eastAsia="zh-CN" w:bidi="ar-SA"/>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2,048.18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6781.60</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default" w:ascii="宋体" w:hAnsi="宋体" w:eastAsia="宋体" w:cs="宋体"/>
                <w:b/>
                <w:bCs/>
                <w:i w:val="0"/>
                <w:iCs w:val="0"/>
                <w:color w:val="auto"/>
                <w:kern w:val="2"/>
                <w:sz w:val="22"/>
                <w:szCs w:val="22"/>
                <w:u w:val="none"/>
                <w:lang w:val="en-US" w:eastAsia="zh-CN" w:bidi="ar-SA"/>
              </w:rPr>
              <w:t>410.68</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284.79</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125.89</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default" w:ascii="宋体" w:hAnsi="宋体" w:eastAsia="宋体" w:cs="宋体"/>
                <w:b/>
                <w:bCs/>
                <w:i w:val="0"/>
                <w:iCs w:val="0"/>
                <w:color w:val="auto"/>
                <w:kern w:val="2"/>
                <w:sz w:val="22"/>
                <w:szCs w:val="22"/>
                <w:u w:val="none"/>
                <w:lang w:val="en-US" w:eastAsia="zh-CN" w:bidi="ar-SA"/>
              </w:rPr>
              <w:t>6,370.92</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-356.48</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1,562.87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6781.60</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default" w:ascii="宋体" w:hAnsi="宋体" w:eastAsia="宋体" w:cs="宋体"/>
                <w:b/>
                <w:bCs/>
                <w:i w:val="0"/>
                <w:iCs w:val="0"/>
                <w:color w:val="auto"/>
                <w:kern w:val="2"/>
                <w:sz w:val="22"/>
                <w:szCs w:val="22"/>
                <w:u w:val="none"/>
                <w:lang w:val="en-US" w:eastAsia="zh-CN" w:bidi="ar-SA"/>
              </w:rPr>
              <w:t>410.68</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sz w:val="24"/>
                <w:lang w:val="en-US" w:eastAsia="zh-CN"/>
              </w:rPr>
              <w:t>284.79</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125.89</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default" w:ascii="宋体" w:hAnsi="宋体" w:eastAsia="宋体" w:cs="宋体"/>
                <w:b/>
                <w:bCs/>
                <w:i w:val="0"/>
                <w:iCs w:val="0"/>
                <w:color w:val="auto"/>
                <w:kern w:val="2"/>
                <w:sz w:val="22"/>
                <w:szCs w:val="22"/>
                <w:u w:val="none"/>
                <w:lang w:val="en-US" w:eastAsia="zh-CN" w:bidi="ar-SA"/>
              </w:rPr>
              <w:t>6,370.92</w:t>
            </w: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-356.48</w:t>
            </w: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sz w:val="24"/>
                <w:lang w:val="en-US" w:eastAsia="zh-CN"/>
              </w:rPr>
              <w:t>1,562.87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6.97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3.39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3.58</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6.97</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3.39</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3.58</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188</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188</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188</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188</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3774" w:type="dxa"/>
            <w:gridSpan w:val="7"/>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加强农村公路养护工作，确保农村公路通畅</w:t>
            </w:r>
          </w:p>
          <w:p>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用好农村公路建设资金，做好农村危桥和农村道路维修</w:t>
            </w:r>
          </w:p>
          <w:p>
            <w:pPr>
              <w:autoSpaceDN w:val="0"/>
              <w:spacing w:line="400" w:lineRule="exact"/>
              <w:jc w:val="left"/>
              <w:textAlignment w:val="center"/>
              <w:rPr>
                <w:rFonts w:hint="eastAsia" w:ascii="仿宋_GB2312" w:hAnsi="仿宋_GB2312" w:eastAsia="仿宋_GB2312" w:cs="仿宋_GB2312"/>
                <w:color w:val="auto"/>
                <w:sz w:val="24"/>
                <w:lang w:eastAsia="zh-CN"/>
              </w:rPr>
            </w:pP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完成上级部门交办的其他工作</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全面完成</w:t>
            </w:r>
            <w:r>
              <w:rPr>
                <w:rFonts w:hint="eastAsia" w:ascii="仿宋_GB2312" w:hAnsi="仿宋_GB2312" w:eastAsia="仿宋_GB2312" w:cs="仿宋_GB2312"/>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5"/>
            <w:tcMar>
              <w:top w:w="0" w:type="dxa"/>
              <w:left w:w="15" w:type="dxa"/>
              <w:bottom w:w="0" w:type="dxa"/>
              <w:right w:w="15" w:type="dxa"/>
            </w:tcMar>
            <w:vAlign w:val="center"/>
          </w:tcPr>
          <w:p>
            <w:pPr>
              <w:autoSpaceDN w:val="0"/>
              <w:spacing w:line="400" w:lineRule="exact"/>
              <w:jc w:val="both"/>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农村公路通畅水平</w:t>
            </w:r>
            <w:r>
              <w:rPr>
                <w:rFonts w:ascii="仿宋_GB2312" w:hAnsi="仿宋_GB2312" w:eastAsia="仿宋_GB2312" w:cs="仿宋_GB2312"/>
                <w:color w:val="auto"/>
                <w:sz w:val="24"/>
              </w:rPr>
              <w:t>100%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“三公经费”变动率≤</w:t>
            </w:r>
            <w:r>
              <w:rPr>
                <w:rFonts w:ascii="仿宋_GB2312" w:hAnsi="仿宋_GB2312" w:eastAsia="仿宋_GB2312" w:cs="仿宋_GB2312"/>
                <w:color w:val="auto"/>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完成危桥改造6座</w:t>
            </w:r>
            <w:r>
              <w:rPr>
                <w:rFonts w:hint="eastAsia" w:ascii="仿宋_GB2312" w:hAnsi="仿宋_GB2312" w:eastAsia="仿宋_GB2312" w:cs="仿宋_GB2312"/>
                <w:color w:val="auto"/>
                <w:sz w:val="24"/>
              </w:rPr>
              <w:t>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lang w:val="en-US" w:eastAsia="zh-CN"/>
              </w:rPr>
              <w:t>2020财政年度内完成公路维修改造任务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已如</w:t>
            </w:r>
            <w:r>
              <w:rPr>
                <w:rFonts w:hint="eastAsia" w:ascii="仿宋_GB2312" w:hAnsi="仿宋_GB2312" w:eastAsia="仿宋_GB2312" w:cs="仿宋_GB2312"/>
                <w:b/>
                <w:color w:val="auto"/>
                <w:sz w:val="24"/>
                <w:lang w:eastAsia="zh-CN"/>
              </w:rPr>
              <w:t>期</w:t>
            </w:r>
            <w:r>
              <w:rPr>
                <w:rFonts w:hint="eastAsia" w:ascii="仿宋_GB2312" w:hAnsi="仿宋_GB2312" w:eastAsia="仿宋_GB2312" w:cs="仿宋_GB2312"/>
                <w:b/>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全年财政整体支出</w:t>
            </w:r>
            <w:r>
              <w:rPr>
                <w:rFonts w:hint="eastAsia" w:ascii="仿宋_GB2312" w:hAnsi="仿宋_GB2312" w:eastAsia="仿宋_GB2312" w:cs="仿宋_GB2312"/>
                <w:color w:val="auto"/>
                <w:sz w:val="24"/>
                <w:lang w:val="en-US" w:eastAsia="zh-CN"/>
              </w:rPr>
              <w:t>6781.60</w:t>
            </w:r>
            <w:r>
              <w:rPr>
                <w:rFonts w:hint="eastAsia" w:ascii="仿宋_GB2312" w:hAnsi="仿宋_GB2312" w:eastAsia="仿宋_GB2312" w:cs="仿宋_GB2312"/>
                <w:color w:val="auto"/>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lang w:val="en-US" w:eastAsia="zh-CN"/>
              </w:rPr>
              <w:t>6781.60</w:t>
            </w:r>
            <w:r>
              <w:rPr>
                <w:rFonts w:hint="eastAsia" w:ascii="仿宋_GB2312" w:hAnsi="仿宋_GB2312" w:eastAsia="仿宋_GB2312" w:cs="仿宋_GB2312"/>
                <w:color w:val="auto"/>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提高全县人民公路出行感受</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为全县创造了良好的招商引资环境</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4"/>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r>
              <w:rPr>
                <w:rFonts w:hint="eastAsia" w:ascii="仿宋_GB2312" w:hAnsi="仿宋_GB2312" w:eastAsia="仿宋_GB2312" w:cs="仿宋_GB2312"/>
                <w:color w:val="auto"/>
                <w:sz w:val="24"/>
              </w:rPr>
              <w:t>以上</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ascii="仿宋_GB2312" w:hAnsi="仿宋_GB2312" w:eastAsia="仿宋_GB2312" w:cs="仿宋_GB2312"/>
                <w:color w:val="auto"/>
                <w:sz w:val="24"/>
              </w:rPr>
              <w:t>9</w:t>
            </w:r>
            <w:r>
              <w:rPr>
                <w:rFonts w:hint="eastAsia" w:ascii="仿宋_GB2312" w:hAnsi="仿宋_GB2312" w:eastAsia="仿宋_GB2312" w:cs="仿宋_GB2312"/>
                <w:color w:val="auto"/>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hint="eastAsia" w:ascii="仿宋_GB2312" w:hAnsi="仿宋_GB2312" w:eastAsia="仿宋_GB2312" w:cs="仿宋_GB2312"/>
                <w:color w:val="auto"/>
                <w:sz w:val="24"/>
                <w:lang w:eastAsia="zh-CN"/>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lang w:eastAsia="zh-CN"/>
              </w:rPr>
              <w:t>付立吾</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农村公路养护中心</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刘小正</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副</w:t>
            </w:r>
            <w:r>
              <w:rPr>
                <w:rFonts w:hint="eastAsia" w:ascii="仿宋_GB2312" w:hAnsi="仿宋_GB2312" w:eastAsia="仿宋_GB2312" w:cs="仿宋_GB2312"/>
                <w:color w:val="auto"/>
                <w:sz w:val="24"/>
              </w:rPr>
              <w:t>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农村公路养护中心</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陈琼芳</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副主任</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农村公路养护中心</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bl>
    <w:p>
      <w:pPr>
        <w:rPr>
          <w:rFonts w:eastAsia="仿宋_GB2312" w:cs="仿宋_GB2312"/>
          <w:bCs/>
          <w:color w:val="auto"/>
          <w:sz w:val="28"/>
          <w:szCs w:val="28"/>
        </w:rPr>
      </w:pPr>
      <w:r>
        <w:rPr>
          <w:rFonts w:hint="eastAsia" w:eastAsia="仿宋_GB2312" w:cs="仿宋_GB2312"/>
          <w:bCs/>
          <w:color w:val="auto"/>
          <w:sz w:val="28"/>
          <w:szCs w:val="28"/>
        </w:rPr>
        <w:t>填报人（签名）：</w:t>
      </w:r>
      <w:r>
        <w:rPr>
          <w:rFonts w:hint="eastAsia" w:eastAsia="仿宋_GB2312" w:cs="仿宋_GB2312"/>
          <w:bCs/>
          <w:color w:val="auto"/>
          <w:sz w:val="28"/>
          <w:szCs w:val="28"/>
          <w:lang w:eastAsia="zh-CN"/>
        </w:rPr>
        <w:t>吴丽华</w:t>
      </w:r>
      <w:r>
        <w:rPr>
          <w:rFonts w:eastAsia="仿宋_GB2312" w:cs="仿宋_GB2312"/>
          <w:bCs/>
          <w:color w:val="auto"/>
          <w:sz w:val="28"/>
          <w:szCs w:val="28"/>
        </w:rPr>
        <w:t xml:space="preserve">                            </w:t>
      </w:r>
      <w:r>
        <w:rPr>
          <w:rFonts w:hint="eastAsia" w:eastAsia="仿宋_GB2312" w:cs="仿宋_GB2312"/>
          <w:bCs/>
          <w:color w:val="auto"/>
          <w:sz w:val="28"/>
          <w:szCs w:val="28"/>
        </w:rPr>
        <w:t>联系电话：</w:t>
      </w:r>
      <w:r>
        <w:rPr>
          <w:rFonts w:hint="eastAsia" w:ascii="仿宋_GB2312" w:hAnsi="仿宋_GB2312" w:eastAsia="仿宋_GB2312" w:cs="仿宋_GB2312"/>
          <w:color w:val="auto"/>
          <w:sz w:val="24"/>
          <w:lang w:val="en-US" w:eastAsia="zh-CN"/>
        </w:rPr>
        <w:t>13974082882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一、部门（单位）概况</w:t>
            </w:r>
          </w:p>
          <w:p>
            <w:pPr>
              <w:numPr>
                <w:ilvl w:val="0"/>
                <w:numId w:val="2"/>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部门（单位）基本情况</w:t>
            </w:r>
          </w:p>
          <w:p>
            <w:pPr>
              <w:numPr>
                <w:ilvl w:val="0"/>
                <w:numId w:val="0"/>
              </w:numPr>
              <w:spacing w:line="560" w:lineRule="exact"/>
              <w:ind w:firstLine="480" w:firstLineChars="200"/>
              <w:rPr>
                <w:rFonts w:ascii="仿宋_GB2312" w:hAnsi="仿宋_GB2312" w:eastAsia="仿宋_GB2312" w:cs="仿宋_GB2312"/>
                <w:bCs/>
                <w:color w:val="auto"/>
                <w:sz w:val="24"/>
              </w:rPr>
            </w:pPr>
            <w:r>
              <w:rPr>
                <w:rFonts w:hint="eastAsia" w:ascii="仿宋_GB2312" w:eastAsia="仿宋_GB2312"/>
                <w:color w:val="auto"/>
                <w:sz w:val="24"/>
              </w:rPr>
              <w:t>岳阳县</w:t>
            </w:r>
            <w:r>
              <w:rPr>
                <w:rFonts w:hint="eastAsia" w:ascii="仿宋_GB2312" w:hAnsi="仿宋_GB2312" w:eastAsia="仿宋_GB2312" w:cs="仿宋_GB2312"/>
                <w:color w:val="auto"/>
                <w:sz w:val="21"/>
                <w:szCs w:val="21"/>
                <w:lang w:eastAsia="zh-CN"/>
              </w:rPr>
              <w:t>农村公路养护中心</w:t>
            </w:r>
            <w:r>
              <w:rPr>
                <w:rFonts w:hint="eastAsia" w:ascii="仿宋_GB2312" w:eastAsia="仿宋_GB2312"/>
                <w:color w:val="auto"/>
                <w:sz w:val="24"/>
              </w:rPr>
              <w:t>承</w:t>
            </w:r>
            <w:r>
              <w:rPr>
                <w:rFonts w:hint="eastAsia" w:ascii="仿宋_GB2312" w:hAnsi="仿宋_GB2312" w:eastAsia="仿宋_GB2312" w:cs="仿宋_GB2312"/>
                <w:color w:val="auto"/>
                <w:sz w:val="21"/>
                <w:szCs w:val="21"/>
                <w:lang w:eastAsia="zh-CN"/>
              </w:rPr>
              <w:t>担宣传贯彻《中华人民共和国公路法》，强化农村公路养护和管理工作；布置全县农村公路养护管理年度工作；筹集农村公路管理养护资金；负责全县农村公路和养护和管理。</w:t>
            </w:r>
          </w:p>
          <w:p>
            <w:pPr>
              <w:numPr>
                <w:ilvl w:val="0"/>
                <w:numId w:val="3"/>
              </w:numPr>
              <w:spacing w:line="560" w:lineRule="exact"/>
              <w:ind w:firstLine="480" w:firstLineChars="200"/>
              <w:rPr>
                <w:rFonts w:hint="eastAsia" w:ascii="仿宋_GB2312" w:hAnsi="仿宋_GB2312" w:eastAsia="仿宋_GB2312" w:cs="仿宋_GB2312"/>
                <w:color w:val="auto"/>
                <w:sz w:val="21"/>
                <w:szCs w:val="21"/>
                <w:lang w:eastAsia="zh-CN"/>
              </w:rPr>
            </w:pPr>
            <w:r>
              <w:rPr>
                <w:rFonts w:ascii="仿宋" w:hAnsi="仿宋" w:eastAsia="仿宋" w:cs="仿宋"/>
                <w:color w:val="auto"/>
                <w:sz w:val="24"/>
              </w:rPr>
              <w:t xml:space="preserve"> </w:t>
            </w:r>
            <w:r>
              <w:rPr>
                <w:rFonts w:hint="eastAsia" w:ascii="仿宋_GB2312" w:hAnsi="仿宋_GB2312" w:eastAsia="仿宋_GB2312" w:cs="仿宋_GB2312"/>
                <w:color w:val="auto"/>
                <w:sz w:val="21"/>
                <w:szCs w:val="21"/>
                <w:lang w:eastAsia="zh-CN"/>
              </w:rPr>
              <w:t>部门（单位）整体支出规模、使用方向和主要内容、涉及范围等</w:t>
            </w:r>
          </w:p>
          <w:p>
            <w:pPr>
              <w:spacing w:line="560" w:lineRule="exact"/>
              <w:rPr>
                <w:rFonts w:ascii="仿宋" w:hAnsi="仿宋" w:eastAsia="仿宋" w:cs="仿宋"/>
                <w:color w:val="auto"/>
                <w:sz w:val="24"/>
              </w:rPr>
            </w:pPr>
            <w:r>
              <w:rPr>
                <w:rFonts w:ascii="仿宋" w:hAnsi="仿宋" w:eastAsia="仿宋" w:cs="仿宋"/>
                <w:color w:val="auto"/>
                <w:sz w:val="24"/>
              </w:rPr>
              <w:t xml:space="preserve">   </w:t>
            </w:r>
            <w:r>
              <w:rPr>
                <w:rFonts w:hint="eastAsia" w:ascii="仿宋" w:hAnsi="仿宋" w:eastAsia="仿宋" w:cs="仿宋"/>
                <w:color w:val="auto"/>
                <w:sz w:val="24"/>
                <w:lang w:eastAsia="zh-CN"/>
              </w:rPr>
              <w:t>2020年岳阳县农村公路养护中心</w:t>
            </w:r>
            <w:r>
              <w:rPr>
                <w:rFonts w:hint="eastAsia" w:ascii="仿宋" w:hAnsi="仿宋" w:eastAsia="仿宋" w:cs="仿宋"/>
                <w:color w:val="auto"/>
                <w:sz w:val="24"/>
              </w:rPr>
              <w:t>整体支出为</w:t>
            </w:r>
            <w:r>
              <w:rPr>
                <w:rFonts w:hint="eastAsia" w:ascii="仿宋_GB2312" w:hAnsi="仿宋_GB2312" w:eastAsia="仿宋_GB2312" w:cs="仿宋_GB2312"/>
                <w:color w:val="auto"/>
                <w:sz w:val="24"/>
                <w:lang w:val="en-US" w:eastAsia="zh-CN"/>
              </w:rPr>
              <w:t>6,781.60</w:t>
            </w:r>
            <w:r>
              <w:rPr>
                <w:rFonts w:hint="eastAsia" w:ascii="仿宋" w:hAnsi="仿宋" w:eastAsia="仿宋" w:cs="仿宋"/>
                <w:color w:val="auto"/>
                <w:sz w:val="24"/>
              </w:rPr>
              <w:t>万元，包括基本支出</w:t>
            </w:r>
            <w:r>
              <w:rPr>
                <w:rFonts w:hint="eastAsia" w:ascii="仿宋_GB2312" w:hAnsi="仿宋_GB2312" w:eastAsia="仿宋_GB2312" w:cs="仿宋_GB2312"/>
                <w:color w:val="auto"/>
                <w:sz w:val="24"/>
                <w:lang w:val="en-US" w:eastAsia="zh-CN"/>
              </w:rPr>
              <w:t>410.68</w:t>
            </w:r>
            <w:r>
              <w:rPr>
                <w:rFonts w:hint="eastAsia" w:ascii="仿宋" w:hAnsi="仿宋" w:eastAsia="仿宋" w:cs="仿宋"/>
                <w:color w:val="auto"/>
                <w:sz w:val="24"/>
              </w:rPr>
              <w:t>万元，主要用于人员经费支出和日常公用经费支出，项目支出</w:t>
            </w:r>
            <w:r>
              <w:rPr>
                <w:rFonts w:hint="default" w:ascii="宋体" w:hAnsi="宋体" w:eastAsia="宋体" w:cs="宋体"/>
                <w:b/>
                <w:bCs/>
                <w:i w:val="0"/>
                <w:iCs w:val="0"/>
                <w:color w:val="auto"/>
                <w:kern w:val="2"/>
                <w:sz w:val="22"/>
                <w:szCs w:val="22"/>
                <w:u w:val="none"/>
                <w:lang w:val="en-US" w:eastAsia="zh-CN" w:bidi="ar-SA"/>
              </w:rPr>
              <w:t>6,370.92</w:t>
            </w:r>
            <w:r>
              <w:rPr>
                <w:rFonts w:hint="eastAsia" w:ascii="仿宋" w:hAnsi="仿宋" w:eastAsia="仿宋" w:cs="仿宋"/>
                <w:color w:val="auto"/>
                <w:sz w:val="24"/>
              </w:rPr>
              <w:t>万元，主要用于全县</w:t>
            </w:r>
            <w:r>
              <w:rPr>
                <w:rFonts w:hint="eastAsia" w:ascii="仿宋" w:hAnsi="仿宋" w:eastAsia="仿宋" w:cs="仿宋"/>
                <w:color w:val="auto"/>
                <w:sz w:val="24"/>
                <w:lang w:eastAsia="zh-CN"/>
              </w:rPr>
              <w:t>农村公路建设和养护支出</w:t>
            </w:r>
            <w:r>
              <w:rPr>
                <w:rFonts w:hint="eastAsia" w:ascii="仿宋" w:hAnsi="仿宋" w:eastAsia="仿宋" w:cs="仿宋"/>
                <w:color w:val="auto"/>
                <w:sz w:val="24"/>
              </w:rPr>
              <w:t>。</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二、部门（单位）整体支出管理及使用情况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（一）基本支出</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lang w:eastAsia="zh-CN"/>
              </w:rPr>
              <w:t>2020年岳阳县农村公路养护中心</w:t>
            </w:r>
            <w:r>
              <w:rPr>
                <w:rFonts w:hint="eastAsia" w:ascii="仿宋" w:hAnsi="仿宋" w:eastAsia="仿宋" w:cs="仿宋"/>
                <w:color w:val="auto"/>
                <w:sz w:val="24"/>
              </w:rPr>
              <w:t>基本支出</w:t>
            </w:r>
            <w:r>
              <w:rPr>
                <w:rFonts w:hint="eastAsia" w:ascii="仿宋_GB2312" w:hAnsi="仿宋_GB2312" w:eastAsia="仿宋_GB2312" w:cs="仿宋_GB2312"/>
                <w:color w:val="auto"/>
                <w:sz w:val="24"/>
                <w:lang w:val="en-US" w:eastAsia="zh-CN"/>
              </w:rPr>
              <w:t>410.68</w:t>
            </w:r>
            <w:r>
              <w:rPr>
                <w:rFonts w:hint="eastAsia" w:ascii="仿宋" w:hAnsi="仿宋" w:eastAsia="仿宋" w:cs="仿宋"/>
                <w:color w:val="auto"/>
                <w:sz w:val="24"/>
              </w:rPr>
              <w:t>万元，包括人员支出</w:t>
            </w:r>
            <w:r>
              <w:rPr>
                <w:rFonts w:hint="default" w:ascii="仿宋_GB2312" w:hAnsi="仿宋_GB2312" w:eastAsia="仿宋_GB2312" w:cs="仿宋_GB2312"/>
                <w:color w:val="auto"/>
                <w:sz w:val="24"/>
                <w:lang w:val="en-US" w:eastAsia="zh-CN"/>
              </w:rPr>
              <w:t>284.79</w:t>
            </w:r>
            <w:r>
              <w:rPr>
                <w:rFonts w:hint="eastAsia" w:ascii="仿宋" w:hAnsi="仿宋" w:eastAsia="仿宋" w:cs="仿宋"/>
                <w:color w:val="auto"/>
                <w:sz w:val="24"/>
              </w:rPr>
              <w:t>万元，公用支出</w:t>
            </w:r>
            <w:r>
              <w:rPr>
                <w:rFonts w:hint="eastAsia" w:ascii="仿宋_GB2312" w:hAnsi="仿宋_GB2312" w:eastAsia="仿宋_GB2312" w:cs="仿宋_GB2312"/>
                <w:color w:val="auto"/>
                <w:sz w:val="24"/>
                <w:lang w:val="en-US" w:eastAsia="zh-CN"/>
              </w:rPr>
              <w:t>125.89</w:t>
            </w:r>
            <w:r>
              <w:rPr>
                <w:rFonts w:hint="eastAsia" w:ascii="仿宋" w:hAnsi="仿宋" w:eastAsia="仿宋" w:cs="仿宋"/>
                <w:color w:val="auto"/>
                <w:sz w:val="24"/>
              </w:rPr>
              <w:t>万元，其中“三公”经费合计</w:t>
            </w:r>
            <w:r>
              <w:rPr>
                <w:rFonts w:hint="eastAsia" w:ascii="仿宋" w:hAnsi="仿宋" w:eastAsia="仿宋" w:cs="仿宋"/>
                <w:color w:val="auto"/>
                <w:sz w:val="24"/>
                <w:lang w:val="en-US" w:eastAsia="zh-CN"/>
              </w:rPr>
              <w:t>6.97</w:t>
            </w:r>
            <w:r>
              <w:rPr>
                <w:rFonts w:hint="eastAsia" w:ascii="仿宋" w:hAnsi="仿宋" w:eastAsia="仿宋" w:cs="仿宋"/>
                <w:color w:val="auto"/>
                <w:sz w:val="24"/>
              </w:rPr>
              <w:t>万元，包括公务接待费</w:t>
            </w:r>
            <w:r>
              <w:rPr>
                <w:rFonts w:hint="eastAsia" w:ascii="仿宋" w:hAnsi="仿宋" w:eastAsia="仿宋" w:cs="仿宋"/>
                <w:color w:val="auto"/>
                <w:sz w:val="24"/>
                <w:lang w:val="en-US" w:eastAsia="zh-CN"/>
              </w:rPr>
              <w:t>3.39</w:t>
            </w:r>
            <w:r>
              <w:rPr>
                <w:rFonts w:hint="eastAsia" w:ascii="仿宋" w:hAnsi="仿宋" w:eastAsia="仿宋" w:cs="仿宋"/>
                <w:color w:val="auto"/>
                <w:sz w:val="24"/>
              </w:rPr>
              <w:t>万元</w:t>
            </w:r>
            <w:r>
              <w:rPr>
                <w:rFonts w:hint="eastAsia" w:ascii="仿宋" w:hAnsi="仿宋" w:eastAsia="仿宋" w:cs="仿宋"/>
                <w:color w:val="auto"/>
                <w:sz w:val="24"/>
                <w:lang w:eastAsia="zh-CN"/>
              </w:rPr>
              <w:t>和公务用车运行维护费3.58万元</w:t>
            </w:r>
            <w:r>
              <w:rPr>
                <w:rFonts w:hint="eastAsia" w:ascii="仿宋" w:hAnsi="仿宋" w:eastAsia="仿宋" w:cs="仿宋"/>
                <w:color w:val="auto"/>
                <w:sz w:val="24"/>
              </w:rPr>
              <w:t>。</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（二）专项支出</w:t>
            </w:r>
          </w:p>
          <w:p>
            <w:pPr>
              <w:spacing w:line="560" w:lineRule="exact"/>
              <w:ind w:firstLine="480" w:firstLineChars="200"/>
              <w:rPr>
                <w:rFonts w:ascii="仿宋_GB2312" w:hAnsi="仿宋_GB2312" w:eastAsia="仿宋_GB2312" w:cs="仿宋_GB2312"/>
                <w:bCs/>
                <w:color w:val="auto"/>
                <w:sz w:val="24"/>
              </w:rPr>
            </w:pPr>
            <w:r>
              <w:rPr>
                <w:rFonts w:ascii="仿宋_GB2312" w:hAnsi="仿宋_GB2312" w:eastAsia="仿宋_GB2312" w:cs="仿宋_GB2312"/>
                <w:bCs/>
                <w:color w:val="auto"/>
                <w:sz w:val="24"/>
              </w:rPr>
              <w:t>1</w:t>
            </w:r>
            <w:r>
              <w:rPr>
                <w:rFonts w:hint="eastAsia" w:ascii="仿宋_GB2312" w:hAnsi="仿宋_GB2312" w:eastAsia="仿宋_GB2312" w:cs="仿宋_GB2312"/>
                <w:bCs/>
                <w:color w:val="auto"/>
                <w:sz w:val="24"/>
              </w:rPr>
              <w:t>、专项资金安排落实、总投入等情况分析</w:t>
            </w:r>
          </w:p>
          <w:p>
            <w:pPr>
              <w:widowControl/>
              <w:spacing w:line="6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2020年县财政安排我单位</w:t>
            </w:r>
            <w:r>
              <w:rPr>
                <w:rFonts w:hint="eastAsia" w:ascii="仿宋_GB2312" w:hAnsi="仿宋_GB2312" w:eastAsia="仿宋_GB2312" w:cs="仿宋_GB2312"/>
                <w:bCs/>
                <w:color w:val="auto"/>
                <w:sz w:val="24"/>
              </w:rPr>
              <w:t>项目经费</w:t>
            </w:r>
            <w:r>
              <w:rPr>
                <w:rFonts w:hint="eastAsia" w:ascii="仿宋_GB2312" w:hAnsi="仿宋_GB2312" w:eastAsia="仿宋_GB2312" w:cs="仿宋_GB2312"/>
                <w:color w:val="auto"/>
                <w:sz w:val="24"/>
                <w:lang w:val="en-US" w:eastAsia="zh-CN"/>
              </w:rPr>
              <w:t>6,221</w:t>
            </w:r>
            <w:r>
              <w:rPr>
                <w:rFonts w:hint="eastAsia" w:ascii="仿宋_GB2312" w:hAnsi="仿宋_GB2312" w:eastAsia="仿宋_GB2312" w:cs="仿宋_GB2312"/>
                <w:bCs/>
                <w:color w:val="auto"/>
                <w:sz w:val="24"/>
              </w:rPr>
              <w:t>万元，</w:t>
            </w:r>
            <w:r>
              <w:rPr>
                <w:rFonts w:hint="eastAsia" w:ascii="仿宋_GB2312" w:hAnsi="仿宋_GB2312" w:eastAsia="仿宋_GB2312" w:cs="仿宋_GB2312"/>
                <w:bCs/>
                <w:color w:val="auto"/>
                <w:sz w:val="24"/>
                <w:lang w:eastAsia="zh-CN"/>
              </w:rPr>
              <w:t>主要用于</w:t>
            </w:r>
            <w:r>
              <w:rPr>
                <w:rFonts w:hint="eastAsia" w:ascii="仿宋" w:hAnsi="仿宋" w:eastAsia="仿宋" w:cs="仿宋"/>
                <w:color w:val="auto"/>
                <w:sz w:val="24"/>
              </w:rPr>
              <w:t>全县</w:t>
            </w:r>
            <w:r>
              <w:rPr>
                <w:rFonts w:hint="eastAsia" w:ascii="仿宋" w:hAnsi="仿宋" w:eastAsia="仿宋" w:cs="仿宋"/>
                <w:color w:val="auto"/>
                <w:sz w:val="24"/>
                <w:lang w:eastAsia="zh-CN"/>
              </w:rPr>
              <w:t>农村公路建设和养护支出</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我办实际发生项目支出</w:t>
            </w:r>
            <w:r>
              <w:rPr>
                <w:rFonts w:hint="default" w:ascii="宋体" w:hAnsi="宋体" w:eastAsia="宋体" w:cs="宋体"/>
                <w:b/>
                <w:bCs/>
                <w:i w:val="0"/>
                <w:iCs w:val="0"/>
                <w:color w:val="auto"/>
                <w:kern w:val="2"/>
                <w:sz w:val="22"/>
                <w:szCs w:val="22"/>
                <w:u w:val="none"/>
                <w:lang w:val="en-US" w:eastAsia="zh-CN" w:bidi="ar-SA"/>
              </w:rPr>
              <w:t>6,370.92</w:t>
            </w:r>
            <w:r>
              <w:rPr>
                <w:rFonts w:hint="eastAsia" w:ascii="仿宋_GB2312" w:hAnsi="仿宋_GB2312" w:eastAsia="仿宋_GB2312" w:cs="仿宋_GB2312"/>
                <w:bCs/>
                <w:color w:val="auto"/>
                <w:sz w:val="24"/>
              </w:rPr>
              <w:t>万元，项目支出安排率</w:t>
            </w:r>
            <w:r>
              <w:rPr>
                <w:rFonts w:hint="eastAsia" w:ascii="仿宋_GB2312" w:hAnsi="仿宋_GB2312" w:eastAsia="仿宋_GB2312" w:cs="仿宋_GB2312"/>
                <w:bCs/>
                <w:color w:val="auto"/>
                <w:sz w:val="24"/>
                <w:lang w:eastAsia="zh-CN"/>
              </w:rPr>
              <w:t>超过</w:t>
            </w:r>
            <w:r>
              <w:rPr>
                <w:rFonts w:ascii="仿宋_GB2312" w:hAnsi="仿宋_GB2312" w:eastAsia="仿宋_GB2312" w:cs="仿宋_GB2312"/>
                <w:bCs/>
                <w:color w:val="auto"/>
                <w:sz w:val="24"/>
              </w:rPr>
              <w:t>100%</w:t>
            </w:r>
            <w:r>
              <w:rPr>
                <w:rFonts w:hint="eastAsia" w:ascii="仿宋_GB2312" w:hAnsi="仿宋_GB2312" w:eastAsia="仿宋_GB2312" w:cs="仿宋_GB2312"/>
                <w:bCs/>
                <w:color w:val="auto"/>
                <w:sz w:val="24"/>
              </w:rPr>
              <w:t>。</w:t>
            </w:r>
          </w:p>
          <w:p>
            <w:pPr>
              <w:numPr>
                <w:ilvl w:val="0"/>
                <w:numId w:val="4"/>
              </w:numPr>
              <w:spacing w:line="560" w:lineRule="exact"/>
              <w:ind w:left="360" w:leftChars="0" w:firstLine="480" w:firstLineChars="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专项资金实际使用情况分析</w:t>
            </w:r>
          </w:p>
          <w:p>
            <w:pPr>
              <w:spacing w:line="560" w:lineRule="exact"/>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rPr>
              <w:t>我办专项资金主要用于</w:t>
            </w:r>
            <w:r>
              <w:rPr>
                <w:rFonts w:hint="eastAsia" w:ascii="仿宋_GB2312" w:hAnsi="仿宋_GB2312" w:eastAsia="仿宋_GB2312" w:cs="仿宋_GB2312"/>
                <w:bCs/>
                <w:color w:val="auto"/>
                <w:sz w:val="24"/>
                <w:lang w:eastAsia="zh-CN"/>
              </w:rPr>
              <w:t>全县</w:t>
            </w:r>
            <w:r>
              <w:rPr>
                <w:rFonts w:hint="eastAsia" w:ascii="仿宋" w:hAnsi="仿宋" w:eastAsia="仿宋" w:cs="仿宋"/>
                <w:color w:val="auto"/>
                <w:sz w:val="24"/>
              </w:rPr>
              <w:t>全县</w:t>
            </w:r>
            <w:r>
              <w:rPr>
                <w:rFonts w:hint="eastAsia" w:ascii="仿宋" w:hAnsi="仿宋" w:eastAsia="仿宋" w:cs="仿宋"/>
                <w:color w:val="auto"/>
                <w:sz w:val="24"/>
                <w:lang w:eastAsia="zh-CN"/>
              </w:rPr>
              <w:t>农村公路建设和养护支出</w:t>
            </w:r>
            <w:r>
              <w:rPr>
                <w:rFonts w:hint="eastAsia" w:ascii="仿宋_GB2312" w:hAnsi="仿宋_GB2312" w:eastAsia="仿宋_GB2312" w:cs="仿宋_GB2312"/>
                <w:bCs/>
                <w:color w:val="auto"/>
                <w:sz w:val="24"/>
              </w:rPr>
              <w:t>，为</w:t>
            </w:r>
            <w:r>
              <w:rPr>
                <w:rFonts w:hint="eastAsia" w:ascii="仿宋_GB2312" w:hAnsi="仿宋_GB2312" w:eastAsia="仿宋_GB2312" w:cs="仿宋_GB2312"/>
                <w:bCs/>
                <w:color w:val="auto"/>
                <w:sz w:val="24"/>
                <w:lang w:eastAsia="zh-CN"/>
              </w:rPr>
              <w:t>保障全县农村公路路况水平，提高全民公路出行满意度，保障经济社会正常发展提供了坚实支持</w:t>
            </w:r>
            <w:r>
              <w:rPr>
                <w:rFonts w:hint="eastAsia" w:ascii="仿宋_GB2312" w:hAnsi="仿宋_GB2312" w:eastAsia="仿宋_GB2312" w:cs="仿宋_GB2312"/>
                <w:color w:val="auto"/>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专项资金管理情况分析</w:t>
            </w:r>
          </w:p>
          <w:p>
            <w:pPr>
              <w:spacing w:line="560" w:lineRule="exact"/>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       </w:t>
            </w:r>
            <w:r>
              <w:rPr>
                <w:rFonts w:hint="eastAsia" w:ascii="仿宋_GB2312" w:hAnsi="仿宋_GB2312" w:eastAsia="仿宋_GB2312" w:cs="仿宋_GB2312"/>
                <w:bCs/>
                <w:color w:val="auto"/>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三、部门（单位）专项组织实施情况</w:t>
            </w:r>
          </w:p>
          <w:p>
            <w:pPr>
              <w:spacing w:line="56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（一）专项组织情况分析</w:t>
            </w:r>
          </w:p>
          <w:p>
            <w:pPr>
              <w:numPr>
                <w:ilvl w:val="0"/>
                <w:numId w:val="0"/>
              </w:numPr>
              <w:spacing w:line="560" w:lineRule="exact"/>
              <w:ind w:firstLine="720" w:firstLineChars="3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健全组织领导及机</w:t>
            </w:r>
            <w:r>
              <w:rPr>
                <w:rFonts w:hint="eastAsia" w:ascii="仿宋_GB2312" w:hAnsi="仿宋_GB2312" w:eastAsia="仿宋_GB2312" w:cs="仿宋_GB2312"/>
                <w:bCs/>
                <w:color w:val="auto"/>
                <w:sz w:val="24"/>
                <w:lang w:eastAsia="zh-CN"/>
              </w:rPr>
              <w:t>制</w:t>
            </w:r>
            <w:r>
              <w:rPr>
                <w:rFonts w:hint="eastAsia" w:ascii="仿宋_GB2312" w:hAnsi="仿宋_GB2312" w:eastAsia="仿宋_GB2312" w:cs="仿宋_GB2312"/>
                <w:bCs/>
                <w:color w:val="auto"/>
                <w:sz w:val="24"/>
              </w:rPr>
              <w:t>，我</w:t>
            </w:r>
            <w:r>
              <w:rPr>
                <w:rFonts w:hint="eastAsia" w:ascii="仿宋_GB2312" w:hAnsi="仿宋_GB2312" w:eastAsia="仿宋_GB2312" w:cs="仿宋_GB2312"/>
                <w:bCs/>
                <w:color w:val="auto"/>
                <w:sz w:val="24"/>
                <w:lang w:eastAsia="zh-CN"/>
              </w:rPr>
              <w:t>单位</w:t>
            </w:r>
            <w:r>
              <w:rPr>
                <w:rFonts w:hint="eastAsia" w:ascii="仿宋_GB2312" w:hAnsi="仿宋_GB2312" w:eastAsia="仿宋_GB2312" w:cs="仿宋_GB2312"/>
                <w:bCs/>
                <w:color w:val="auto"/>
                <w:sz w:val="24"/>
              </w:rPr>
              <w:t>成立了以</w:t>
            </w:r>
            <w:r>
              <w:rPr>
                <w:rFonts w:hint="eastAsia" w:ascii="仿宋_GB2312" w:hAnsi="仿宋_GB2312" w:eastAsia="仿宋_GB2312" w:cs="仿宋_GB2312"/>
                <w:bCs/>
                <w:color w:val="auto"/>
                <w:sz w:val="24"/>
                <w:lang w:eastAsia="zh-CN"/>
              </w:rPr>
              <w:t>付立吾</w:t>
            </w:r>
            <w:r>
              <w:rPr>
                <w:rFonts w:hint="eastAsia" w:ascii="仿宋_GB2312" w:hAnsi="仿宋_GB2312" w:eastAsia="仿宋_GB2312" w:cs="仿宋_GB2312"/>
                <w:bCs/>
                <w:color w:val="auto"/>
                <w:sz w:val="24"/>
              </w:rPr>
              <w:t>为组长的岳阳县</w:t>
            </w:r>
            <w:r>
              <w:rPr>
                <w:rFonts w:hint="eastAsia" w:ascii="仿宋_GB2312" w:hAnsi="仿宋_GB2312" w:eastAsia="仿宋_GB2312" w:cs="仿宋_GB2312"/>
                <w:bCs/>
                <w:color w:val="auto"/>
                <w:sz w:val="24"/>
                <w:lang w:eastAsia="zh-CN"/>
              </w:rPr>
              <w:t>农村公路建设</w:t>
            </w:r>
            <w:r>
              <w:rPr>
                <w:rFonts w:hint="eastAsia" w:ascii="仿宋_GB2312" w:hAnsi="仿宋_GB2312" w:eastAsia="仿宋_GB2312" w:cs="仿宋_GB2312"/>
                <w:bCs/>
                <w:color w:val="auto"/>
                <w:sz w:val="24"/>
              </w:rPr>
              <w:t>领导</w:t>
            </w:r>
            <w:r>
              <w:rPr>
                <w:rFonts w:hint="eastAsia" w:ascii="仿宋_GB2312" w:hAnsi="仿宋_GB2312" w:eastAsia="仿宋_GB2312" w:cs="仿宋_GB2312"/>
                <w:bCs/>
                <w:color w:val="auto"/>
                <w:sz w:val="24"/>
                <w:lang w:eastAsia="zh-CN"/>
              </w:rPr>
              <w:t>小组，专项负责农村公路建设和养护工作的。</w:t>
            </w:r>
          </w:p>
          <w:p>
            <w:pPr>
              <w:numPr>
                <w:ilvl w:val="0"/>
                <w:numId w:val="0"/>
              </w:numPr>
              <w:spacing w:line="560" w:lineRule="exact"/>
              <w:ind w:firstLine="720" w:firstLineChars="3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（二）专项管理情况分析</w:t>
            </w:r>
          </w:p>
          <w:p>
            <w:pPr>
              <w:numPr>
                <w:ilvl w:val="0"/>
                <w:numId w:val="0"/>
              </w:numPr>
              <w:spacing w:line="560" w:lineRule="exact"/>
              <w:ind w:firstLine="720" w:firstLineChars="3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2020年，我单位农村公路养护工作水平进一步提高，农村公路安防工程建设加快推进，危桥改造勘测、施工顺利开展，各专项工作按上级要求完满完成。</w:t>
            </w:r>
          </w:p>
          <w:p>
            <w:pPr>
              <w:spacing w:line="600" w:lineRule="exact"/>
              <w:ind w:firstLine="482" w:firstLineChars="200"/>
              <w:rPr>
                <w:rFonts w:hint="eastAsia"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sz w:val="24"/>
                <w:shd w:val="clear" w:color="auto" w:fill="FFFFFF"/>
              </w:rPr>
              <w:t>四、部门（单位）整体支出绩效情况</w:t>
            </w:r>
          </w:p>
          <w:p>
            <w:pPr>
              <w:numPr>
                <w:ilvl w:val="0"/>
                <w:numId w:val="0"/>
              </w:numPr>
              <w:spacing w:line="560" w:lineRule="exact"/>
              <w:ind w:firstLine="720" w:firstLineChars="3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2020年，我单位农村公路养护工作水平进一步提高，农村公路安防工程建设加快推进，危桥改造勘测、施工顺利开展，各专项工作按上级要求完满完成。社会公众对于农村公路路况出行体验满意度很高，同时，良好的公路路况水平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五、存在的主要问题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（一）监督管理机制还有待加强。</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（三）会计基础工作还需要不断完善，报表数据与实际情况存在小误差。</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六、改进措施和有关建议</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w:t>
            </w:r>
            <w:r>
              <w:rPr>
                <w:rFonts w:ascii="仿宋_GB2312" w:hAnsi="仿宋_GB2312" w:eastAsia="仿宋_GB2312"/>
                <w:color w:val="auto"/>
                <w:sz w:val="24"/>
              </w:rPr>
              <w:t>)</w:t>
            </w:r>
            <w:r>
              <w:rPr>
                <w:rFonts w:hint="eastAsia" w:ascii="仿宋_GB2312" w:hAnsi="仿宋_GB2312" w:eastAsia="仿宋_GB2312"/>
                <w:color w:val="auto"/>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（二）进一步完善财务制度，规范财经纪律。</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（三）财务工作人员的业务能力要与时俱进，不断加强学习，县财政局多组织业务方面的培训，包括“走出去”，到异地专业院校封闭培训</w:t>
            </w:r>
            <w:r>
              <w:rPr>
                <w:rFonts w:ascii="仿宋_GB2312" w:hAnsi="仿宋_GB2312" w:eastAsia="仿宋_GB2312"/>
                <w:color w:val="auto"/>
                <w:sz w:val="24"/>
              </w:rPr>
              <w:t>,</w:t>
            </w:r>
            <w:r>
              <w:rPr>
                <w:rFonts w:hint="eastAsia" w:ascii="仿宋_GB2312" w:hAnsi="仿宋_GB2312" w:eastAsia="仿宋_GB2312"/>
                <w:color w:val="auto"/>
                <w:sz w:val="24"/>
              </w:rPr>
              <w:t>同时可去外地预算单位学习好的账务经验。</w:t>
            </w:r>
          </w:p>
          <w:p>
            <w:pPr>
              <w:rPr>
                <w:rFonts w:ascii="黑体" w:hAnsi="黑体" w:eastAsia="黑体" w:cs="黑体"/>
                <w:color w:val="auto"/>
                <w:sz w:val="24"/>
              </w:rPr>
            </w:pPr>
          </w:p>
          <w:p>
            <w:pPr>
              <w:spacing w:line="560" w:lineRule="exact"/>
              <w:rPr>
                <w:rFonts w:ascii="仿宋_GB2312" w:hAnsi="仿宋_GB2312" w:eastAsia="仿宋_GB2312"/>
                <w:color w:val="auto"/>
                <w:sz w:val="24"/>
              </w:rPr>
            </w:pPr>
            <w:r>
              <w:rPr>
                <w:rFonts w:ascii="黑体" w:hAnsi="黑体" w:eastAsia="黑体" w:cs="黑体"/>
                <w:color w:val="auto"/>
                <w:sz w:val="24"/>
              </w:rPr>
              <w:t xml:space="preserve"> </w:t>
            </w:r>
            <w:r>
              <w:rPr>
                <w:rFonts w:ascii="仿宋_GB2312" w:hAnsi="仿宋_GB2312" w:eastAsia="仿宋_GB2312"/>
                <w:color w:val="auto"/>
                <w:sz w:val="24"/>
              </w:rPr>
              <w:t xml:space="preserve">                                202</w:t>
            </w:r>
            <w:r>
              <w:rPr>
                <w:rFonts w:hint="eastAsia" w:ascii="仿宋_GB2312" w:hAnsi="仿宋_GB2312" w:eastAsia="仿宋_GB2312"/>
                <w:color w:val="auto"/>
                <w:sz w:val="24"/>
                <w:lang w:val="en-US" w:eastAsia="zh-CN"/>
              </w:rPr>
              <w:t>1</w:t>
            </w:r>
            <w:bookmarkStart w:id="0" w:name="_GoBack"/>
            <w:bookmarkEnd w:id="0"/>
            <w:r>
              <w:rPr>
                <w:rFonts w:hint="eastAsia" w:ascii="仿宋" w:hAnsi="仿宋" w:eastAsia="仿宋" w:cs="仿宋"/>
                <w:color w:val="auto"/>
                <w:sz w:val="24"/>
              </w:rPr>
              <w:t>年</w:t>
            </w:r>
            <w:r>
              <w:rPr>
                <w:rFonts w:ascii="仿宋" w:hAnsi="仿宋" w:eastAsia="仿宋" w:cs="仿宋"/>
                <w:color w:val="auto"/>
                <w:sz w:val="24"/>
              </w:rPr>
              <w:t>07</w:t>
            </w:r>
            <w:r>
              <w:rPr>
                <w:rFonts w:hint="eastAsia" w:ascii="仿宋" w:hAnsi="仿宋" w:eastAsia="仿宋" w:cs="仿宋"/>
                <w:color w:val="auto"/>
                <w:sz w:val="24"/>
              </w:rPr>
              <w:t>月</w:t>
            </w:r>
            <w:r>
              <w:rPr>
                <w:rFonts w:ascii="仿宋" w:hAnsi="仿宋" w:eastAsia="仿宋" w:cs="仿宋"/>
                <w:color w:val="auto"/>
                <w:sz w:val="24"/>
              </w:rPr>
              <w:t>12</w:t>
            </w:r>
            <w:r>
              <w:rPr>
                <w:rFonts w:hint="eastAsia" w:ascii="仿宋" w:hAnsi="仿宋" w:eastAsia="仿宋" w:cs="仿宋"/>
                <w:color w:val="auto"/>
                <w:sz w:val="24"/>
              </w:rPr>
              <w:t>日</w:t>
            </w:r>
          </w:p>
          <w:p>
            <w:pPr>
              <w:rPr>
                <w:rFonts w:eastAsia="楷体_GB2312"/>
                <w:bCs/>
                <w:color w:val="auto"/>
                <w:sz w:val="28"/>
                <w:szCs w:val="28"/>
              </w:rPr>
            </w:pPr>
          </w:p>
        </w:tc>
      </w:tr>
    </w:tbl>
    <w:p>
      <w:pPr>
        <w:spacing w:line="348" w:lineRule="auto"/>
        <w:rPr>
          <w:rFonts w:eastAsia="楷体_GB2312"/>
          <w:bCs/>
          <w:color w:val="auto"/>
          <w:sz w:val="28"/>
          <w:szCs w:val="28"/>
        </w:rPr>
      </w:pPr>
    </w:p>
    <w:p>
      <w:pPr>
        <w:rPr>
          <w:rFonts w:ascii="黑体" w:hAnsi="黑体" w:eastAsia="黑体"/>
          <w:color w:val="auto"/>
          <w:sz w:val="32"/>
          <w:szCs w:val="32"/>
        </w:rPr>
      </w:pPr>
      <w:r>
        <w:rPr>
          <w:rFonts w:eastAsia="楷体_GB2312"/>
          <w:bCs/>
          <w:color w:val="auto"/>
          <w:sz w:val="28"/>
          <w:szCs w:val="28"/>
        </w:rPr>
        <w:br w:type="page"/>
      </w:r>
    </w:p>
    <w:p>
      <w:pPr>
        <w:spacing w:beforeLines="100" w:afterLines="100"/>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投</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为标准。在职人员控制率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人员编制数</w:t>
            </w:r>
            <w:r>
              <w:rPr>
                <w:rFonts w:hint="eastAsia" w:ascii="仿宋_GB2312" w:eastAsia="仿宋_GB2312"/>
                <w:color w:val="auto"/>
                <w:sz w:val="18"/>
                <w:szCs w:val="18"/>
                <w:lang w:val="en-US" w:eastAsia="zh-CN"/>
              </w:rPr>
              <w:t>31</w:t>
            </w:r>
            <w:r>
              <w:rPr>
                <w:rFonts w:hint="eastAsia" w:ascii="仿宋_GB2312" w:eastAsia="仿宋_GB2312"/>
                <w:color w:val="auto"/>
                <w:sz w:val="18"/>
                <w:szCs w:val="18"/>
              </w:rPr>
              <w:t>人，在职人数</w:t>
            </w:r>
            <w:r>
              <w:rPr>
                <w:rFonts w:hint="eastAsia" w:ascii="仿宋_GB2312" w:eastAsia="仿宋_GB2312"/>
                <w:color w:val="auto"/>
                <w:sz w:val="18"/>
                <w:szCs w:val="18"/>
                <w:lang w:val="en-US" w:eastAsia="zh-CN"/>
              </w:rPr>
              <w:t>31</w:t>
            </w:r>
            <w:r>
              <w:rPr>
                <w:rFonts w:hint="eastAsia" w:ascii="仿宋_GB2312" w:eastAsia="仿宋_GB2312"/>
                <w:color w:val="auto"/>
                <w:sz w:val="18"/>
                <w:szCs w:val="18"/>
              </w:rPr>
              <w:t>人，在职人员控制率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，未超编，根据评分标准，得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hint="eastAsia" w:ascii="仿宋_GB2312" w:eastAsia="仿宋_GB2312"/>
                <w:color w:val="auto"/>
                <w:sz w:val="18"/>
                <w:szCs w:val="18"/>
                <w:lang w:eastAsia="zh-CN"/>
              </w:rPr>
            </w:pPr>
            <w:r>
              <w:rPr>
                <w:rFonts w:hint="eastAsia" w:ascii="仿宋_GB2312" w:eastAsia="仿宋_GB2312"/>
                <w:color w:val="auto"/>
                <w:sz w:val="18"/>
                <w:szCs w:val="18"/>
              </w:rPr>
              <w:t>本年度三公经费</w:t>
            </w:r>
            <w:r>
              <w:rPr>
                <w:rFonts w:ascii="仿宋_GB2312" w:eastAsia="仿宋_GB2312"/>
                <w:color w:val="auto"/>
                <w:sz w:val="18"/>
                <w:szCs w:val="18"/>
              </w:rPr>
              <w:t xml:space="preserve"> </w:t>
            </w:r>
            <w:r>
              <w:rPr>
                <w:rFonts w:hint="eastAsia" w:ascii="仿宋_GB2312" w:eastAsia="仿宋_GB2312"/>
                <w:color w:val="auto"/>
                <w:sz w:val="18"/>
                <w:szCs w:val="18"/>
                <w:lang w:val="en-US" w:eastAsia="zh-CN"/>
              </w:rPr>
              <w:t>6.97</w:t>
            </w:r>
            <w:r>
              <w:rPr>
                <w:rFonts w:hint="eastAsia" w:ascii="仿宋_GB2312" w:eastAsia="仿宋_GB2312"/>
                <w:color w:val="auto"/>
                <w:sz w:val="18"/>
                <w:szCs w:val="18"/>
              </w:rPr>
              <w:t>万元，上年度三公经费</w:t>
            </w:r>
            <w:r>
              <w:rPr>
                <w:rFonts w:hint="eastAsia" w:ascii="仿宋_GB2312" w:eastAsia="仿宋_GB2312"/>
                <w:color w:val="auto"/>
                <w:sz w:val="18"/>
                <w:szCs w:val="18"/>
                <w:lang w:val="en-US" w:eastAsia="zh-CN"/>
              </w:rPr>
              <w:t>6.97</w:t>
            </w:r>
            <w:r>
              <w:rPr>
                <w:rFonts w:hint="eastAsia" w:ascii="仿宋_GB2312" w:eastAsia="仿宋_GB2312"/>
                <w:color w:val="auto"/>
                <w:sz w:val="18"/>
                <w:szCs w:val="18"/>
              </w:rPr>
              <w:t>万元。</w:t>
            </w:r>
          </w:p>
          <w:p>
            <w:pPr>
              <w:rPr>
                <w:rFonts w:hint="eastAsia" w:ascii="仿宋_GB2312" w:eastAsia="仿宋_GB2312"/>
                <w:color w:val="auto"/>
                <w:sz w:val="18"/>
                <w:szCs w:val="18"/>
                <w:lang w:val="en-US" w:eastAsia="zh-CN"/>
              </w:rPr>
            </w:pPr>
            <w:r>
              <w:rPr>
                <w:rFonts w:hint="eastAsia" w:ascii="仿宋_GB2312" w:eastAsia="仿宋_GB2312"/>
                <w:color w:val="auto"/>
                <w:sz w:val="18"/>
                <w:szCs w:val="18"/>
              </w:rPr>
              <w:t>“三公经费”变动率</w:t>
            </w:r>
            <w:r>
              <w:rPr>
                <w:rFonts w:hint="eastAsia" w:ascii="仿宋_GB2312" w:eastAsia="仿宋_GB2312"/>
                <w:color w:val="auto"/>
                <w:sz w:val="18"/>
                <w:szCs w:val="18"/>
                <w:lang w:val="en-US" w:eastAsia="zh-CN"/>
              </w:rPr>
              <w:t>0</w:t>
            </w:r>
          </w:p>
          <w:p>
            <w:pPr>
              <w:rPr>
                <w:rFonts w:ascii="仿宋_GB2312" w:hAnsi="宋体" w:eastAsia="仿宋_GB2312" w:cs="宋体"/>
                <w:color w:val="auto"/>
                <w:sz w:val="18"/>
                <w:szCs w:val="18"/>
              </w:rPr>
            </w:pPr>
            <w:r>
              <w:rPr>
                <w:rFonts w:hint="eastAsia" w:ascii="仿宋_GB2312" w:eastAsia="仿宋_GB2312"/>
                <w:color w:val="auto"/>
                <w:sz w:val="18"/>
                <w:szCs w:val="18"/>
              </w:rPr>
              <w:t>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4</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分；低于</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0-10%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10-20%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20-30%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分；大于</w:t>
            </w:r>
            <w:r>
              <w:rPr>
                <w:rFonts w:ascii="仿宋_GB2312" w:hAnsi="宋体" w:eastAsia="仿宋_GB2312" w:cs="宋体"/>
                <w:color w:val="auto"/>
                <w:kern w:val="0"/>
                <w:sz w:val="18"/>
                <w:szCs w:val="18"/>
              </w:rPr>
              <w:t>30%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rPr>
                <w:rFonts w:hint="default" w:ascii="仿宋_GB2312" w:hAnsi="宋体" w:eastAsia="仿宋_GB2312" w:cs="宋体"/>
                <w:color w:val="auto"/>
                <w:sz w:val="18"/>
                <w:szCs w:val="18"/>
                <w:lang w:val="en-US" w:eastAsia="zh-CN"/>
              </w:rPr>
            </w:pPr>
            <w:r>
              <w:rPr>
                <w:rFonts w:hint="eastAsia" w:ascii="仿宋_GB2312" w:hAnsi="宋体" w:eastAsia="仿宋_GB2312" w:cs="宋体"/>
                <w:color w:val="auto"/>
                <w:sz w:val="18"/>
                <w:szCs w:val="18"/>
              </w:rPr>
              <w:t>预算调整</w:t>
            </w:r>
            <w:r>
              <w:rPr>
                <w:rFonts w:hint="eastAsia" w:ascii="仿宋_GB2312" w:hAnsi="宋体" w:eastAsia="仿宋_GB2312" w:cs="宋体"/>
                <w:color w:val="auto"/>
                <w:sz w:val="18"/>
                <w:szCs w:val="18"/>
                <w:lang w:val="en-US" w:eastAsia="zh-CN"/>
              </w:rPr>
              <w:t>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春节前下达全部专项资金的</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月底前所有专项资金指标全部下达完。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分；有结余，但不超过上年结转，</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结余</w:t>
            </w:r>
            <w:r>
              <w:rPr>
                <w:rFonts w:hint="eastAsia" w:ascii="仿宋_GB2312" w:eastAsia="仿宋_GB2312"/>
                <w:color w:val="auto"/>
                <w:sz w:val="20"/>
                <w:szCs w:val="20"/>
                <w:lang w:val="en-US" w:eastAsia="zh-CN"/>
              </w:rPr>
              <w:t>没有</w:t>
            </w:r>
            <w:r>
              <w:rPr>
                <w:rFonts w:hint="eastAsia" w:ascii="仿宋_GB2312" w:eastAsia="仿宋_GB2312"/>
                <w:color w:val="auto"/>
                <w:sz w:val="20"/>
                <w:szCs w:val="20"/>
              </w:rPr>
              <w:t>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为标准。三公经费控制率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三公经费预算数</w:t>
            </w:r>
            <w:r>
              <w:rPr>
                <w:rFonts w:hint="eastAsia" w:ascii="仿宋_GB2312" w:eastAsia="仿宋_GB2312"/>
                <w:color w:val="auto"/>
                <w:sz w:val="18"/>
                <w:szCs w:val="18"/>
                <w:lang w:val="en-US" w:eastAsia="zh-CN"/>
              </w:rPr>
              <w:t>6.97</w:t>
            </w:r>
            <w:r>
              <w:rPr>
                <w:rFonts w:hint="eastAsia" w:ascii="仿宋_GB2312" w:eastAsia="仿宋_GB2312"/>
                <w:color w:val="auto"/>
                <w:sz w:val="18"/>
                <w:szCs w:val="18"/>
              </w:rPr>
              <w:t>万元，实际支出</w:t>
            </w:r>
            <w:r>
              <w:rPr>
                <w:rFonts w:hint="eastAsia" w:ascii="仿宋_GB2312" w:eastAsia="仿宋_GB2312"/>
                <w:color w:val="auto"/>
                <w:sz w:val="18"/>
                <w:szCs w:val="18"/>
                <w:lang w:val="en-US" w:eastAsia="zh-CN"/>
              </w:rPr>
              <w:t>6.97</w:t>
            </w:r>
            <w:r>
              <w:rPr>
                <w:rFonts w:hint="eastAsia" w:ascii="仿宋_GB2312" w:eastAsia="仿宋_GB2312"/>
                <w:color w:val="auto"/>
                <w:sz w:val="18"/>
                <w:szCs w:val="18"/>
              </w:rPr>
              <w:t>万元，三公经费控制率</w:t>
            </w:r>
            <w:r>
              <w:rPr>
                <w:rFonts w:ascii="仿宋_GB2312" w:eastAsia="仿宋_GB2312"/>
                <w:color w:val="auto"/>
                <w:sz w:val="18"/>
                <w:szCs w:val="18"/>
              </w:rPr>
              <w:t>100%</w:t>
            </w:r>
            <w:r>
              <w:rPr>
                <w:rFonts w:hint="eastAsia" w:ascii="仿宋_GB2312" w:eastAsia="仿宋_GB2312"/>
                <w:color w:val="auto"/>
                <w:sz w:val="18"/>
                <w:szCs w:val="18"/>
              </w:rPr>
              <w:t>，三公经费控制率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，得</w:t>
            </w:r>
            <w:r>
              <w:rPr>
                <w:rFonts w:ascii="仿宋_GB2312" w:eastAsia="仿宋_GB2312"/>
                <w:color w:val="auto"/>
                <w:sz w:val="18"/>
                <w:szCs w:val="18"/>
              </w:rPr>
              <w:t>6</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①已制定或具有预算资金管理办法，内部财务管理制度、会计核算制度等管理制度，</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②相关管理制度合法、合规、完整，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hint="eastAsia" w:ascii="仿宋_GB2312" w:hAnsi="宋体" w:eastAsia="仿宋_GB2312" w:cs="宋体"/>
                <w:color w:val="auto"/>
                <w:spacing w:val="-6"/>
                <w:kern w:val="0"/>
                <w:sz w:val="18"/>
                <w:szCs w:val="18"/>
                <w:lang w:eastAsia="zh-CN"/>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w:t>
            </w:r>
            <w:r>
              <w:rPr>
                <w:rFonts w:ascii="仿宋_GB2312" w:hAnsi="宋体" w:eastAsia="仿宋_GB2312" w:cs="宋体"/>
                <w:color w:val="auto"/>
                <w:spacing w:val="-6"/>
                <w:kern w:val="0"/>
                <w:sz w:val="18"/>
                <w:szCs w:val="18"/>
              </w:rPr>
              <w:t>1</w:t>
            </w:r>
            <w:r>
              <w:rPr>
                <w:rFonts w:hint="eastAsia" w:ascii="仿宋_GB2312" w:hAnsi="宋体" w:eastAsia="仿宋_GB2312" w:cs="宋体"/>
                <w:color w:val="auto"/>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①按规定内容公开预决算信息，</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②按规定时限公开预决算信息，</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③基础数据信息和会计信息资料真实，</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④基础数据信息和会计信息资料完整，</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⑤基础数据信息和汇集信息资料准确，</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政府采购执行率等于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公务卡刷卡率达</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％以上的，得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①已制定或具有资产管理制度，且相关资产管理制度合法、合规、完整，</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②相关资产管理制度得到有效执行，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bl>
    <w:p>
      <w:pPr>
        <w:rPr>
          <w:color w:val="auto"/>
        </w:rPr>
      </w:pPr>
      <w:r>
        <w:rPr>
          <w:color w:val="auto"/>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①资产保存完整；</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②资产配置合理；</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③资产处置规范；</w:t>
            </w:r>
            <w:r>
              <w:rPr>
                <w:rFonts w:ascii="仿宋_GB2312" w:hAnsi="宋体" w:eastAsia="仿宋_GB2312" w:cs="宋体"/>
                <w:color w:val="auto"/>
                <w:kern w:val="0"/>
                <w:sz w:val="18"/>
                <w:szCs w:val="18"/>
              </w:rPr>
              <w:t xml:space="preserve"> </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一个百分点扣</w:t>
            </w:r>
            <w:r>
              <w:rPr>
                <w:rFonts w:ascii="仿宋_GB2312" w:hAnsi="宋体" w:eastAsia="仿宋_GB2312" w:cs="宋体"/>
                <w:color w:val="auto"/>
                <w:kern w:val="0"/>
                <w:sz w:val="18"/>
                <w:szCs w:val="18"/>
              </w:rPr>
              <w:t>0.1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出（</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职责履行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根据岳县办发（</w:t>
            </w:r>
            <w:r>
              <w:rPr>
                <w:rFonts w:ascii="仿宋_GB2312" w:hAnsi="宋体" w:eastAsia="仿宋_GB2312" w:cs="宋体"/>
                <w:color w:val="auto"/>
                <w:kern w:val="0"/>
                <w:sz w:val="18"/>
                <w:szCs w:val="18"/>
              </w:rPr>
              <w:t>2019</w:t>
            </w:r>
            <w:r>
              <w:rPr>
                <w:rFonts w:hint="eastAsia" w:ascii="仿宋_GB2312" w:hAnsi="宋体" w:eastAsia="仿宋_GB2312" w:cs="宋体"/>
                <w:color w:val="auto"/>
                <w:kern w:val="0"/>
                <w:sz w:val="18"/>
                <w:szCs w:val="18"/>
              </w:rPr>
              <w:t>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效</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（含）以上计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w:t>
            </w: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社会公众满意度达到</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w:t>
            </w:r>
            <w:r>
              <w:rPr>
                <w:rFonts w:ascii="仿宋_GB2312" w:hAnsi="宋体" w:eastAsia="仿宋_GB2312" w:cs="宋体"/>
                <w:b/>
                <w:bCs/>
                <w:color w:val="auto"/>
                <w:kern w:val="0"/>
                <w:sz w:val="18"/>
                <w:szCs w:val="18"/>
              </w:rPr>
              <w:t xml:space="preserve"> </w:t>
            </w:r>
            <w:r>
              <w:rPr>
                <w:rFonts w:hint="eastAsia" w:ascii="仿宋_GB2312" w:hAnsi="宋体" w:eastAsia="仿宋_GB2312" w:cs="宋体"/>
                <w:b/>
                <w:bCs/>
                <w:color w:val="auto"/>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color w:val="auto"/>
                <w:kern w:val="0"/>
                <w:sz w:val="18"/>
                <w:szCs w:val="18"/>
                <w:lang w:val="en-US" w:eastAsia="zh-CN"/>
              </w:rPr>
            </w:pPr>
            <w:r>
              <w:rPr>
                <w:rFonts w:ascii="仿宋_GB2312" w:hAnsi="宋体" w:eastAsia="仿宋_GB2312" w:cs="宋体"/>
                <w:b/>
                <w:bCs/>
                <w:color w:val="auto"/>
                <w:kern w:val="0"/>
                <w:sz w:val="18"/>
                <w:szCs w:val="18"/>
              </w:rPr>
              <w:t>9</w:t>
            </w:r>
            <w:r>
              <w:rPr>
                <w:rFonts w:hint="eastAsia" w:ascii="仿宋_GB2312" w:hAnsi="宋体" w:eastAsia="仿宋_GB2312" w:cs="宋体"/>
                <w:b/>
                <w:bCs/>
                <w:color w:val="auto"/>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Lines="50"/>
        <w:rPr>
          <w:rFonts w:ascii="黑体" w:hAnsi="黑体" w:eastAsia="黑体"/>
          <w:color w:val="auto"/>
          <w:sz w:val="32"/>
          <w:szCs w:val="32"/>
        </w:rPr>
      </w:pPr>
      <w:r>
        <w:rPr>
          <w:rFonts w:hint="eastAsia" w:ascii="仿宋_GB2312" w:hAnsi="宋体" w:eastAsia="仿宋_GB2312" w:cs="宋体"/>
          <w:color w:val="auto"/>
          <w:kern w:val="0"/>
          <w:szCs w:val="21"/>
        </w:rPr>
        <w:t>备注：如部门（单位）根据本部门实际情况修改调整了附件</w:t>
      </w:r>
      <w:r>
        <w:rPr>
          <w:rFonts w:ascii="仿宋_GB2312" w:hAnsi="宋体" w:eastAsia="仿宋_GB2312" w:cs="宋体"/>
          <w:color w:val="auto"/>
          <w:kern w:val="0"/>
          <w:szCs w:val="21"/>
        </w:rPr>
        <w:t>3</w:t>
      </w:r>
      <w:r>
        <w:rPr>
          <w:rFonts w:hint="eastAsia" w:ascii="仿宋_GB2312" w:hAnsi="宋体" w:eastAsia="仿宋_GB2312" w:cs="宋体"/>
          <w:color w:val="auto"/>
          <w:kern w:val="0"/>
          <w:szCs w:val="21"/>
        </w:rPr>
        <w:t>《部门整体支出绩效评价指标体系（参考样表）》，须相应修改调整本表中的对应部分。</w:t>
      </w:r>
    </w:p>
    <w:p>
      <w:pPr>
        <w:spacing w:beforeLines="50"/>
        <w:rPr>
          <w:rFonts w:ascii="黑体" w:hAnsi="黑体" w:eastAsia="黑体"/>
          <w:color w:val="auto"/>
          <w:sz w:val="32"/>
          <w:szCs w:val="32"/>
        </w:rPr>
      </w:pPr>
    </w:p>
    <w:p>
      <w:pPr>
        <w:rPr>
          <w:color w:val="auto"/>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ViMDc4YmVjYmQwNTZkNDZkMGE3Y2Q5ZjMzMzQyODE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C1A7C3F"/>
    <w:rsid w:val="13DF3FBF"/>
    <w:rsid w:val="16A3408E"/>
    <w:rsid w:val="1AA876C9"/>
    <w:rsid w:val="21820F5A"/>
    <w:rsid w:val="21EE5B91"/>
    <w:rsid w:val="22E851DA"/>
    <w:rsid w:val="23BE0013"/>
    <w:rsid w:val="24455956"/>
    <w:rsid w:val="254A1F6B"/>
    <w:rsid w:val="28610884"/>
    <w:rsid w:val="2F0401BB"/>
    <w:rsid w:val="32C672E1"/>
    <w:rsid w:val="3AED1D7A"/>
    <w:rsid w:val="3BF834E8"/>
    <w:rsid w:val="3C6A6ECC"/>
    <w:rsid w:val="3D165E8C"/>
    <w:rsid w:val="499058C0"/>
    <w:rsid w:val="49FA5FC1"/>
    <w:rsid w:val="4A0B218D"/>
    <w:rsid w:val="4CDE1450"/>
    <w:rsid w:val="4F7D1499"/>
    <w:rsid w:val="51E715BD"/>
    <w:rsid w:val="51F33551"/>
    <w:rsid w:val="5B074521"/>
    <w:rsid w:val="5B2A2BD4"/>
    <w:rsid w:val="5BD118C2"/>
    <w:rsid w:val="5C705F60"/>
    <w:rsid w:val="60920A9E"/>
    <w:rsid w:val="6403624E"/>
    <w:rsid w:val="66223497"/>
    <w:rsid w:val="6B787F06"/>
    <w:rsid w:val="712B4B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iPriority w:val="99"/>
    <w:pPr>
      <w:ind w:left="100" w:leftChars="2500"/>
    </w:pPr>
  </w:style>
  <w:style w:type="paragraph" w:styleId="3">
    <w:name w:val="Body Text Indent 2"/>
    <w:basedOn w:val="1"/>
    <w:link w:val="14"/>
    <w:semiHidden/>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Header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Date Char"/>
    <w:basedOn w:val="7"/>
    <w:link w:val="2"/>
    <w:semiHidden/>
    <w:qFormat/>
    <w:locked/>
    <w:uiPriority w:val="99"/>
    <w:rPr>
      <w:rFonts w:ascii="Times New Roman" w:hAnsi="Times New Roman" w:eastAsia="宋体" w:cs="Times New Roman"/>
      <w:sz w:val="24"/>
      <w:szCs w:val="24"/>
    </w:rPr>
  </w:style>
  <w:style w:type="character" w:customStyle="1" w:styleId="14">
    <w:name w:val="Body Text Indent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11</Pages>
  <Words>4045</Words>
  <Characters>4485</Characters>
  <Lines>0</Lines>
  <Paragraphs>0</Paragraphs>
  <TotalTime>10</TotalTime>
  <ScaleCrop>false</ScaleCrop>
  <LinksUpToDate>false</LinksUpToDate>
  <CharactersWithSpaces>5036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2022-08-27T09:26:45Z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A540C1E62831465EB1B6D2D417B0BDC3</vt:lpwstr>
  </property>
</Properties>
</file>