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3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36" w:line="652" w:lineRule="exact"/>
        <w:ind w:left="206"/>
        <w:rPr>
          <w:rFonts w:hint="eastAsia" w:ascii="黑体" w:hAnsi="黑体" w:eastAsia="黑体" w:cs="黑体"/>
          <w:b/>
          <w:bCs/>
          <w:spacing w:val="23"/>
          <w:position w:val="16"/>
          <w:sz w:val="42"/>
          <w:szCs w:val="42"/>
          <w:lang w:val="en-US" w:eastAsia="zh-CN"/>
        </w:rPr>
      </w:pPr>
      <w:r>
        <w:rPr>
          <w:rFonts w:ascii="黑体" w:hAnsi="黑体" w:eastAsia="黑体" w:cs="黑体"/>
          <w:b/>
          <w:bCs/>
          <w:spacing w:val="23"/>
          <w:position w:val="16"/>
          <w:sz w:val="42"/>
          <w:szCs w:val="42"/>
        </w:rPr>
        <w:t>岳阳县2021年中央水库移民后</w:t>
      </w:r>
      <w:r>
        <w:rPr>
          <w:rFonts w:hint="eastAsia" w:ascii="黑体" w:hAnsi="黑体" w:eastAsia="黑体" w:cs="黑体"/>
          <w:b/>
          <w:bCs/>
          <w:spacing w:val="23"/>
          <w:position w:val="16"/>
          <w:sz w:val="42"/>
          <w:szCs w:val="42"/>
          <w:lang w:val="en-US" w:eastAsia="zh-CN"/>
        </w:rPr>
        <w:t>期</w:t>
      </w:r>
      <w:r>
        <w:rPr>
          <w:rFonts w:ascii="黑体" w:hAnsi="黑体" w:eastAsia="黑体" w:cs="黑体"/>
          <w:b/>
          <w:bCs/>
          <w:spacing w:val="23"/>
          <w:position w:val="16"/>
          <w:sz w:val="42"/>
          <w:szCs w:val="42"/>
        </w:rPr>
        <w:t>扶持</w:t>
      </w:r>
      <w:r>
        <w:rPr>
          <w:rFonts w:hint="eastAsia" w:ascii="黑体" w:hAnsi="黑体" w:eastAsia="黑体" w:cs="黑体"/>
          <w:b/>
          <w:bCs/>
          <w:spacing w:val="23"/>
          <w:position w:val="16"/>
          <w:sz w:val="42"/>
          <w:szCs w:val="42"/>
          <w:lang w:val="en-US" w:eastAsia="zh-CN"/>
        </w:rPr>
        <w:t>项目资金</w:t>
      </w:r>
    </w:p>
    <w:p>
      <w:pPr>
        <w:spacing w:before="136" w:line="652" w:lineRule="exact"/>
        <w:jc w:val="center"/>
        <w:rPr>
          <w:rFonts w:hint="default" w:ascii="黑体" w:hAnsi="黑体" w:eastAsia="黑体" w:cs="黑体"/>
          <w:sz w:val="42"/>
          <w:szCs w:val="42"/>
          <w:lang w:val="en-US"/>
        </w:rPr>
      </w:pPr>
      <w:r>
        <w:rPr>
          <w:rFonts w:hint="eastAsia" w:ascii="黑体" w:hAnsi="黑体" w:eastAsia="黑体" w:cs="黑体"/>
          <w:b/>
          <w:bCs/>
          <w:spacing w:val="23"/>
          <w:position w:val="16"/>
          <w:sz w:val="42"/>
          <w:szCs w:val="42"/>
          <w:lang w:val="en-US" w:eastAsia="zh-CN"/>
        </w:rPr>
        <w:t>绩效自评报告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1" w:line="650" w:lineRule="exact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position w:val="25"/>
          <w:sz w:val="31"/>
          <w:szCs w:val="31"/>
        </w:rPr>
        <w:t>一</w:t>
      </w:r>
      <w:r>
        <w:rPr>
          <w:rFonts w:ascii="黑体" w:hAnsi="黑体" w:eastAsia="黑体" w:cs="黑体"/>
          <w:spacing w:val="-82"/>
          <w:position w:val="2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2"/>
          <w:position w:val="25"/>
          <w:sz w:val="31"/>
          <w:szCs w:val="31"/>
        </w:rPr>
        <w:t>、项目安排和资金使用基本情况</w:t>
      </w:r>
    </w:p>
    <w:p>
      <w:pPr>
        <w:spacing w:before="1" w:line="218" w:lineRule="auto"/>
        <w:ind w:left="8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3"/>
          <w:sz w:val="31"/>
          <w:szCs w:val="31"/>
        </w:rPr>
        <w:t>(一)单位基本情况</w:t>
      </w:r>
    </w:p>
    <w:p>
      <w:pPr>
        <w:spacing w:before="318" w:line="393" w:lineRule="auto"/>
        <w:ind w:firstLine="10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岳阳县移民局成立于2004年3月，2019年更名为岳阳</w:t>
      </w:r>
      <w:r>
        <w:rPr>
          <w:rFonts w:ascii="宋体" w:hAnsi="宋体" w:eastAsia="宋体" w:cs="宋体"/>
          <w:spacing w:val="19"/>
          <w:sz w:val="31"/>
          <w:szCs w:val="31"/>
        </w:rPr>
        <w:t>县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库区移民服务中心，内设办公室、规划计划股、项目及产业开发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20"/>
          <w:sz w:val="31"/>
          <w:szCs w:val="31"/>
        </w:rPr>
        <w:t>股、资金财务股、移民后期扶持股等5个股室。定编17个，在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15"/>
          <w:sz w:val="31"/>
          <w:szCs w:val="31"/>
        </w:rPr>
        <w:t>编16人。县库区移民服务中心主要工作职责是负责全县大中型</w:t>
      </w:r>
      <w:r>
        <w:rPr>
          <w:rFonts w:ascii="宋体" w:hAnsi="宋体" w:eastAsia="宋体" w:cs="宋体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12"/>
          <w:sz w:val="31"/>
          <w:szCs w:val="31"/>
        </w:rPr>
        <w:t>水库移民后期扶持政策落实、库区和移民安置区基础设施建设、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产业开发、移民培训、移民避险解困搬迁及库区稳定和谐发展等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17"/>
          <w:sz w:val="31"/>
          <w:szCs w:val="31"/>
        </w:rPr>
        <w:t>工作。近年来，县移民局围绕“移得出、稳得住、逐步能致富”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的目标，顺应移民工作新形势，以全面建成小康</w:t>
      </w:r>
      <w:r>
        <w:rPr>
          <w:rFonts w:ascii="宋体" w:hAnsi="宋体" w:eastAsia="宋体" w:cs="宋体"/>
          <w:spacing w:val="7"/>
          <w:sz w:val="31"/>
          <w:szCs w:val="31"/>
        </w:rPr>
        <w:t>社会为目标，以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移民增收致富、改善库区民生、维护移民权益为重点，</w:t>
      </w:r>
      <w:r>
        <w:rPr>
          <w:rFonts w:ascii="宋体" w:hAnsi="宋体" w:eastAsia="宋体" w:cs="宋体"/>
          <w:spacing w:val="-6"/>
          <w:sz w:val="31"/>
          <w:szCs w:val="31"/>
        </w:rPr>
        <w:t>创新思路，</w:t>
      </w:r>
    </w:p>
    <w:p>
      <w:pPr>
        <w:spacing w:before="292" w:line="393" w:lineRule="auto"/>
        <w:ind w:right="1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开拓奋进，移民工作不断迈上新台阶，全县库区社会大局和谐稳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定，移民人均纯收入持续大幅增长，圆满地完成了各项工作任务，</w:t>
      </w:r>
    </w:p>
    <w:p>
      <w:pPr>
        <w:spacing w:line="219" w:lineRule="auto"/>
        <w:sectPr>
          <w:pgSz w:w="11900" w:h="16820"/>
          <w:pgMar w:top="1429" w:right="1214" w:bottom="0" w:left="1509" w:header="0" w:footer="0" w:gutter="0"/>
          <w:cols w:space="720" w:num="1"/>
        </w:sectPr>
      </w:pPr>
      <w:r>
        <w:rPr>
          <w:rFonts w:ascii="宋体" w:hAnsi="宋体" w:eastAsia="宋体" w:cs="宋体"/>
          <w:spacing w:val="5"/>
          <w:sz w:val="31"/>
          <w:szCs w:val="31"/>
        </w:rPr>
        <w:t>为县域经济发展做出了突出贡献。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393" w:lineRule="auto"/>
        <w:ind w:firstLine="66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我县现有铁山水库、大坳水库、岳坊水库三座大</w:t>
      </w:r>
      <w:r>
        <w:rPr>
          <w:rFonts w:ascii="宋体" w:hAnsi="宋体" w:eastAsia="宋体" w:cs="宋体"/>
          <w:spacing w:val="9"/>
          <w:sz w:val="31"/>
          <w:szCs w:val="31"/>
        </w:rPr>
        <w:t>中型水库，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9"/>
          <w:sz w:val="31"/>
          <w:szCs w:val="31"/>
        </w:rPr>
        <w:t>农村移民60607人(其中三峡移民329</w:t>
      </w:r>
      <w:r>
        <w:rPr>
          <w:rFonts w:ascii="宋体" w:hAnsi="宋体" w:eastAsia="宋体" w:cs="宋体"/>
          <w:spacing w:val="38"/>
          <w:sz w:val="31"/>
          <w:szCs w:val="31"/>
        </w:rPr>
        <w:t>人),分布在全县15个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0"/>
          <w:sz w:val="31"/>
          <w:szCs w:val="31"/>
        </w:rPr>
        <w:t>乡镇(办事处)195个行政村。由于受当时搬迁条件制约，全县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库区农村移民搬迁大部分采取插花安置和后靠安置方式，安置在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水库周边受益村组，且搬迁补偿标准很低，大多数库区和移民安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置区生产生活条件简陋。</w:t>
      </w:r>
    </w:p>
    <w:p>
      <w:pPr>
        <w:spacing w:before="317" w:line="222" w:lineRule="auto"/>
        <w:ind w:left="8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(一)中央下达专项转移支付预算情况</w:t>
      </w:r>
    </w:p>
    <w:p>
      <w:pPr>
        <w:spacing w:before="294" w:line="393" w:lineRule="auto"/>
        <w:ind w:right="97" w:firstLine="8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2021年中央下达我县移民后扶资金8026.42万元(其中用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于直补资金发放2510.58万元、避险解困0万元、美丽家园</w:t>
      </w:r>
      <w:r>
        <w:rPr>
          <w:rFonts w:ascii="宋体" w:hAnsi="宋体" w:eastAsia="宋体" w:cs="宋体"/>
          <w:spacing w:val="15"/>
          <w:sz w:val="31"/>
          <w:szCs w:val="31"/>
        </w:rPr>
        <w:t>建设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2512万元、生产开发及配套设施建设268</w:t>
      </w:r>
      <w:r>
        <w:rPr>
          <w:rFonts w:ascii="宋体" w:hAnsi="宋体" w:eastAsia="宋体" w:cs="宋体"/>
          <w:spacing w:val="10"/>
          <w:sz w:val="31"/>
          <w:szCs w:val="31"/>
        </w:rPr>
        <w:t>5.84万元、移民劳动力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0"/>
          <w:sz w:val="31"/>
          <w:szCs w:val="31"/>
        </w:rPr>
        <w:t>培训221万元、其他97万元)</w:t>
      </w:r>
    </w:p>
    <w:p>
      <w:pPr>
        <w:spacing w:before="282" w:line="221" w:lineRule="auto"/>
        <w:ind w:left="8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(二)省级分解下达预算和绩效目标情况</w:t>
      </w:r>
    </w:p>
    <w:p>
      <w:pPr>
        <w:spacing w:before="302" w:line="219" w:lineRule="auto"/>
        <w:ind w:left="101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1"/>
          <w:sz w:val="31"/>
          <w:szCs w:val="31"/>
        </w:rPr>
        <w:t>1、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31"/>
          <w:szCs w:val="31"/>
        </w:rPr>
        <w:t>资金分配(资金下达、支出方向等)</w:t>
      </w:r>
    </w:p>
    <w:p>
      <w:pPr>
        <w:spacing w:before="297" w:line="393" w:lineRule="auto"/>
        <w:ind w:right="26" w:firstLine="85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2021</w:t>
      </w:r>
      <w:r>
        <w:rPr>
          <w:rFonts w:ascii="宋体" w:hAnsi="宋体" w:eastAsia="宋体" w:cs="宋体"/>
          <w:spacing w:val="2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年移民后扶项目到县中央水库移民扶持基金8026.42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万元。其中后扶基金3636.42万元，直补</w:t>
      </w:r>
      <w:r>
        <w:rPr>
          <w:rFonts w:ascii="宋体" w:hAnsi="宋体" w:eastAsia="宋体" w:cs="宋体"/>
          <w:spacing w:val="14"/>
          <w:sz w:val="31"/>
          <w:szCs w:val="31"/>
        </w:rPr>
        <w:t>到人2510.58万元，用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于项目1125.84万元《关于提前下达2021年中央水库移民扶持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基金的通知》(湘财农指【2020】91号);用于库区和移民安置</w:t>
      </w:r>
      <w:r>
        <w:rPr>
          <w:rFonts w:ascii="宋体" w:hAnsi="宋体" w:eastAsia="宋体" w:cs="宋体"/>
          <w:spacing w:val="10"/>
          <w:sz w:val="31"/>
          <w:szCs w:val="31"/>
        </w:rPr>
        <w:t>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基础设施建设资金2759万元《关于提前下达</w:t>
      </w:r>
      <w:r>
        <w:rPr>
          <w:rFonts w:ascii="宋体" w:hAnsi="宋体" w:eastAsia="宋体" w:cs="宋体"/>
          <w:spacing w:val="16"/>
          <w:sz w:val="31"/>
          <w:szCs w:val="31"/>
        </w:rPr>
        <w:t>2021年中央水库移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民扶持基金(第二批)的通知》(湘财农指【2020】92号);用于</w:t>
      </w:r>
    </w:p>
    <w:p>
      <w:pPr>
        <w:sectPr>
          <w:pgSz w:w="11900" w:h="16820"/>
          <w:pgMar w:top="1429" w:right="1414" w:bottom="0" w:left="1499" w:header="0" w:footer="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0" w:line="394" w:lineRule="auto"/>
        <w:ind w:right="3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两个移民重点村建设420万、遗留问题处理48万、监测评估30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万和精准扶贫专项15万等共计513万元《关于提前下达2021年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大中型水库移民后期扶持资金的通知》(湘财预【2020】313号)</w:t>
      </w:r>
      <w:r>
        <w:rPr>
          <w:rFonts w:ascii="宋体" w:hAnsi="宋体" w:eastAsia="宋体" w:cs="宋体"/>
          <w:spacing w:val="1"/>
          <w:sz w:val="31"/>
          <w:szCs w:val="31"/>
        </w:rPr>
        <w:t>;</w:t>
      </w:r>
    </w:p>
    <w:p>
      <w:pPr>
        <w:spacing w:before="290" w:line="39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用于库区和移民安置区基础设施建设资金1089万元《关于下达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3"/>
          <w:sz w:val="31"/>
          <w:szCs w:val="31"/>
        </w:rPr>
        <w:t>2021年中央水库移民扶持基金(第三批)的通知</w:t>
      </w:r>
      <w:r>
        <w:rPr>
          <w:rFonts w:ascii="宋体" w:hAnsi="宋体" w:eastAsia="宋体" w:cs="宋体"/>
          <w:spacing w:val="2"/>
          <w:sz w:val="31"/>
          <w:szCs w:val="31"/>
        </w:rPr>
        <w:t>》(湘财农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指【2021】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8"/>
          <w:sz w:val="31"/>
          <w:szCs w:val="31"/>
        </w:rPr>
        <w:t>26号);用于遗留问题处理29万元《关于下达2</w:t>
      </w:r>
      <w:r>
        <w:rPr>
          <w:rFonts w:ascii="宋体" w:hAnsi="宋体" w:eastAsia="宋体" w:cs="宋体"/>
          <w:spacing w:val="27"/>
          <w:sz w:val="31"/>
          <w:szCs w:val="31"/>
        </w:rPr>
        <w:t>021年中央水库</w:t>
      </w:r>
      <w:r>
        <w:rPr>
          <w:rFonts w:ascii="宋体" w:hAnsi="宋体" w:eastAsia="宋体" w:cs="宋体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23"/>
          <w:sz w:val="31"/>
          <w:szCs w:val="31"/>
        </w:rPr>
        <w:t>移民扶持基金(第四批)的通知》</w:t>
      </w:r>
      <w:r>
        <w:rPr>
          <w:rFonts w:ascii="宋体" w:hAnsi="宋体" w:eastAsia="宋体" w:cs="宋体"/>
          <w:spacing w:val="1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3"/>
          <w:sz w:val="31"/>
          <w:szCs w:val="31"/>
        </w:rPr>
        <w:t>(湘财农指【2021】27号)。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3"/>
          <w:sz w:val="31"/>
          <w:szCs w:val="31"/>
        </w:rPr>
        <w:t>全年安排项目337个，美丽家园项目64个；生产开发和基础设</w:t>
      </w:r>
      <w:r>
        <w:rPr>
          <w:rFonts w:ascii="宋体" w:hAnsi="宋体" w:eastAsia="宋体" w:cs="宋体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23"/>
          <w:sz w:val="31"/>
          <w:szCs w:val="31"/>
        </w:rPr>
        <w:t>施建设项目268个；其他项目5个(包括移民培训项目、计生综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治、困难救助、监测评估和十四五规划编制)。</w:t>
      </w:r>
    </w:p>
    <w:p>
      <w:pPr>
        <w:spacing w:before="336" w:line="219" w:lineRule="auto"/>
        <w:ind w:left="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项目支出方面为以下七个方面：</w:t>
      </w:r>
    </w:p>
    <w:p>
      <w:pPr>
        <w:spacing w:before="303" w:line="633" w:lineRule="exact"/>
        <w:ind w:left="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position w:val="24"/>
          <w:sz w:val="31"/>
          <w:szCs w:val="31"/>
        </w:rPr>
        <w:t>目标1:计划投入2510.58万元，发放移民后扶人口直</w:t>
      </w:r>
      <w:r>
        <w:rPr>
          <w:rFonts w:ascii="宋体" w:hAnsi="宋体" w:eastAsia="宋体" w:cs="宋体"/>
          <w:spacing w:val="20"/>
          <w:position w:val="24"/>
          <w:sz w:val="31"/>
          <w:szCs w:val="31"/>
        </w:rPr>
        <w:t>补资</w:t>
      </w:r>
    </w:p>
    <w:p>
      <w:pPr>
        <w:spacing w:before="1" w:line="22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金；</w:t>
      </w:r>
    </w:p>
    <w:p>
      <w:pPr>
        <w:spacing w:before="315" w:line="639" w:lineRule="exact"/>
        <w:ind w:left="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3"/>
          <w:position w:val="24"/>
          <w:sz w:val="31"/>
          <w:szCs w:val="31"/>
        </w:rPr>
        <w:t>目标2:计划投入2512万元，实施移民美丽家园项目168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个；</w:t>
      </w:r>
    </w:p>
    <w:p>
      <w:pPr>
        <w:spacing w:before="312" w:line="652" w:lineRule="exact"/>
        <w:ind w:left="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5"/>
          <w:position w:val="25"/>
          <w:sz w:val="31"/>
          <w:szCs w:val="31"/>
        </w:rPr>
        <w:t>目标3:计划投入2685.84万元，安排164个生产开发及配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套设施项目；</w:t>
      </w:r>
    </w:p>
    <w:p>
      <w:pPr>
        <w:spacing w:before="309" w:line="620" w:lineRule="exact"/>
        <w:ind w:left="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6"/>
          <w:position w:val="23"/>
          <w:sz w:val="31"/>
          <w:szCs w:val="31"/>
        </w:rPr>
        <w:t>目标4:计划投入221</w:t>
      </w:r>
      <w:r>
        <w:rPr>
          <w:rFonts w:ascii="宋体" w:hAnsi="宋体" w:eastAsia="宋体" w:cs="宋体"/>
          <w:spacing w:val="-53"/>
          <w:position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6"/>
          <w:position w:val="23"/>
          <w:sz w:val="31"/>
          <w:szCs w:val="31"/>
        </w:rPr>
        <w:t>万元，培训移民1062人次；项目1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个。</w:t>
      </w:r>
    </w:p>
    <w:p>
      <w:pPr>
        <w:sectPr>
          <w:pgSz w:w="11900" w:h="16820"/>
          <w:pgMar w:top="1429" w:right="1159" w:bottom="0" w:left="1480" w:header="0" w:footer="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697" w:lineRule="exact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2"/>
          <w:position w:val="29"/>
          <w:sz w:val="31"/>
          <w:szCs w:val="31"/>
        </w:rPr>
        <w:t>目标5:计划投入97万元，实施其他项目4个(计生综治、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困难救助、监测评估和十四五规划编制);</w:t>
      </w:r>
    </w:p>
    <w:p>
      <w:pPr>
        <w:spacing w:before="274" w:line="219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目标6:采取银行“</w:t>
      </w:r>
      <w:r>
        <w:rPr>
          <w:rFonts w:ascii="宋体" w:hAnsi="宋体" w:eastAsia="宋体" w:cs="宋体"/>
          <w:spacing w:val="-1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一卡通”足额发放移民直补到人资金</w:t>
      </w:r>
      <w:r>
        <w:rPr>
          <w:rFonts w:ascii="宋体" w:hAnsi="宋体" w:eastAsia="宋体" w:cs="宋体"/>
          <w:spacing w:val="12"/>
          <w:sz w:val="31"/>
          <w:szCs w:val="31"/>
        </w:rPr>
        <w:t>；</w:t>
      </w:r>
    </w:p>
    <w:p>
      <w:pPr>
        <w:spacing w:before="289" w:line="695" w:lineRule="exact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position w:val="29"/>
          <w:sz w:val="31"/>
          <w:szCs w:val="31"/>
        </w:rPr>
        <w:t>目标7:移民信访件处置率达100%,移民</w:t>
      </w:r>
      <w:r>
        <w:rPr>
          <w:rFonts w:ascii="宋体" w:hAnsi="宋体" w:eastAsia="宋体" w:cs="宋体"/>
          <w:spacing w:val="20"/>
          <w:position w:val="29"/>
          <w:sz w:val="31"/>
          <w:szCs w:val="31"/>
        </w:rPr>
        <w:t>人均收入增加1500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元，确保移民大局稳定。</w:t>
      </w:r>
    </w:p>
    <w:p>
      <w:pPr>
        <w:spacing w:before="309" w:line="220" w:lineRule="auto"/>
        <w:ind w:left="63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2、</w:t>
      </w:r>
      <w:r>
        <w:rPr>
          <w:rFonts w:ascii="宋体" w:hAnsi="宋体" w:eastAsia="宋体" w:cs="宋体"/>
          <w:spacing w:val="-44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1"/>
          <w:szCs w:val="31"/>
        </w:rPr>
        <w:t>绩效目标</w:t>
      </w:r>
    </w:p>
    <w:p>
      <w:pPr>
        <w:spacing w:before="274" w:line="219" w:lineRule="auto"/>
        <w:ind w:left="5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主要实现了以下7个方面的目标：</w:t>
      </w:r>
    </w:p>
    <w:p>
      <w:pPr>
        <w:spacing w:before="293" w:line="220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目标1:发放移民后扶人口直补资金：2505.84万元；</w:t>
      </w:r>
    </w:p>
    <w:p>
      <w:pPr>
        <w:spacing w:before="290" w:line="219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sz w:val="31"/>
          <w:szCs w:val="31"/>
        </w:rPr>
        <w:t>目标2:实施移民美丽家园项目160个，投入2353万元；</w:t>
      </w:r>
    </w:p>
    <w:p>
      <w:pPr>
        <w:spacing w:before="291" w:line="656" w:lineRule="exact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position w:val="26"/>
          <w:sz w:val="31"/>
          <w:szCs w:val="31"/>
        </w:rPr>
        <w:t>目标3:验收合格并拨付资金308个项目资金，占全年项目</w:t>
      </w:r>
    </w:p>
    <w:p>
      <w:pPr>
        <w:spacing w:before="1" w:line="216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sz w:val="31"/>
          <w:szCs w:val="31"/>
        </w:rPr>
        <w:t>337个的91.4%,</w:t>
      </w:r>
    </w:p>
    <w:p>
      <w:pPr>
        <w:spacing w:before="301" w:line="660" w:lineRule="exact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position w:val="26"/>
          <w:sz w:val="31"/>
          <w:szCs w:val="31"/>
        </w:rPr>
        <w:t>目标4:投入137.36万元，培训移民1090人次；</w:t>
      </w:r>
    </w:p>
    <w:p>
      <w:pPr>
        <w:spacing w:line="219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7"/>
          <w:sz w:val="31"/>
          <w:szCs w:val="31"/>
        </w:rPr>
        <w:t>目标5:投入74.731万元，实施其他项目4个；</w:t>
      </w:r>
    </w:p>
    <w:p>
      <w:pPr>
        <w:spacing w:before="290" w:line="219" w:lineRule="auto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目标6:采取银行“</w:t>
      </w:r>
      <w:r>
        <w:rPr>
          <w:rFonts w:ascii="宋体" w:hAnsi="宋体" w:eastAsia="宋体" w:cs="宋体"/>
          <w:spacing w:val="-1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一卡通”足额发放移民直补到人资金</w:t>
      </w:r>
      <w:r>
        <w:rPr>
          <w:rFonts w:ascii="宋体" w:hAnsi="宋体" w:eastAsia="宋体" w:cs="宋体"/>
          <w:spacing w:val="12"/>
          <w:sz w:val="31"/>
          <w:szCs w:val="31"/>
        </w:rPr>
        <w:t>；</w:t>
      </w:r>
    </w:p>
    <w:p>
      <w:pPr>
        <w:spacing w:before="290" w:line="664" w:lineRule="exact"/>
        <w:ind w:left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position w:val="27"/>
          <w:sz w:val="31"/>
          <w:szCs w:val="31"/>
        </w:rPr>
        <w:t>目标7:移民信访件处置率达100%,移民人均收</w:t>
      </w:r>
      <w:r>
        <w:rPr>
          <w:rFonts w:ascii="宋体" w:hAnsi="宋体" w:eastAsia="宋体" w:cs="宋体"/>
          <w:spacing w:val="20"/>
          <w:position w:val="27"/>
          <w:sz w:val="31"/>
          <w:szCs w:val="31"/>
        </w:rPr>
        <w:t>入增加1567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元，确保移民大局稳定目标。</w:t>
      </w:r>
    </w:p>
    <w:p>
      <w:pPr>
        <w:spacing w:before="295" w:line="222" w:lineRule="auto"/>
        <w:ind w:left="11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二、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项目管理情况</w:t>
      </w:r>
    </w:p>
    <w:p>
      <w:pPr>
        <w:spacing w:before="311" w:line="220" w:lineRule="auto"/>
        <w:ind w:left="10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4"/>
          <w:sz w:val="31"/>
          <w:szCs w:val="31"/>
        </w:rPr>
        <w:t>(1)、组织实施</w:t>
      </w:r>
    </w:p>
    <w:p>
      <w:pPr>
        <w:spacing w:before="272" w:line="219" w:lineRule="auto"/>
        <w:ind w:left="880"/>
        <w:sectPr>
          <w:pgSz w:w="11900" w:h="16820"/>
          <w:pgMar w:top="1429" w:right="1415" w:bottom="0" w:left="1499" w:header="0" w:footer="0" w:gutter="0"/>
          <w:cols w:space="720" w:num="1"/>
        </w:sectPr>
      </w:pPr>
      <w:r>
        <w:rPr>
          <w:rFonts w:ascii="宋体" w:hAnsi="宋体" w:eastAsia="宋体" w:cs="宋体"/>
          <w:spacing w:val="13"/>
          <w:sz w:val="31"/>
          <w:szCs w:val="31"/>
        </w:rPr>
        <w:t>过来，我们没有一个明确规范的项目管理办法，采</w:t>
      </w:r>
      <w:r>
        <w:rPr>
          <w:rFonts w:ascii="宋体" w:hAnsi="宋体" w:eastAsia="宋体" w:cs="宋体"/>
          <w:spacing w:val="12"/>
          <w:sz w:val="31"/>
          <w:szCs w:val="31"/>
        </w:rPr>
        <w:t>取粗放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4" w:line="369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的方式进行，认为中心没有做项目业主，委托给乡镇和</w:t>
      </w:r>
      <w:r>
        <w:rPr>
          <w:rFonts w:ascii="宋体" w:hAnsi="宋体" w:eastAsia="宋体" w:cs="宋体"/>
          <w:spacing w:val="-4"/>
          <w:sz w:val="32"/>
          <w:szCs w:val="32"/>
        </w:rPr>
        <w:t>村，让他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3"/>
          <w:sz w:val="32"/>
          <w:szCs w:val="32"/>
        </w:rPr>
        <w:t>们放手去干，减少一些程序环节，还能节省不少开支。省去了超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过一定资金必须的邀标、招标等程序，但这与上</w:t>
      </w:r>
      <w:r>
        <w:rPr>
          <w:rFonts w:ascii="宋体" w:hAnsi="宋体" w:eastAsia="宋体" w:cs="宋体"/>
          <w:spacing w:val="-3"/>
          <w:sz w:val="32"/>
          <w:szCs w:val="32"/>
        </w:rPr>
        <w:t>级的要求严重不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符。财政部检查后，我们出台征求了发改、财政、</w:t>
      </w:r>
      <w:r>
        <w:rPr>
          <w:rFonts w:ascii="宋体" w:hAnsi="宋体" w:eastAsia="宋体" w:cs="宋体"/>
          <w:spacing w:val="-3"/>
          <w:sz w:val="32"/>
          <w:szCs w:val="32"/>
        </w:rPr>
        <w:t>移民中心几家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意见的项目管理办法，明确项目管理流程：村作为业主</w:t>
      </w:r>
      <w:r>
        <w:rPr>
          <w:rFonts w:ascii="宋体" w:hAnsi="宋体" w:eastAsia="宋体" w:cs="宋体"/>
          <w:spacing w:val="8"/>
          <w:sz w:val="32"/>
          <w:szCs w:val="32"/>
        </w:rPr>
        <w:t>30—50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万元的由第三方编制项目清单；中心、乡镇作为业主的，30—50</w:t>
      </w:r>
      <w:r>
        <w:rPr>
          <w:rFonts w:ascii="宋体" w:hAnsi="宋体" w:eastAsia="宋体" w:cs="宋体"/>
          <w:spacing w:val="1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7"/>
          <w:sz w:val="32"/>
          <w:szCs w:val="32"/>
        </w:rPr>
        <w:t>万元走财评程序；50万元以上—400万元以下的采取邀标程序，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</w:rPr>
        <w:t>400万元以上的采取招投标程序。2021年的项目实施也严格按照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这一程序执行到了位。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104" w:line="221" w:lineRule="auto"/>
        <w:ind w:left="97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7"/>
          <w:sz w:val="32"/>
          <w:szCs w:val="32"/>
        </w:rPr>
        <w:t>(2)、资金安全</w:t>
      </w:r>
    </w:p>
    <w:p>
      <w:pPr>
        <w:spacing w:before="306" w:line="404" w:lineRule="auto"/>
        <w:ind w:right="80" w:firstLine="7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移民资金是惠农资金，也是财政专项资金，要让移民资金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安全有效运行，事实证明，全面加强资金监管，</w:t>
      </w:r>
      <w:r>
        <w:rPr>
          <w:rFonts w:ascii="宋体" w:hAnsi="宋体" w:eastAsia="宋体" w:cs="宋体"/>
          <w:spacing w:val="-3"/>
          <w:sz w:val="32"/>
          <w:szCs w:val="32"/>
        </w:rPr>
        <w:t>实现移民资金管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理的制度化是重要手段和措施。着眼建章立制，自查自纠，</w:t>
      </w:r>
      <w:r>
        <w:rPr>
          <w:rFonts w:ascii="宋体" w:hAnsi="宋体" w:eastAsia="宋体" w:cs="宋体"/>
          <w:spacing w:val="-3"/>
          <w:sz w:val="32"/>
          <w:szCs w:val="32"/>
        </w:rPr>
        <w:t>做到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1"/>
          <w:sz w:val="32"/>
          <w:szCs w:val="32"/>
        </w:rPr>
        <w:t>资金管理制度化。</w:t>
      </w:r>
      <w:r>
        <w:rPr>
          <w:rFonts w:ascii="宋体" w:hAnsi="宋体" w:eastAsia="宋体" w:cs="宋体"/>
          <w:spacing w:val="6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1"/>
          <w:sz w:val="32"/>
          <w:szCs w:val="32"/>
        </w:rPr>
        <w:t>一是完善资金管理制度，做到有规可依。制订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32"/>
          <w:szCs w:val="32"/>
        </w:rPr>
        <w:t>《岳阳县移民后扶人口动态管理办法》、</w:t>
      </w:r>
      <w:r>
        <w:rPr>
          <w:rFonts w:ascii="宋体" w:hAnsi="宋体" w:eastAsia="宋体" w:cs="宋体"/>
          <w:spacing w:val="13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32"/>
          <w:szCs w:val="32"/>
        </w:rPr>
        <w:t>《岳阳县移民后扶项目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0"/>
          <w:sz w:val="32"/>
          <w:szCs w:val="32"/>
        </w:rPr>
        <w:t>管理办法》、</w:t>
      </w:r>
      <w:r>
        <w:rPr>
          <w:rFonts w:ascii="宋体" w:hAnsi="宋体" w:eastAsia="宋体" w:cs="宋体"/>
          <w:spacing w:val="19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10"/>
          <w:sz w:val="32"/>
          <w:szCs w:val="32"/>
        </w:rPr>
        <w:t>《岳阳县水库移民项目资金管理办法》(岳县财发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sz w:val="32"/>
          <w:szCs w:val="32"/>
        </w:rPr>
        <w:t>【2018】52号)等资金管理相关制度，资金管理步入制度化管理</w:t>
      </w:r>
      <w:r>
        <w:rPr>
          <w:rFonts w:ascii="宋体" w:hAnsi="宋体" w:eastAsia="宋体" w:cs="宋体"/>
          <w:spacing w:val="1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轨道。加强了移民资金的监管，移民资金的使用和管理在监管</w:t>
      </w:r>
      <w:r>
        <w:rPr>
          <w:rFonts w:ascii="宋体" w:hAnsi="宋体" w:eastAsia="宋体" w:cs="宋体"/>
          <w:spacing w:val="-3"/>
          <w:sz w:val="32"/>
          <w:szCs w:val="32"/>
        </w:rPr>
        <w:t>下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运行，并逐步走向规范。并出台相关中心、乡镇和村作为业主的</w:t>
      </w:r>
    </w:p>
    <w:p>
      <w:pPr>
        <w:sectPr>
          <w:pgSz w:w="12070" w:h="16940"/>
          <w:pgMar w:top="1439" w:right="1450" w:bottom="0" w:left="1599" w:header="0" w:footer="0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720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31"/>
          <w:sz w:val="31"/>
          <w:szCs w:val="31"/>
        </w:rPr>
        <w:t>项目管理流程图，加强了项目工程质量的监管，明确项目的管护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责任。确保了移民资金的安全。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19" w:lineRule="auto"/>
        <w:ind w:left="9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1"/>
          <w:sz w:val="31"/>
          <w:szCs w:val="31"/>
        </w:rPr>
        <w:t>(3)监督检查</w:t>
      </w:r>
    </w:p>
    <w:p>
      <w:pPr>
        <w:spacing w:before="297" w:line="393" w:lineRule="auto"/>
        <w:ind w:firstLine="95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强化项目监督检查管理，确保后扶项目实施的真</w:t>
      </w:r>
      <w:r>
        <w:rPr>
          <w:rFonts w:ascii="宋体" w:hAnsi="宋体" w:eastAsia="宋体" w:cs="宋体"/>
          <w:spacing w:val="5"/>
          <w:sz w:val="31"/>
          <w:szCs w:val="31"/>
        </w:rPr>
        <w:t>实性。为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确保后扶项目有序实施，项目真实高效，我们从科学管理上狠下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功夫：</w:t>
      </w:r>
      <w:r>
        <w:rPr>
          <w:rFonts w:ascii="宋体" w:hAnsi="宋体" w:eastAsia="宋体" w:cs="宋体"/>
          <w:spacing w:val="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一是完善制度管项目。实行“四制”,坚持</w:t>
      </w:r>
      <w:r>
        <w:rPr>
          <w:rFonts w:ascii="宋体" w:hAnsi="宋体" w:eastAsia="宋体" w:cs="宋体"/>
          <w:spacing w:val="8"/>
          <w:sz w:val="31"/>
          <w:szCs w:val="31"/>
        </w:rPr>
        <w:t>“四不给”、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做到“五不验收”。“四制”即：项目招投标制、项目法人制、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项目合同管理制、项目工程监理制。“四不给”即：上年度移民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后扶项目没有完成实施的不给新项目；后扶人口核减不到位的不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给新项目；挤占、挪用、贪污后扶项目资金一经查实的不给新项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目；因工程质量等原因造成移民上访的不给新项目。“五不验收”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即：不召开移民和原住村(居)民代表会的工程项目不验收；项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目工程标志牌没有按标准树立的不验收；未经批准擅自变更项目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及变更实施地点的不验收；工程项目质量不达标</w:t>
      </w:r>
      <w:r>
        <w:rPr>
          <w:rFonts w:ascii="宋体" w:hAnsi="宋体" w:eastAsia="宋体" w:cs="宋体"/>
          <w:spacing w:val="6"/>
          <w:sz w:val="31"/>
          <w:szCs w:val="31"/>
        </w:rPr>
        <w:t>的不验收；项目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资料不齐全的不验收。二是实施监督管项目。对移民后扶项目的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实施，我们做到了项目前、中、后的管理。实施前，移民中心与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乡村两级到现场查看，拍摄项目实施前照片，</w:t>
      </w:r>
      <w:r>
        <w:rPr>
          <w:rFonts w:ascii="宋体" w:hAnsi="宋体" w:eastAsia="宋体" w:cs="宋体"/>
          <w:spacing w:val="8"/>
          <w:sz w:val="31"/>
          <w:szCs w:val="31"/>
        </w:rPr>
        <w:t>掌握第一手资料；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实施中，对于投资较大的项目，我们与县财政、乡镇政府经常性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予以督导检查，主要检查质量和进度，发现问题及时整改，把问</w:t>
      </w:r>
    </w:p>
    <w:p>
      <w:pPr>
        <w:sectPr>
          <w:pgSz w:w="11900" w:h="16820"/>
          <w:pgMar w:top="1429" w:right="1376" w:bottom="0" w:left="1519" w:header="0" w:footer="0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4" w:line="381" w:lineRule="auto"/>
        <w:ind w:right="5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题消除在萌芽状态。实施后，由移民中心牵头组织财政、乡、村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对工程进行验收，拍摄施工后的照片。三是规范项目资料。我们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出台了项目管理流程图，明确达到一定资金额度的需要准备什么</w:t>
      </w:r>
      <w:r>
        <w:rPr>
          <w:rFonts w:ascii="宋体" w:hAnsi="宋体" w:eastAsia="宋体" w:cs="宋体"/>
          <w:spacing w:val="1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8"/>
          <w:sz w:val="32"/>
          <w:szCs w:val="32"/>
        </w:rPr>
        <w:t>资料，如乡镇作业主的30万元—50万元的需要设计图、财评资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料和项目清单。50万元以上的需要需要设计图、财评资料和项目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清单、招标和监理等相关资料。四是接受上级各类检查。2021  </w:t>
      </w:r>
      <w:r>
        <w:rPr>
          <w:rFonts w:ascii="宋体" w:hAnsi="宋体" w:eastAsia="宋体" w:cs="宋体"/>
          <w:spacing w:val="11"/>
          <w:sz w:val="32"/>
          <w:szCs w:val="32"/>
        </w:rPr>
        <w:t>年6月，我县接受财政部湖南省财监局对我县2020年移民后扶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</w:rPr>
        <w:t>工作开展了绩效评价复核工作；2021年，岳阳市水利局对</w:t>
      </w:r>
      <w:r>
        <w:rPr>
          <w:rFonts w:ascii="宋体" w:hAnsi="宋体" w:eastAsia="宋体" w:cs="宋体"/>
          <w:spacing w:val="2"/>
          <w:sz w:val="32"/>
          <w:szCs w:val="32"/>
        </w:rPr>
        <w:t>我县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10"/>
          <w:sz w:val="32"/>
          <w:szCs w:val="32"/>
        </w:rPr>
        <w:t>2020年度移民资金开展监督检查；2021年4月省湘怡公司对我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县移民后扶工作开展了监测评估工作；同时接受了我县人大的评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议，对各类检查中发现的问题都及时整改落实到了位。</w:t>
      </w:r>
    </w:p>
    <w:p>
      <w:pPr>
        <w:spacing w:before="325" w:line="219" w:lineRule="auto"/>
        <w:ind w:left="115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(4)信息统计。</w:t>
      </w:r>
    </w:p>
    <w:p>
      <w:pPr>
        <w:spacing w:before="270" w:line="381" w:lineRule="auto"/>
        <w:ind w:firstLine="9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2021年我县到位中央水库移民扶持基金8026.42万元，安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排项目337个，目前完工项目317个，验收合格313个，拨付313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5"/>
          <w:sz w:val="32"/>
          <w:szCs w:val="32"/>
        </w:rPr>
        <w:t>个。培训1090人，完成了培训任务；开展了计生综治、困难救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2"/>
          <w:sz w:val="32"/>
          <w:szCs w:val="32"/>
        </w:rPr>
        <w:t>助、监测评估和十四五规划的编制。按规定开展了后期扶持实施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情况统计并按时报送统计报表，填报内容完整，信息系统数据及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时进行了更新，其它市县移民部门经常派人到我县学习交流。同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时按时报送了各种材料，包括项目实施进度，绩效考核目标任务</w:t>
      </w:r>
    </w:p>
    <w:p>
      <w:pPr>
        <w:sectPr>
          <w:pgSz w:w="12070" w:h="16940"/>
          <w:pgMar w:top="1439" w:right="1511" w:bottom="0" w:left="1589" w:header="0" w:footer="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4" w:line="386" w:lineRule="auto"/>
        <w:ind w:right="77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完成情况，工作亮点或特色工作等。2020年我县移民后扶工作得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"/>
          <w:sz w:val="32"/>
          <w:szCs w:val="32"/>
        </w:rPr>
        <w:t>到省移民中心肯定，获省绩效奖励140万元，2021年，我中心争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取全市一个移民美丽乡村建设项目落户中洲乡三江村。</w:t>
      </w:r>
    </w:p>
    <w:p>
      <w:pPr>
        <w:spacing w:before="287" w:line="219" w:lineRule="auto"/>
        <w:ind w:left="11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9"/>
          <w:sz w:val="32"/>
          <w:szCs w:val="32"/>
        </w:rPr>
        <w:t>(5)绩效管理</w:t>
      </w:r>
    </w:p>
    <w:p>
      <w:pPr>
        <w:spacing w:before="281" w:line="381" w:lineRule="auto"/>
        <w:ind w:right="36" w:firstLine="96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一是我县高度重视项目管理绩效管理工作，成立了专门的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项目管理绩效管理领小组，由分管资金的副职任组长，</w:t>
      </w:r>
      <w:r>
        <w:rPr>
          <w:rFonts w:ascii="宋体" w:hAnsi="宋体" w:eastAsia="宋体" w:cs="宋体"/>
          <w:spacing w:val="20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8"/>
          <w:sz w:val="32"/>
          <w:szCs w:val="32"/>
        </w:rPr>
        <w:t>项</w:t>
      </w:r>
      <w:r>
        <w:rPr>
          <w:rFonts w:ascii="宋体" w:hAnsi="宋体" w:eastAsia="宋体" w:cs="宋体"/>
          <w:spacing w:val="-9"/>
          <w:sz w:val="32"/>
          <w:szCs w:val="32"/>
        </w:rPr>
        <w:t>目及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产业开发股长，资金财务股长，办公室主任为成员，加强了项目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5"/>
          <w:sz w:val="32"/>
          <w:szCs w:val="32"/>
        </w:rPr>
        <w:t>绩效管理工作。并于2022年年初出台《岳阳县乡镇移民后扶工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作绩效考核细则》。二是我县绩效指标填报准确、完整；三是做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到了在规定时间内报送绩效目标和自评材料。</w:t>
      </w:r>
    </w:p>
    <w:p>
      <w:pPr>
        <w:spacing w:before="294" w:line="221" w:lineRule="auto"/>
        <w:ind w:left="67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三、</w:t>
      </w:r>
      <w:r>
        <w:rPr>
          <w:rFonts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绩效管理工作开展情况</w:t>
      </w:r>
    </w:p>
    <w:p>
      <w:pPr>
        <w:spacing w:before="286" w:line="220" w:lineRule="auto"/>
        <w:ind w:left="8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9"/>
          <w:sz w:val="32"/>
          <w:szCs w:val="32"/>
        </w:rPr>
        <w:t>(一)前期准备</w:t>
      </w:r>
    </w:p>
    <w:p>
      <w:pPr>
        <w:spacing w:before="262" w:line="381" w:lineRule="auto"/>
        <w:ind w:firstLine="6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我们按照省、市移民部门绩效评价规程要求，第一阶段前期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</w:rPr>
        <w:t>准备：委托第三方咨询机构岳阳银海科技咨询有限公司(以下</w:t>
      </w:r>
      <w:r>
        <w:rPr>
          <w:rFonts w:ascii="宋体" w:hAnsi="宋体" w:eastAsia="宋体" w:cs="宋体"/>
          <w:spacing w:val="2"/>
          <w:sz w:val="32"/>
          <w:szCs w:val="32"/>
        </w:rPr>
        <w:t>简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0"/>
          <w:sz w:val="32"/>
          <w:szCs w:val="32"/>
        </w:rPr>
        <w:t>称银海科技)对我县2021</w:t>
      </w:r>
      <w:r>
        <w:rPr>
          <w:rFonts w:ascii="宋体" w:hAnsi="宋体" w:eastAsia="宋体" w:cs="宋体"/>
          <w:spacing w:val="-5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0"/>
          <w:sz w:val="32"/>
          <w:szCs w:val="32"/>
        </w:rPr>
        <w:t>年中央水库移民扶持基金开展绩</w:t>
      </w:r>
      <w:r>
        <w:rPr>
          <w:rFonts w:ascii="宋体" w:hAnsi="宋体" w:eastAsia="宋体" w:cs="宋体"/>
          <w:spacing w:val="9"/>
          <w:sz w:val="32"/>
          <w:szCs w:val="32"/>
        </w:rPr>
        <w:t>效评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价工作。具体由县库区移民服务中心资金财务股牵头，组织</w:t>
      </w:r>
      <w:r>
        <w:rPr>
          <w:rFonts w:ascii="宋体" w:hAnsi="宋体" w:eastAsia="宋体" w:cs="宋体"/>
          <w:spacing w:val="-4"/>
          <w:sz w:val="32"/>
          <w:szCs w:val="32"/>
        </w:rPr>
        <w:t>有关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9"/>
          <w:sz w:val="32"/>
          <w:szCs w:val="32"/>
        </w:rPr>
        <w:t>业务股室组成评价工作协调组，在2022年4月4日前制订了详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细的工作方案，确定评价范围，制定评价指标细则，拟定评价计</w:t>
      </w:r>
    </w:p>
    <w:p>
      <w:pPr>
        <w:spacing w:before="2" w:line="217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划，下达评价通知；第二阶段县库区移民服务中心开</w:t>
      </w:r>
      <w:r>
        <w:rPr>
          <w:rFonts w:ascii="宋体" w:hAnsi="宋体" w:eastAsia="宋体" w:cs="宋体"/>
          <w:spacing w:val="-3"/>
          <w:sz w:val="32"/>
          <w:szCs w:val="32"/>
        </w:rPr>
        <w:t>展自评：由</w:t>
      </w:r>
    </w:p>
    <w:p>
      <w:pPr>
        <w:sectPr>
          <w:pgSz w:w="11900" w:h="16820"/>
          <w:pgMar w:top="1429" w:right="1428" w:bottom="0" w:left="1519" w:header="0" w:footer="0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4" w:line="381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县库区移民服务中心相关股室在第三方咨询机构</w:t>
      </w:r>
      <w:r>
        <w:rPr>
          <w:rFonts w:ascii="宋体" w:hAnsi="宋体" w:eastAsia="宋体" w:cs="宋体"/>
          <w:spacing w:val="-3"/>
          <w:sz w:val="32"/>
          <w:szCs w:val="32"/>
        </w:rPr>
        <w:t>的指导下，开展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"/>
          <w:sz w:val="32"/>
          <w:szCs w:val="32"/>
        </w:rPr>
        <w:t>绩效评价自评工作，评价结果报市水利局；第三阶段现场评价：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2"/>
          <w:sz w:val="32"/>
          <w:szCs w:val="32"/>
        </w:rPr>
        <w:t>银海科技从全县15个乡镇(办事处)中抽取8个乡镇(办事处)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9"/>
          <w:sz w:val="32"/>
          <w:szCs w:val="32"/>
        </w:rPr>
        <w:t>进行实地评价。从2022年4月4日至4月13日历时8天赴相关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8"/>
          <w:sz w:val="32"/>
          <w:szCs w:val="32"/>
        </w:rPr>
        <w:t>乡镇(办事处)进行现场评价。评价小组在查阅乡镇相关文件</w:t>
      </w:r>
      <w:r>
        <w:rPr>
          <w:rFonts w:ascii="宋体" w:hAnsi="宋体" w:eastAsia="宋体" w:cs="宋体"/>
          <w:spacing w:val="7"/>
          <w:sz w:val="32"/>
          <w:szCs w:val="32"/>
        </w:rPr>
        <w:t>资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2"/>
          <w:sz w:val="32"/>
          <w:szCs w:val="32"/>
        </w:rPr>
        <w:t>料，查阅发放名册、项目档案资料和财务凭证；在</w:t>
      </w:r>
      <w:r>
        <w:rPr>
          <w:rFonts w:ascii="宋体" w:hAnsi="宋体" w:eastAsia="宋体" w:cs="宋体"/>
          <w:spacing w:val="-3"/>
          <w:sz w:val="32"/>
          <w:szCs w:val="32"/>
        </w:rPr>
        <w:t>库区和移民安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置区入户调查，与移民干部及移民座谈，了解口粮补贴款发</w:t>
      </w:r>
      <w:r>
        <w:rPr>
          <w:rFonts w:ascii="宋体" w:hAnsi="宋体" w:eastAsia="宋体" w:cs="宋体"/>
          <w:spacing w:val="-4"/>
          <w:sz w:val="32"/>
          <w:szCs w:val="32"/>
        </w:rPr>
        <w:t>放情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0"/>
          <w:sz w:val="32"/>
          <w:szCs w:val="32"/>
        </w:rPr>
        <w:t>况；实地察看项目完成情况；第四阶段撰写报告(2022年4月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0"/>
          <w:sz w:val="32"/>
          <w:szCs w:val="32"/>
        </w:rPr>
        <w:t>13日至25日):在实地调查完成后，对收集的资料及调查问卷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进行定量定性分析，综合评议后形成评价结论，出具绩效评价自</w:t>
      </w:r>
    </w:p>
    <w:p>
      <w:pPr>
        <w:spacing w:before="1" w:line="217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sz w:val="32"/>
          <w:szCs w:val="32"/>
        </w:rPr>
        <w:t>评报告。</w:t>
      </w:r>
    </w:p>
    <w:p>
      <w:pPr>
        <w:spacing w:before="321" w:line="220" w:lineRule="auto"/>
        <w:ind w:left="8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1"/>
          <w:sz w:val="32"/>
          <w:szCs w:val="32"/>
        </w:rPr>
        <w:t>(二)组织过程</w:t>
      </w:r>
    </w:p>
    <w:p>
      <w:pPr>
        <w:spacing w:before="308" w:line="404" w:lineRule="auto"/>
        <w:ind w:right="98" w:firstLine="8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sz w:val="32"/>
          <w:szCs w:val="32"/>
        </w:rPr>
        <w:t>我县自省水库移民事务中心组织进行2021年中央</w:t>
      </w:r>
      <w:r>
        <w:rPr>
          <w:rFonts w:ascii="宋体" w:hAnsi="宋体" w:eastAsia="宋体" w:cs="宋体"/>
          <w:spacing w:val="2"/>
          <w:sz w:val="32"/>
          <w:szCs w:val="32"/>
        </w:rPr>
        <w:t>水库移民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后期扶持基金绩效自评工作以来，我中心党组高度重视，召开党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组专题会研讨绩效自评工作，会上明确了专人分管，成立了以主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5"/>
          <w:sz w:val="32"/>
          <w:szCs w:val="32"/>
        </w:rPr>
        <w:t>任费时铭为组长，何德保同志任副组长，何军生、张雪林、胡云、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政海军等同志为成员的岳阳县移民后扶资金绩效自评工作领导 </w:t>
      </w:r>
      <w:r>
        <w:rPr>
          <w:rFonts w:ascii="宋体" w:hAnsi="宋体" w:eastAsia="宋体" w:cs="宋体"/>
          <w:spacing w:val="-2"/>
          <w:sz w:val="32"/>
          <w:szCs w:val="32"/>
        </w:rPr>
        <w:t>小组。由何军生同志任领导小组办公室主任，协调和开展绩效自</w:t>
      </w:r>
    </w:p>
    <w:p>
      <w:pPr>
        <w:spacing w:before="1" w:line="217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评工作，并负责撰写自评报告。</w:t>
      </w:r>
    </w:p>
    <w:p>
      <w:pPr>
        <w:sectPr>
          <w:pgSz w:w="12060" w:h="16930"/>
          <w:pgMar w:top="1439" w:right="1440" w:bottom="0" w:left="1599" w:header="0" w:footer="0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417" w:lineRule="auto"/>
        <w:ind w:right="279" w:firstLine="6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绩效自评领导小组成立后，分为四个小组开展调查和收集整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理工作：第一小组负责内务资料的收集，包括制度建设，规划编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制，人口动态管理情况，相关佐证材料的整理和收集；第二小组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负责移民后扶项目实施情况的抽查以及群众满意度调查；第三小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组负责移民群众收入增长情况，移民生产生活条件改善情况，移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民贫困人口减少情况的走访调查；第四小组负责移民信</w:t>
      </w:r>
      <w:r>
        <w:rPr>
          <w:rFonts w:ascii="宋体" w:hAnsi="宋体" w:eastAsia="宋体" w:cs="宋体"/>
          <w:spacing w:val="5"/>
          <w:sz w:val="31"/>
          <w:szCs w:val="31"/>
        </w:rPr>
        <w:t>访问题的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收集和调处，移民期望和期盼诉求的分析和解决。各小组各负其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7"/>
          <w:sz w:val="31"/>
          <w:szCs w:val="31"/>
        </w:rPr>
        <w:t>责，分头行动，协作配合，在全县15个乡镇(办事处)中重点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抽取了2个移民美丽家园建设点进行绩效评价工</w:t>
      </w:r>
      <w:r>
        <w:rPr>
          <w:rFonts w:ascii="宋体" w:hAnsi="宋体" w:eastAsia="宋体" w:cs="宋体"/>
          <w:spacing w:val="11"/>
          <w:sz w:val="31"/>
          <w:szCs w:val="31"/>
        </w:rPr>
        <w:t>作，并结合我县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实际制订了</w:t>
      </w:r>
      <w:r>
        <w:rPr>
          <w:rFonts w:ascii="宋体" w:hAnsi="宋体" w:eastAsia="宋体" w:cs="宋体"/>
          <w:spacing w:val="-2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·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《岳阳县乡镇移民后扶工作绩效考核细则》,选点有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代表性，取得的数据可以发映全县移民后扶资金使用的绩效情况。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417" w:lineRule="auto"/>
        <w:ind w:right="231" w:firstLine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通过自评，认为我县移民后扶资金使用相对规范，移民资金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投向合理，资金使用效益十分明显，移民收入增长较快，移民生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产，生活水平得到较大改善，“一户一产业工</w:t>
      </w:r>
      <w:r>
        <w:rPr>
          <w:rFonts w:ascii="宋体" w:hAnsi="宋体" w:eastAsia="宋体" w:cs="宋体"/>
          <w:spacing w:val="-4"/>
          <w:sz w:val="31"/>
          <w:szCs w:val="31"/>
        </w:rPr>
        <w:t>人，</w:t>
      </w:r>
      <w:r>
        <w:rPr>
          <w:rFonts w:ascii="宋体" w:hAnsi="宋体" w:eastAsia="宋体" w:cs="宋体"/>
          <w:spacing w:val="9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一户一致富能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手”的目标逐步实现。移民实用技术和就业技能水平得到有效提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升。移民对移民后扶政策的满意度达到90%,移民社会</w:t>
      </w:r>
      <w:r>
        <w:rPr>
          <w:rFonts w:ascii="宋体" w:hAnsi="宋体" w:eastAsia="宋体" w:cs="宋体"/>
          <w:spacing w:val="3"/>
          <w:sz w:val="31"/>
          <w:szCs w:val="31"/>
        </w:rPr>
        <w:t>基本稳定，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移民安居乐业。</w:t>
      </w:r>
    </w:p>
    <w:p>
      <w:pPr>
        <w:spacing w:before="312" w:line="218" w:lineRule="auto"/>
        <w:ind w:left="85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8"/>
          <w:sz w:val="31"/>
          <w:szCs w:val="31"/>
        </w:rPr>
        <w:t>(三)分析评价</w:t>
      </w:r>
    </w:p>
    <w:p>
      <w:pPr>
        <w:sectPr>
          <w:pgSz w:w="11900" w:h="16820"/>
          <w:pgMar w:top="1429" w:right="1215" w:bottom="0" w:left="1539" w:header="0" w:footer="0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0" w:line="393" w:lineRule="auto"/>
        <w:ind w:firstLine="45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一是积极落实上移民部门文件精神，推进对中央水</w:t>
      </w:r>
      <w:r>
        <w:rPr>
          <w:rFonts w:ascii="宋体" w:hAnsi="宋体" w:eastAsia="宋体" w:cs="宋体"/>
          <w:spacing w:val="13"/>
          <w:sz w:val="31"/>
          <w:szCs w:val="31"/>
        </w:rPr>
        <w:t>库移民扶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持基金的绩效评价，并实施绩效信息公开；二是对投资量大的重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</w:rPr>
        <w:t>点项目开展重点绩效评价，进一步完善了绩效评价质量管理机制</w:t>
      </w:r>
      <w:r>
        <w:rPr>
          <w:rFonts w:ascii="宋体" w:hAnsi="宋体" w:eastAsia="宋体" w:cs="宋体"/>
          <w:spacing w:val="4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督促绩效问题的整改；三是开展绩效管理对于加强移民后扶项目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7"/>
          <w:sz w:val="31"/>
          <w:szCs w:val="31"/>
        </w:rPr>
        <w:t>的监管，移民资金的安全使用有很好的监督和促进作用；四是绩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效管理有利于我们及时发现问题，及时整改落实到位</w:t>
      </w:r>
      <w:r>
        <w:rPr>
          <w:rFonts w:ascii="宋体" w:hAnsi="宋体" w:eastAsia="宋体" w:cs="宋体"/>
          <w:spacing w:val="8"/>
          <w:sz w:val="31"/>
          <w:szCs w:val="31"/>
        </w:rPr>
        <w:t>，确保了移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民资金使用效益的最大发挥。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711" w:lineRule="exact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position w:val="30"/>
          <w:sz w:val="31"/>
          <w:szCs w:val="31"/>
        </w:rPr>
        <w:t>四</w:t>
      </w:r>
      <w:r>
        <w:rPr>
          <w:rFonts w:ascii="黑体" w:hAnsi="黑体" w:eastAsia="黑体" w:cs="黑体"/>
          <w:spacing w:val="10"/>
          <w:position w:val="30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5"/>
          <w:position w:val="30"/>
          <w:sz w:val="31"/>
          <w:szCs w:val="31"/>
        </w:rPr>
        <w:t>绩效目标的实现程度及效果</w:t>
      </w:r>
    </w:p>
    <w:p>
      <w:pPr>
        <w:spacing w:before="1" w:line="221" w:lineRule="auto"/>
        <w:ind w:left="8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9"/>
          <w:sz w:val="31"/>
          <w:szCs w:val="31"/>
        </w:rPr>
        <w:t>(一)资金情况分析</w:t>
      </w:r>
    </w:p>
    <w:p>
      <w:pPr>
        <w:spacing w:before="340" w:line="220" w:lineRule="auto"/>
        <w:ind w:left="65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1、</w:t>
      </w:r>
      <w:r>
        <w:rPr>
          <w:rFonts w:ascii="宋体" w:hAnsi="宋体" w:eastAsia="宋体" w:cs="宋体"/>
          <w:spacing w:val="-6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资金到位情况分析。</w:t>
      </w:r>
    </w:p>
    <w:p>
      <w:pPr>
        <w:spacing w:before="332" w:line="417" w:lineRule="auto"/>
        <w:ind w:right="205" w:firstLine="77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2021</w:t>
      </w:r>
      <w:r>
        <w:rPr>
          <w:rFonts w:ascii="宋体" w:hAnsi="宋体" w:eastAsia="宋体" w:cs="宋体"/>
          <w:spacing w:val="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年移民后扶项目到县中央水库移民扶持基金8026.42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万元。其中后扶基金3636.42万元，直补</w:t>
      </w:r>
      <w:r>
        <w:rPr>
          <w:rFonts w:ascii="宋体" w:hAnsi="宋体" w:eastAsia="宋体" w:cs="宋体"/>
          <w:spacing w:val="14"/>
          <w:sz w:val="31"/>
          <w:szCs w:val="31"/>
        </w:rPr>
        <w:t>到人2510.58万元，用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于项目1125.84万元《关于提前下达2021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年中央水库移民扶持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基金的通知》(湘财农指【2020】91号);用于库区和移民安置区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基础设施建设资金2759万元《关于提前下达</w:t>
      </w:r>
      <w:r>
        <w:rPr>
          <w:rFonts w:ascii="宋体" w:hAnsi="宋体" w:eastAsia="宋体" w:cs="宋体"/>
          <w:spacing w:val="16"/>
          <w:sz w:val="31"/>
          <w:szCs w:val="31"/>
        </w:rPr>
        <w:t>2021年中央水库移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民扶持基金(第二批)的通知》(湘财农指【2020】</w:t>
      </w:r>
      <w:r>
        <w:rPr>
          <w:rFonts w:ascii="宋体" w:hAnsi="宋体" w:eastAsia="宋体" w:cs="宋体"/>
          <w:spacing w:val="19"/>
          <w:sz w:val="31"/>
          <w:szCs w:val="31"/>
        </w:rPr>
        <w:t>92号);用于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3"/>
          <w:sz w:val="31"/>
          <w:szCs w:val="31"/>
        </w:rPr>
        <w:t>两个移民重点村建设420万、遗留问题处理48万、监测评估30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万和精准扶贫专项15万等共计513万元《关于提前下达2021年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大中型水库移民后期扶持资金的通知》(湘财预【</w:t>
      </w:r>
      <w:r>
        <w:rPr>
          <w:rFonts w:ascii="宋体" w:hAnsi="宋体" w:eastAsia="宋体" w:cs="宋体"/>
          <w:spacing w:val="1"/>
          <w:sz w:val="31"/>
          <w:szCs w:val="31"/>
        </w:rPr>
        <w:t>2020】313号);</w:t>
      </w:r>
    </w:p>
    <w:p>
      <w:pPr>
        <w:sectPr>
          <w:pgSz w:w="12070" w:h="16940"/>
          <w:pgMar w:top="1439" w:right="1315" w:bottom="0" w:left="1620" w:header="0" w:footer="0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0" w:line="417" w:lineRule="auto"/>
        <w:ind w:left="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用于库区和移民安置区基础设施建设资金1089万元《关于下达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3"/>
          <w:sz w:val="31"/>
          <w:szCs w:val="31"/>
        </w:rPr>
        <w:t>2021年中央水库移民扶持基金(第三批)的通知》(湘财农指【</w:t>
      </w:r>
      <w:r>
        <w:rPr>
          <w:rFonts w:ascii="宋体" w:hAnsi="宋体" w:eastAsia="宋体" w:cs="宋体"/>
          <w:spacing w:val="2"/>
          <w:sz w:val="31"/>
          <w:szCs w:val="31"/>
        </w:rPr>
        <w:t>2021】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7"/>
          <w:sz w:val="31"/>
          <w:szCs w:val="31"/>
        </w:rPr>
        <w:t>26号);用于遗留问题处理29万元《关于下达20</w:t>
      </w:r>
      <w:r>
        <w:rPr>
          <w:rFonts w:ascii="宋体" w:hAnsi="宋体" w:eastAsia="宋体" w:cs="宋体"/>
          <w:spacing w:val="26"/>
          <w:sz w:val="31"/>
          <w:szCs w:val="31"/>
        </w:rPr>
        <w:t>21年中央水库</w:t>
      </w:r>
    </w:p>
    <w:p>
      <w:pPr>
        <w:spacing w:line="219" w:lineRule="auto"/>
        <w:ind w:left="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移民扶持基金(第四批)的通知》</w:t>
      </w:r>
      <w:r>
        <w:rPr>
          <w:rFonts w:ascii="宋体" w:hAnsi="宋体" w:eastAsia="宋体" w:cs="宋体"/>
          <w:spacing w:val="15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(湘财农指【2021】27号)。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101" w:line="219" w:lineRule="auto"/>
        <w:ind w:left="87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2、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资金执行情况分析</w:t>
      </w:r>
    </w:p>
    <w:p>
      <w:pPr>
        <w:tabs>
          <w:tab w:val="left" w:pos="250"/>
        </w:tabs>
        <w:spacing w:before="322" w:line="417" w:lineRule="auto"/>
        <w:ind w:right="315" w:firstLine="8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2021</w:t>
      </w:r>
      <w:r>
        <w:rPr>
          <w:rFonts w:ascii="宋体" w:hAnsi="宋体" w:eastAsia="宋体" w:cs="宋体"/>
          <w:spacing w:val="2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年移民后扶项目到县中央水库移民扶持基金8026.42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万元。执行资金7334.771万元：</w:t>
      </w:r>
      <w:r>
        <w:rPr>
          <w:rFonts w:ascii="宋体" w:hAnsi="宋体" w:eastAsia="宋体" w:cs="宋体"/>
          <w:spacing w:val="9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一是其</w:t>
      </w:r>
      <w:r>
        <w:rPr>
          <w:rFonts w:ascii="宋体" w:hAnsi="宋体" w:eastAsia="宋体" w:cs="宋体"/>
          <w:spacing w:val="4"/>
          <w:sz w:val="31"/>
          <w:szCs w:val="31"/>
        </w:rPr>
        <w:t>中直补发放到人2505.84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万元(未直补到人资金4.74万元);二是项目资金拨付4828.931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10"/>
          <w:sz w:val="31"/>
          <w:szCs w:val="31"/>
        </w:rPr>
        <w:t>(项目资金未拨付686.909万元)。两项合计未执行资金691.649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·</w:t>
      </w:r>
      <w:r>
        <w:rPr>
          <w:rFonts w:ascii="宋体" w:hAnsi="宋体" w:eastAsia="宋体" w:cs="宋体"/>
          <w:spacing w:val="-11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万元(其中未使用完的移民培训、计生综治和困难救助资金三项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合计共105.909万元)。项目资金主要用于农田水利、道路交通、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移民培训、产业开发、土地开发、环境保护、移</w:t>
      </w:r>
      <w:r>
        <w:rPr>
          <w:rFonts w:ascii="宋体" w:hAnsi="宋体" w:eastAsia="宋体" w:cs="宋体"/>
          <w:spacing w:val="8"/>
          <w:sz w:val="31"/>
          <w:szCs w:val="31"/>
        </w:rPr>
        <w:t>民重点村建设和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社会事业上。到目前有毛田艾叶车间建设、中洲乡防汛平台、中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洲乡尾水治理、中洲乡重金属污染治理等30个项目585.74万元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未拨付。主要原因是项目未竣工，项目资料相关财评、邀标等程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序未完善，导致资金一直未下拨。当前，我们对未完工的项目进</w:t>
      </w:r>
    </w:p>
    <w:p>
      <w:pPr>
        <w:spacing w:before="1" w:line="218" w:lineRule="auto"/>
        <w:ind w:left="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行了跟踪督查，督促进度，抓紧实施。</w:t>
      </w:r>
    </w:p>
    <w:p>
      <w:pPr>
        <w:spacing w:before="340" w:line="219" w:lineRule="auto"/>
        <w:ind w:left="92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3、</w:t>
      </w:r>
      <w:r>
        <w:rPr>
          <w:rFonts w:ascii="宋体" w:hAnsi="宋体" w:eastAsia="宋体" w:cs="宋体"/>
          <w:spacing w:val="-6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资金管理情况分析</w:t>
      </w:r>
    </w:p>
    <w:p>
      <w:pPr>
        <w:sectPr>
          <w:pgSz w:w="11900" w:h="16820"/>
          <w:pgMar w:top="1429" w:right="1134" w:bottom="0" w:left="1460" w:header="0" w:footer="0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4" w:line="404" w:lineRule="auto"/>
        <w:ind w:right="21" w:firstLine="81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一是我县严格移民后扶资金报帐制，将项目资金打入乡镇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财政所，再由财政所拨付给相关村和合作社。确保了项目资金的</w:t>
      </w:r>
      <w:r>
        <w:rPr>
          <w:rFonts w:ascii="宋体" w:hAnsi="宋体" w:eastAsia="宋体" w:cs="宋体"/>
          <w:spacing w:val="1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安全运行。二是与县财政局联合出台《岳阳县移民项目资金管理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9"/>
          <w:sz w:val="32"/>
          <w:szCs w:val="32"/>
        </w:rPr>
        <w:t>办法》,加强了移民后扶资金的监管。杜绝了项目资金的跑、漏、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滴、冒等现象发生；三是开展了移民资金的监督检查、绩效评价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和监测评估等工作，对乡镇移民资金加强了监管，建立了移民资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金专帐，对资金的走向一</w:t>
      </w:r>
      <w:r>
        <w:rPr>
          <w:rFonts w:ascii="宋体" w:hAnsi="宋体" w:eastAsia="宋体" w:cs="宋体"/>
          <w:spacing w:val="-8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目了然；四是将因特殊情况不能实施的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项目进行变更，提升项目资金使用效率。</w:t>
      </w:r>
    </w:p>
    <w:p>
      <w:pPr>
        <w:spacing w:before="315" w:line="219" w:lineRule="auto"/>
        <w:ind w:left="81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0"/>
          <w:sz w:val="32"/>
          <w:szCs w:val="32"/>
        </w:rPr>
        <w:t>(二)绩效指标完成情况分析</w:t>
      </w:r>
    </w:p>
    <w:p>
      <w:pPr>
        <w:spacing w:before="293" w:line="375" w:lineRule="auto"/>
        <w:ind w:right="17" w:firstLine="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本次绩效评价的目的是为了全面分析和综合评价我县移民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后扶项目资金的分配使用情况。资金的使用效益和项目管理水平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情况，同时为以后年度财政资金的相关投入提供参</w:t>
      </w:r>
      <w:r>
        <w:rPr>
          <w:rFonts w:ascii="宋体" w:hAnsi="宋体" w:eastAsia="宋体" w:cs="宋体"/>
          <w:spacing w:val="-2"/>
          <w:sz w:val="32"/>
          <w:szCs w:val="32"/>
        </w:rPr>
        <w:t>考依据。</w:t>
      </w:r>
    </w:p>
    <w:p>
      <w:pPr>
        <w:spacing w:before="287" w:line="656" w:lineRule="exact"/>
        <w:ind w:left="68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position w:val="25"/>
          <w:sz w:val="32"/>
          <w:szCs w:val="32"/>
        </w:rPr>
        <w:t>1、产出指标完成情况分析。</w:t>
      </w:r>
      <w:r>
        <w:rPr>
          <w:rFonts w:ascii="宋体" w:hAnsi="宋体" w:eastAsia="宋体" w:cs="宋体"/>
          <w:spacing w:val="34"/>
          <w:position w:val="2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position w:val="25"/>
          <w:sz w:val="32"/>
          <w:szCs w:val="32"/>
        </w:rPr>
        <w:t>2021年中央水库移民后扶</w:t>
      </w:r>
      <w:r>
        <w:rPr>
          <w:rFonts w:ascii="宋体" w:hAnsi="宋体" w:eastAsia="宋体" w:cs="宋体"/>
          <w:spacing w:val="-7"/>
          <w:position w:val="25"/>
          <w:sz w:val="32"/>
          <w:szCs w:val="32"/>
        </w:rPr>
        <w:t>基金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8026.42万元，</w:t>
      </w:r>
    </w:p>
    <w:p>
      <w:pPr>
        <w:spacing w:before="269" w:line="375" w:lineRule="auto"/>
        <w:ind w:firstLine="81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(1)从数量指标上分析：资金直补受益移民41843人；移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"/>
          <w:sz w:val="32"/>
          <w:szCs w:val="32"/>
        </w:rPr>
        <w:t>民美丽家园项目168个，极大地改善了移民人居环境，基</w:t>
      </w:r>
      <w:r>
        <w:rPr>
          <w:rFonts w:ascii="宋体" w:hAnsi="宋体" w:eastAsia="宋体" w:cs="宋体"/>
          <w:spacing w:val="1"/>
          <w:sz w:val="32"/>
          <w:szCs w:val="32"/>
        </w:rPr>
        <w:t>础设施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3"/>
          <w:sz w:val="32"/>
          <w:szCs w:val="32"/>
        </w:rPr>
        <w:t>和增加了移民增收渠道；投入移民产业开发和配</w:t>
      </w:r>
      <w:r>
        <w:rPr>
          <w:rFonts w:ascii="宋体" w:hAnsi="宋体" w:eastAsia="宋体" w:cs="宋体"/>
          <w:spacing w:val="22"/>
          <w:sz w:val="32"/>
          <w:szCs w:val="32"/>
        </w:rPr>
        <w:t>套设施资金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2685.84万元，实施项目164个，为移民增收创造了条件；培训</w:t>
      </w:r>
    </w:p>
    <w:p>
      <w:pPr>
        <w:spacing w:line="220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移民1090人，转移移民就业200余人。</w:t>
      </w:r>
    </w:p>
    <w:p>
      <w:pPr>
        <w:sectPr>
          <w:pgSz w:w="11900" w:h="16820"/>
          <w:pgMar w:top="1429" w:right="1465" w:bottom="0" w:left="1499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742" w:lineRule="exact"/>
        <w:ind w:left="79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position w:val="32"/>
          <w:sz w:val="32"/>
          <w:szCs w:val="32"/>
        </w:rPr>
        <w:t>(2)从质量指标上分析：培训合格率达100%;</w:t>
      </w:r>
      <w:r>
        <w:rPr>
          <w:rFonts w:ascii="宋体" w:hAnsi="宋体" w:eastAsia="宋体" w:cs="宋体"/>
          <w:spacing w:val="14"/>
          <w:position w:val="32"/>
          <w:sz w:val="32"/>
          <w:szCs w:val="32"/>
        </w:rPr>
        <w:t>项目合格率</w:t>
      </w:r>
    </w:p>
    <w:p>
      <w:pPr>
        <w:spacing w:before="1" w:line="182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99%。</w:t>
      </w:r>
    </w:p>
    <w:p>
      <w:pPr>
        <w:spacing w:before="259" w:line="382" w:lineRule="auto"/>
        <w:ind w:left="19" w:right="2" w:firstLine="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(3)从时效指标上分析：直补资金及时发放率100%;项目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2021</w:t>
      </w:r>
      <w:r>
        <w:rPr>
          <w:rFonts w:ascii="宋体" w:hAnsi="宋体" w:eastAsia="宋体" w:cs="宋体"/>
          <w:spacing w:val="-5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年底项目资金完成率为69%,2022年3月底项目资金完成率</w:t>
      </w:r>
    </w:p>
    <w:p>
      <w:pPr>
        <w:spacing w:before="1" w:line="220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1"/>
          <w:sz w:val="32"/>
          <w:szCs w:val="32"/>
        </w:rPr>
        <w:t>为88%;</w:t>
      </w:r>
    </w:p>
    <w:p>
      <w:pPr>
        <w:spacing w:before="273" w:line="661" w:lineRule="exact"/>
        <w:ind w:left="79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position w:val="25"/>
          <w:sz w:val="32"/>
          <w:szCs w:val="32"/>
        </w:rPr>
        <w:t>(4)从成本指标上分析：直补资金标准符合率100%;项目</w:t>
      </w:r>
    </w:p>
    <w:p>
      <w:pPr>
        <w:spacing w:before="1" w:line="219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支出控制在批复预算范围内的项目比例100%</w:t>
      </w:r>
      <w:r>
        <w:rPr>
          <w:rFonts w:ascii="宋体" w:hAnsi="宋体" w:eastAsia="宋体" w:cs="宋体"/>
          <w:spacing w:val="-1"/>
          <w:sz w:val="32"/>
          <w:szCs w:val="32"/>
        </w:rPr>
        <w:t>。</w:t>
      </w:r>
    </w:p>
    <w:p>
      <w:pPr>
        <w:spacing w:before="325" w:line="219" w:lineRule="auto"/>
        <w:ind w:left="664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2、</w:t>
      </w:r>
      <w:r>
        <w:rPr>
          <w:rFonts w:ascii="宋体" w:hAnsi="宋体" w:eastAsia="宋体" w:cs="宋体"/>
          <w:spacing w:val="-73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效益指标完成情况分析。</w:t>
      </w:r>
    </w:p>
    <w:p>
      <w:pPr>
        <w:spacing w:before="273" w:line="381" w:lineRule="auto"/>
        <w:ind w:left="19" w:firstLine="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(1)从经济效益来看：2020年我县农民人均纯收入19299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元，移民人均纯收入17413元；2021年我县农民人均纯收入20939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元，移民人均纯收入18980元。2021年比2020年移民人均纯收</w:t>
      </w:r>
      <w:r>
        <w:rPr>
          <w:rFonts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7"/>
          <w:sz w:val="32"/>
          <w:szCs w:val="32"/>
        </w:rPr>
        <w:t>入增加1567元。超绩效目标67元。提高移民收入占当地农村居</w:t>
      </w:r>
    </w:p>
    <w:p>
      <w:pPr>
        <w:spacing w:before="1" w:line="219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"/>
          <w:sz w:val="32"/>
          <w:szCs w:val="32"/>
        </w:rPr>
        <w:t>民收入比例0.4%。</w:t>
      </w:r>
    </w:p>
    <w:p>
      <w:pPr>
        <w:spacing w:before="280" w:line="381" w:lineRule="auto"/>
        <w:ind w:left="19" w:right="23" w:firstLine="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(2)从社会效益来看：移民后扶基金助力移民发展产业，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实施乡村振兴发展战略，2021年增加达到我县农</w:t>
      </w:r>
      <w:r>
        <w:rPr>
          <w:rFonts w:ascii="宋体" w:hAnsi="宋体" w:eastAsia="宋体" w:cs="宋体"/>
          <w:spacing w:val="-4"/>
          <w:sz w:val="32"/>
          <w:szCs w:val="32"/>
        </w:rPr>
        <w:t>村居民平均收入</w:t>
      </w:r>
    </w:p>
    <w:p>
      <w:pPr>
        <w:spacing w:line="220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移民人口310人，超绩效目标10人。</w:t>
      </w:r>
    </w:p>
    <w:p>
      <w:pPr>
        <w:spacing w:before="276" w:line="381" w:lineRule="auto"/>
        <w:ind w:left="19" w:right="21" w:firstLine="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(3)从生态效益来看：建成移民美丽村2个，极大地改善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"/>
          <w:sz w:val="32"/>
          <w:szCs w:val="32"/>
        </w:rPr>
        <w:t>了移民人居环境，壮大了当地移民产业，2个村的水、电</w:t>
      </w:r>
      <w:r>
        <w:rPr>
          <w:rFonts w:ascii="宋体" w:hAnsi="宋体" w:eastAsia="宋体" w:cs="宋体"/>
          <w:sz w:val="32"/>
          <w:szCs w:val="32"/>
        </w:rPr>
        <w:t>、路等</w:t>
      </w:r>
    </w:p>
    <w:p>
      <w:pPr>
        <w:spacing w:before="1" w:line="218" w:lineRule="auto"/>
        <w:ind w:left="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基础设施得到明显改善；项目扶持受益村达115个，占全县移民</w:t>
      </w:r>
    </w:p>
    <w:p>
      <w:pPr>
        <w:sectPr>
          <w:pgSz w:w="11900" w:h="16820"/>
          <w:pgMar w:top="1429" w:right="1482" w:bottom="0" w:left="1509" w:header="0" w:footer="0" w:gutter="0"/>
          <w:cols w:space="720" w:num="1"/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4" w:line="762" w:lineRule="exac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7"/>
          <w:position w:val="33"/>
          <w:sz w:val="32"/>
          <w:szCs w:val="32"/>
        </w:rPr>
        <w:t>村的59%;受益移民43393人，占直补发放人口(41843人)的</w:t>
      </w:r>
    </w:p>
    <w:p>
      <w:pPr>
        <w:spacing w:before="1" w:line="183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2"/>
          <w:sz w:val="32"/>
          <w:szCs w:val="32"/>
        </w:rPr>
        <w:t>103%。</w:t>
      </w:r>
    </w:p>
    <w:p>
      <w:pPr>
        <w:spacing w:before="277" w:line="219" w:lineRule="auto"/>
        <w:ind w:left="634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3、</w:t>
      </w:r>
      <w:r>
        <w:rPr>
          <w:rFonts w:ascii="宋体" w:hAnsi="宋体" w:eastAsia="宋体" w:cs="宋体"/>
          <w:spacing w:val="-72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满意度指标完成情况分析。</w:t>
      </w:r>
    </w:p>
    <w:p>
      <w:pPr>
        <w:spacing w:before="274" w:line="219" w:lineRule="auto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1"/>
          <w:sz w:val="32"/>
          <w:szCs w:val="32"/>
        </w:rPr>
        <w:t>(1)移民对后期扶持政策实施满意率达90%;</w:t>
      </w:r>
    </w:p>
    <w:p>
      <w:pPr>
        <w:spacing w:before="290" w:line="219" w:lineRule="auto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(2)没有发生与后期扶持有关的非正常进京越级上访事件。</w:t>
      </w:r>
    </w:p>
    <w:p>
      <w:pPr>
        <w:spacing w:before="290" w:line="219" w:lineRule="auto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(3)市、县交办的信访事项及时处理率达100%。没有未处</w:t>
      </w:r>
    </w:p>
    <w:p>
      <w:pPr>
        <w:spacing w:before="290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理的结压信访件。</w:t>
      </w:r>
    </w:p>
    <w:p>
      <w:pPr>
        <w:spacing w:before="274" w:line="222" w:lineRule="auto"/>
        <w:ind w:left="67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五、</w:t>
      </w:r>
      <w:r>
        <w:rPr>
          <w:rFonts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存在问题及原因分析</w:t>
      </w:r>
    </w:p>
    <w:p>
      <w:pPr>
        <w:spacing w:before="287" w:line="219" w:lineRule="auto"/>
        <w:ind w:left="81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(一)绩效目标未完成原因分析</w:t>
      </w:r>
    </w:p>
    <w:p>
      <w:pPr>
        <w:spacing w:before="255" w:line="660" w:lineRule="exact"/>
        <w:ind w:firstLine="656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4"/>
          <w:position w:val="25"/>
          <w:sz w:val="32"/>
          <w:szCs w:val="32"/>
        </w:rPr>
        <w:t>(1)资金管理方面。存在个别乡镇在移民资金管理上拨付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程序不够规范的现象。</w:t>
      </w:r>
    </w:p>
    <w:p>
      <w:pPr>
        <w:spacing w:before="279" w:line="381" w:lineRule="auto"/>
        <w:ind w:right="105" w:firstLine="6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sz w:val="32"/>
          <w:szCs w:val="32"/>
        </w:rPr>
        <w:t>(2)项目资金没有按规定的时间进度和比例拨付，目前未执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7"/>
          <w:sz w:val="32"/>
          <w:szCs w:val="32"/>
        </w:rPr>
        <w:t>行资金691.649万元(其中未使用完的移民培训、计生综治和困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难救助资金三项合计共105.909万元)。</w:t>
      </w:r>
    </w:p>
    <w:p>
      <w:pPr>
        <w:spacing w:before="280" w:line="660" w:lineRule="exact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position w:val="25"/>
          <w:sz w:val="32"/>
          <w:szCs w:val="32"/>
        </w:rPr>
        <w:t>(3)还有部分项目未批先建和项目程序不到位的情况，如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毛田镇艾叶加工车间的建设，立项等程序未进行。</w:t>
      </w:r>
    </w:p>
    <w:p>
      <w:pPr>
        <w:spacing w:before="280" w:line="660" w:lineRule="exact"/>
        <w:ind w:left="8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position w:val="25"/>
          <w:sz w:val="32"/>
          <w:szCs w:val="32"/>
        </w:rPr>
        <w:t>(4)项目验收合格率99%。有的项目工程质量存在小问题；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有的项目没有按照申报施工，工程量不符。</w:t>
      </w:r>
    </w:p>
    <w:p>
      <w:pPr>
        <w:spacing w:before="295" w:line="219" w:lineRule="auto"/>
        <w:ind w:left="81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(二)下一步改进措施</w:t>
      </w:r>
    </w:p>
    <w:p>
      <w:pPr>
        <w:sectPr>
          <w:pgSz w:w="12190" w:h="17020"/>
          <w:pgMar w:top="1446" w:right="1530" w:bottom="0" w:left="1620" w:header="0" w:footer="0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1" w:line="660" w:lineRule="exact"/>
        <w:ind w:left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6"/>
          <w:sz w:val="31"/>
          <w:szCs w:val="31"/>
        </w:rPr>
        <w:t>1、</w:t>
      </w:r>
      <w:r>
        <w:rPr>
          <w:rFonts w:ascii="宋体" w:hAnsi="宋体" w:eastAsia="宋体" w:cs="宋体"/>
          <w:spacing w:val="-73"/>
          <w:position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position w:val="26"/>
          <w:sz w:val="31"/>
          <w:szCs w:val="31"/>
        </w:rPr>
        <w:t>针对资金管理上的问题，我们将加大对乡镇移民资金的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监督检查力度，规范乡镇移民专帐。</w:t>
      </w:r>
    </w:p>
    <w:p>
      <w:pPr>
        <w:spacing w:before="290" w:line="661" w:lineRule="exact"/>
        <w:ind w:left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position w:val="26"/>
          <w:sz w:val="31"/>
          <w:szCs w:val="31"/>
        </w:rPr>
        <w:t>2、</w:t>
      </w:r>
      <w:r>
        <w:rPr>
          <w:rFonts w:ascii="宋体" w:hAnsi="宋体" w:eastAsia="宋体" w:cs="宋体"/>
          <w:spacing w:val="-60"/>
          <w:position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position w:val="26"/>
          <w:sz w:val="31"/>
          <w:szCs w:val="31"/>
        </w:rPr>
        <w:t>针对项目完成率的问题。我们将加大督促检查力度，抓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紧施工，确保当年项目全部竣工。</w:t>
      </w:r>
    </w:p>
    <w:p>
      <w:pPr>
        <w:spacing w:before="291" w:line="660" w:lineRule="exact"/>
        <w:ind w:left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26"/>
          <w:sz w:val="31"/>
          <w:szCs w:val="31"/>
        </w:rPr>
        <w:t>3、</w:t>
      </w:r>
      <w:r>
        <w:rPr>
          <w:rFonts w:ascii="宋体" w:hAnsi="宋体" w:eastAsia="宋体" w:cs="宋体"/>
          <w:spacing w:val="-41"/>
          <w:position w:val="2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position w:val="26"/>
          <w:sz w:val="31"/>
          <w:szCs w:val="31"/>
        </w:rPr>
        <w:t>针对程序不到位的情况，我中心将加强项目前期工作，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程序不到位的不予立项，不得进入项目计划。</w:t>
      </w:r>
    </w:p>
    <w:p>
      <w:pPr>
        <w:spacing w:before="292" w:line="393" w:lineRule="auto"/>
        <w:ind w:right="34"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4、针对项目验收合格率的问题。加强项目监管，对项目前、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中、后期全程介入，发现问题及时整改落实到位，确保实施一个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项目成熟一个，发挥作用一个。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102" w:line="222" w:lineRule="auto"/>
        <w:ind w:left="6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六、</w:t>
      </w:r>
      <w:r>
        <w:rPr>
          <w:rFonts w:ascii="黑体" w:hAnsi="黑体" w:eastAsia="黑体" w:cs="黑体"/>
          <w:spacing w:val="3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评价结论</w:t>
      </w:r>
    </w:p>
    <w:p>
      <w:pPr>
        <w:spacing w:before="285" w:line="393" w:lineRule="auto"/>
        <w:ind w:firstLine="6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各移民村组和移民群众普遍反应，移民后扶资金对库区和移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民安置区基础设施建设和经济发展起到了积极的推动作用，特别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是开展移民培训，有效地激发了移民的创业积极性。黄精、牧草、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油茶、高山茶等产业的开发，让移民增收致富有了</w:t>
      </w:r>
      <w:r>
        <w:rPr>
          <w:rFonts w:ascii="宋体" w:hAnsi="宋体" w:eastAsia="宋体" w:cs="宋体"/>
          <w:spacing w:val="7"/>
          <w:sz w:val="31"/>
          <w:szCs w:val="31"/>
        </w:rPr>
        <w:t>底气，有了依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靠。通过实施移民后期扶持政策，使移民深切</w:t>
      </w:r>
      <w:r>
        <w:rPr>
          <w:rFonts w:ascii="宋体" w:hAnsi="宋体" w:eastAsia="宋体" w:cs="宋体"/>
          <w:spacing w:val="6"/>
          <w:sz w:val="31"/>
          <w:szCs w:val="31"/>
        </w:rPr>
        <w:t>感受到了党和国家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的关怀，进一步增强了移民在新的环境中战胜困难、脱贫致</w:t>
      </w:r>
      <w:r>
        <w:rPr>
          <w:rFonts w:ascii="宋体" w:hAnsi="宋体" w:eastAsia="宋体" w:cs="宋体"/>
          <w:spacing w:val="6"/>
          <w:sz w:val="31"/>
          <w:szCs w:val="31"/>
        </w:rPr>
        <w:t>富的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决心和勇气，增强了移民在市场经济中的竞争能力。座谈、走访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的移民村组和移民普遍对移民后期扶持政策给予了一致好评，认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为后扶政策起到了“雪中送炭”的作用。</w:t>
      </w:r>
    </w:p>
    <w:p>
      <w:pPr>
        <w:sectPr>
          <w:pgSz w:w="11900" w:h="16820"/>
          <w:pgMar w:top="1429" w:right="1491" w:bottom="0" w:left="1509" w:header="0" w:footer="0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98" w:line="221" w:lineRule="auto"/>
        <w:ind w:left="61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七、相关建议和意见</w:t>
      </w:r>
    </w:p>
    <w:p>
      <w:pPr>
        <w:spacing w:before="305" w:line="664" w:lineRule="exact"/>
        <w:ind w:left="5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9"/>
          <w:position w:val="27"/>
          <w:sz w:val="30"/>
          <w:szCs w:val="30"/>
        </w:rPr>
        <w:t>通过绩效自评工作的开展，对于完善绩效评价工作，我县认</w:t>
      </w:r>
    </w:p>
    <w:p>
      <w:pPr>
        <w:spacing w:before="1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为：</w:t>
      </w:r>
    </w:p>
    <w:p>
      <w:pPr>
        <w:spacing w:before="327" w:line="406" w:lineRule="auto"/>
        <w:ind w:right="40" w:firstLine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一是完善绩效评价方式方法。对于覆盖面广、项目多的移民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7"/>
          <w:sz w:val="30"/>
          <w:szCs w:val="30"/>
        </w:rPr>
        <w:t>后扶资金，抽查范围和抽查比例小，抽查结果不一定能代表全县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的情况，大部分没有经过抽查的，只能认可自评结果。建议这种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0"/>
          <w:sz w:val="30"/>
          <w:szCs w:val="30"/>
        </w:rPr>
        <w:t>情况的资金，可以不以打分的形式评价，以列出要点为评价内容、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8"/>
          <w:sz w:val="30"/>
          <w:szCs w:val="30"/>
        </w:rPr>
        <w:t>以指出问题以及问题轻重为评价结果，或者划定一定范围</w:t>
      </w:r>
      <w:r>
        <w:rPr>
          <w:rFonts w:ascii="宋体" w:hAnsi="宋体" w:eastAsia="宋体" w:cs="宋体"/>
          <w:spacing w:val="17"/>
          <w:sz w:val="30"/>
          <w:szCs w:val="30"/>
        </w:rPr>
        <w:t>进行评</w:t>
      </w:r>
    </w:p>
    <w:p>
      <w:pPr>
        <w:spacing w:before="1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价打分。</w:t>
      </w:r>
    </w:p>
    <w:p>
      <w:pPr>
        <w:spacing w:before="307" w:line="401" w:lineRule="auto"/>
        <w:ind w:right="20" w:firstLine="67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1"/>
          <w:sz w:val="30"/>
          <w:szCs w:val="30"/>
        </w:rPr>
        <w:t>二是细化绩效评价内容。经济效益、社会效益，成本效益，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9"/>
          <w:sz w:val="30"/>
          <w:szCs w:val="30"/>
        </w:rPr>
        <w:t>生态效益的调查，可设置调查问卷，使问卷更有针对性和准确</w:t>
      </w:r>
    </w:p>
    <w:p>
      <w:pPr>
        <w:spacing w:before="2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性。</w:t>
      </w:r>
    </w:p>
    <w:p>
      <w:pPr>
        <w:spacing w:before="318" w:line="406" w:lineRule="auto"/>
        <w:ind w:firstLine="7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三是建立绩效评价操作办法。对于绩效评价，应有具体工</w:t>
      </w:r>
      <w:r>
        <w:rPr>
          <w:rFonts w:ascii="宋体" w:hAnsi="宋体" w:eastAsia="宋体" w:cs="宋体"/>
          <w:spacing w:val="14"/>
          <w:sz w:val="30"/>
          <w:szCs w:val="30"/>
        </w:rPr>
        <w:t>作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8"/>
          <w:sz w:val="30"/>
          <w:szCs w:val="30"/>
        </w:rPr>
        <w:t>办法，以便于具体操作。设计统一的绩效评价通知书格式、工作</w:t>
      </w:r>
      <w:r>
        <w:rPr>
          <w:rFonts w:ascii="宋体" w:hAnsi="宋体" w:eastAsia="宋体" w:cs="宋体"/>
          <w:spacing w:val="2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7"/>
          <w:sz w:val="30"/>
          <w:szCs w:val="30"/>
        </w:rPr>
        <w:t>底稿格式、征求意见函格式，以及认定意见等程序和手续。绩效</w:t>
      </w:r>
      <w:r>
        <w:rPr>
          <w:rFonts w:ascii="宋体" w:hAnsi="宋体" w:eastAsia="宋体" w:cs="宋体"/>
          <w:spacing w:val="3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8"/>
          <w:sz w:val="30"/>
          <w:szCs w:val="30"/>
        </w:rPr>
        <w:t>评价也是要通过查阅资料、现场勘察等方式，既看成效也查找问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12"/>
          <w:sz w:val="30"/>
          <w:szCs w:val="30"/>
        </w:rPr>
        <w:t>题和不足，也需要对方认证，特别是问题和分值</w:t>
      </w:r>
      <w:r>
        <w:rPr>
          <w:rFonts w:ascii="宋体" w:hAnsi="宋体" w:eastAsia="宋体" w:cs="宋体"/>
          <w:spacing w:val="11"/>
          <w:sz w:val="30"/>
          <w:szCs w:val="30"/>
        </w:rPr>
        <w:t>也需要交换意见。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8"/>
          <w:sz w:val="30"/>
          <w:szCs w:val="30"/>
        </w:rPr>
        <w:t>绩效评价包括了检查方式，但又不完全等同于检查，检查格式不</w:t>
      </w:r>
    </w:p>
    <w:p>
      <w:pPr>
        <w:spacing w:before="1" w:line="217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能完全照搬使用，绩效评价也应有单独的程序和手续，使绩效评</w:t>
      </w:r>
    </w:p>
    <w:p>
      <w:pPr>
        <w:sectPr>
          <w:pgSz w:w="12060" w:h="16930"/>
          <w:pgMar w:top="1439" w:right="1429" w:bottom="0" w:left="1589" w:header="0" w:footer="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价工作更为严谨规范。</w:t>
      </w:r>
    </w:p>
    <w:p>
      <w:pPr>
        <w:spacing w:before="277" w:line="398" w:lineRule="auto"/>
        <w:ind w:firstLine="6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四是加强协调与配合。进一步建立健全以财政部门为主导，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</w:rPr>
        <w:t>移民部门为主体，中介机构第三方参与的预算绩效管理工作机制，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确保移民资金支出绩效评价的各个环节协调运转。</w:t>
      </w:r>
    </w:p>
    <w:p>
      <w:pPr>
        <w:spacing w:before="285" w:line="411" w:lineRule="auto"/>
        <w:ind w:right="299" w:firstLine="656" w:firstLineChars="200"/>
        <w:jc w:val="both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spacing w:val="9"/>
          <w:sz w:val="31"/>
          <w:szCs w:val="31"/>
        </w:rPr>
        <w:t>五是完善预算绩效管理制度。建议县财政部门逐步建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立和完善预算绩效管理工作制度和相关配套制度，为县直</w:t>
      </w:r>
      <w:r>
        <w:rPr>
          <w:rFonts w:ascii="宋体" w:hAnsi="宋体" w:eastAsia="宋体" w:cs="宋体"/>
          <w:spacing w:val="5"/>
          <w:sz w:val="31"/>
          <w:szCs w:val="31"/>
        </w:rPr>
        <w:t>各部门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预算绩效管理提供制度和技术支撑。</w:t>
      </w:r>
    </w:p>
    <w:p>
      <w:pPr>
        <w:spacing w:before="266" w:line="221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八、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其它方面需要说明的问题</w:t>
      </w:r>
    </w:p>
    <w:p>
      <w:pPr>
        <w:spacing w:before="307" w:line="220" w:lineRule="auto"/>
        <w:ind w:left="8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无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2" w:line="219" w:lineRule="auto"/>
        <w:ind w:right="224"/>
        <w:jc w:val="right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-317500</wp:posOffset>
            </wp:positionV>
            <wp:extent cx="1555750" cy="15557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5732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8"/>
          <w:sz w:val="31"/>
          <w:szCs w:val="31"/>
        </w:rPr>
        <w:t>岳阳县库区移民服务中心</w:t>
      </w:r>
    </w:p>
    <w:p>
      <w:pPr>
        <w:spacing w:before="292" w:line="219" w:lineRule="auto"/>
        <w:ind w:right="209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9"/>
          <w:sz w:val="31"/>
          <w:szCs w:val="31"/>
        </w:rPr>
        <w:t>2022年4月20日</w:t>
      </w:r>
    </w:p>
    <w:sectPr>
      <w:pgSz w:w="11900" w:h="16820"/>
      <w:pgMar w:top="1429" w:right="1235" w:bottom="0" w:left="1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YzY2RiMjRiYmE1ODNlNDY0ZjQ2YjY0YWNhY2ZmNGIifQ=="/>
  </w:docVars>
  <w:rsids>
    <w:rsidRoot w:val="00000000"/>
    <w:rsid w:val="0A297A6F"/>
    <w:rsid w:val="458C4D8C"/>
    <w:rsid w:val="7CC60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7384</Words>
  <Characters>8012</Characters>
  <TotalTime>18</TotalTime>
  <ScaleCrop>false</ScaleCrop>
  <LinksUpToDate>false</LinksUpToDate>
  <CharactersWithSpaces>8266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2022-10-26T15:34:00Z</dcterms:created>
  <dc:creator>Kingsoft-PDF</dc:creator>
  <cp:keywords>6358e2d7175ce200154a6e5f</cp:keywords>
  <cp:lastModifiedBy>龙行天下</cp:lastModifiedBy>
  <dcterms:modified xsi:type="dcterms:W3CDTF">2022-11-09T03:14:06Z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2022-10-26T15:34:04Z</vt:filetime>
  </property>
  <property fmtid="{D5CDD505-2E9C-101B-9397-08002B2CF9AE}" pid="4" name="KSOProductBuildVer">
    <vt:lpwstr>2052-11.1.0.12763</vt:lpwstr>
  </property>
  <property fmtid="{D5CDD505-2E9C-101B-9397-08002B2CF9AE}" pid="5" name="ICV">
    <vt:lpwstr>ACDFB84FEFF54DCAB9625D3FF609F4ED</vt:lpwstr>
  </property>
</Properties>
</file>