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before="0" w:beforeLines="0" w:after="0" w:afterLines="0" w:line="240" w:lineRule="auto"/>
        <w:rPr>
          <w:rFonts w:hint="eastAsia"/>
          <w:lang w:eastAsia="zh-CN"/>
        </w:rPr>
      </w:pPr>
      <w:r>
        <w:rPr>
          <w:rFonts w:hint="eastAsia"/>
        </w:rPr>
        <w:t>岳阳县园地、林地、草地定级</w:t>
      </w:r>
      <w:r>
        <w:rPr>
          <w:rFonts w:hint="eastAsia"/>
          <w:lang w:eastAsia="zh-CN"/>
        </w:rPr>
        <w:t>和</w:t>
      </w:r>
      <w:r>
        <w:rPr>
          <w:rFonts w:hint="eastAsia"/>
        </w:rPr>
        <w:t>基准地价</w:t>
      </w:r>
      <w:r>
        <w:rPr>
          <w:rFonts w:hint="eastAsia"/>
          <w:lang w:eastAsia="zh-CN"/>
        </w:rPr>
        <w:t>制订及县城和建制镇基准地价更新</w:t>
      </w:r>
    </w:p>
    <w:p>
      <w:pPr>
        <w:pStyle w:val="2"/>
        <w:bidi w:val="0"/>
        <w:spacing w:before="0" w:beforeLines="0" w:after="0" w:afterLines="0" w:line="240" w:lineRule="auto"/>
        <w:rPr>
          <w:rFonts w:hint="eastAsia"/>
        </w:rPr>
      </w:pPr>
      <w:r>
        <w:rPr>
          <w:rFonts w:hint="eastAsia"/>
          <w:lang w:eastAsia="zh-CN"/>
        </w:rPr>
        <w:t>成果</w:t>
      </w:r>
      <w:r>
        <w:rPr>
          <w:rFonts w:hint="eastAsia"/>
        </w:rPr>
        <w:t>听证会申请表</w:t>
      </w:r>
    </w:p>
    <w:p>
      <w:pPr>
        <w:ind w:firstLine="560"/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64"/>
        <w:gridCol w:w="1420"/>
        <w:gridCol w:w="1364"/>
        <w:gridCol w:w="1364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6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6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136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36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4092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职业</w:t>
            </w:r>
          </w:p>
        </w:tc>
        <w:tc>
          <w:tcPr>
            <w:tcW w:w="136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文化程度</w:t>
            </w:r>
          </w:p>
        </w:tc>
        <w:tc>
          <w:tcPr>
            <w:tcW w:w="136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2784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414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36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报名类型</w:t>
            </w:r>
          </w:p>
        </w:tc>
        <w:tc>
          <w:tcPr>
            <w:tcW w:w="4148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□听证代表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□听证旁听人</w:t>
            </w:r>
          </w:p>
        </w:tc>
        <w:tc>
          <w:tcPr>
            <w:tcW w:w="136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1364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人大代表或政协委员</w:t>
            </w:r>
          </w:p>
        </w:tc>
        <w:tc>
          <w:tcPr>
            <w:tcW w:w="2784" w:type="dxa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□否</w:t>
            </w:r>
          </w:p>
        </w:tc>
        <w:tc>
          <w:tcPr>
            <w:tcW w:w="1364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所属机关</w:t>
            </w:r>
          </w:p>
        </w:tc>
        <w:tc>
          <w:tcPr>
            <w:tcW w:w="2728" w:type="dxa"/>
            <w:gridSpan w:val="2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申请听证的主要理由：</w:t>
            </w: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</w:t>
            </w:r>
            <w:r>
              <w:rPr>
                <w:rFonts w:hint="eastAsia"/>
                <w:sz w:val="21"/>
                <w:szCs w:val="21"/>
              </w:rPr>
              <w:t>申请人（单位盖章/个人签字）</w:t>
            </w:r>
          </w:p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</w:t>
            </w:r>
            <w:bookmarkStart w:id="0" w:name="_GoBack"/>
            <w:bookmarkEnd w:id="0"/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月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6876" w:type="dxa"/>
            <w:gridSpan w:val="5"/>
          </w:tcPr>
          <w:p>
            <w:pPr>
              <w:ind w:firstLine="0" w:firstLineChars="0"/>
              <w:rPr>
                <w:sz w:val="21"/>
                <w:szCs w:val="21"/>
              </w:rPr>
            </w:pPr>
          </w:p>
        </w:tc>
      </w:tr>
    </w:tbl>
    <w:p>
      <w:pPr>
        <w:ind w:firstLine="1050" w:firstLineChars="500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ZDM4MmZiYzYzNmQxNmQzZWJiZWRjZDE4N2VmZDcifQ=="/>
  </w:docVars>
  <w:rsids>
    <w:rsidRoot w:val="004F61C2"/>
    <w:rsid w:val="001523C8"/>
    <w:rsid w:val="0019662A"/>
    <w:rsid w:val="001D5A45"/>
    <w:rsid w:val="00440176"/>
    <w:rsid w:val="004F61C2"/>
    <w:rsid w:val="005D797E"/>
    <w:rsid w:val="00750BFA"/>
    <w:rsid w:val="007A7670"/>
    <w:rsid w:val="008648EE"/>
    <w:rsid w:val="0099581A"/>
    <w:rsid w:val="00C879EB"/>
    <w:rsid w:val="00E664F1"/>
    <w:rsid w:val="00E728E3"/>
    <w:rsid w:val="00EE2923"/>
    <w:rsid w:val="01D717A4"/>
    <w:rsid w:val="23A2226E"/>
    <w:rsid w:val="2D847772"/>
    <w:rsid w:val="54A04FDE"/>
    <w:rsid w:val="605B3830"/>
    <w:rsid w:val="631945F1"/>
    <w:rsid w:val="7F4A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footnote text"/>
    <w:basedOn w:val="1"/>
    <w:link w:val="10"/>
    <w:autoRedefine/>
    <w:semiHidden/>
    <w:unhideWhenUsed/>
    <w:qFormat/>
    <w:uiPriority w:val="99"/>
    <w:pPr>
      <w:snapToGrid w:val="0"/>
      <w:ind w:firstLine="0" w:firstLineChars="0"/>
      <w:jc w:val="left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autoRedefine/>
    <w:qFormat/>
    <w:uiPriority w:val="9"/>
    <w:rPr>
      <w:rFonts w:ascii="仿宋" w:hAnsi="仿宋" w:eastAsia="仿宋"/>
      <w:b/>
      <w:bCs/>
      <w:kern w:val="44"/>
      <w:sz w:val="44"/>
      <w:szCs w:val="44"/>
    </w:rPr>
  </w:style>
  <w:style w:type="character" w:customStyle="1" w:styleId="10">
    <w:name w:val="脚注文本 Char"/>
    <w:basedOn w:val="8"/>
    <w:link w:val="5"/>
    <w:autoRedefine/>
    <w:semiHidden/>
    <w:qFormat/>
    <w:uiPriority w:val="99"/>
    <w:rPr>
      <w:rFonts w:ascii="仿宋" w:hAnsi="仿宋" w:eastAsia="仿宋"/>
      <w:sz w:val="18"/>
      <w:szCs w:val="18"/>
    </w:rPr>
  </w:style>
  <w:style w:type="character" w:customStyle="1" w:styleId="11">
    <w:name w:val="页眉 Char"/>
    <w:basedOn w:val="8"/>
    <w:link w:val="4"/>
    <w:autoRedefine/>
    <w:qFormat/>
    <w:uiPriority w:val="99"/>
    <w:rPr>
      <w:rFonts w:ascii="仿宋" w:hAnsi="仿宋" w:eastAsia="仿宋"/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2</TotalTime>
  <ScaleCrop>false</ScaleCrop>
  <LinksUpToDate>false</LinksUpToDate>
  <CharactersWithSpaces>269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2024-05-10T02:10:00Z</dcterms:created>
  <dc:creator>李 腾飞律师</dc:creator>
  <cp:lastModifiedBy>图图</cp:lastModifiedBy>
  <dcterms:modified xsi:type="dcterms:W3CDTF">2024-05-13T08:53:32Z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22E44B84937C4F9AA80F4A8D95C35F33_12</vt:lpwstr>
  </property>
</Properties>
</file>