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640"/>
        <w:jc w:val="both"/>
        <w:textAlignment w:val="auto"/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0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640"/>
        <w:jc w:val="center"/>
        <w:textAlignment w:val="auto"/>
        <w:rPr>
          <w:rFonts w:hint="eastAsia" w:ascii="黑体" w:hAnsi="黑体" w:eastAsia="黑体" w:cs="黑体"/>
          <w:b/>
          <w:bCs/>
          <w:spacing w:val="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2024年君山区事业单位公开招聘</w:t>
      </w:r>
      <w:r>
        <w:rPr>
          <w:rFonts w:hint="eastAsia" w:ascii="黑体" w:hAnsi="黑体" w:eastAsia="黑体" w:cs="黑体"/>
          <w:b/>
          <w:bCs/>
          <w:spacing w:val="20"/>
          <w:sz w:val="44"/>
          <w:szCs w:val="44"/>
          <w:lang w:val="en-US" w:eastAsia="zh-CN"/>
        </w:rPr>
        <w:t>委托函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（原因）无法到现场报名，现委托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，为我的合法代理人，全权代表我报考君山区2024年事业单位公开招聘考试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（岗位）。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对被委托人在办理上述事项过程中所签署的有关文件，我均予以认可，依法承担由此产生的权利和相应的法律责任。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委托人签字（手印）：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被委托人签字（手印）：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2024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TYxYmI3MWJmZmViMTBlZjI2NzlkYTkyMmJkNDgifQ=="/>
  </w:docVars>
  <w:rsids>
    <w:rsidRoot w:val="51AE05EB"/>
    <w:rsid w:val="1F735C86"/>
    <w:rsid w:val="468012B9"/>
    <w:rsid w:val="51AE05EB"/>
    <w:rsid w:val="7F1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2024-11-01T02:12:00Z</dcterms:created>
  <dc:creator>徐旻</dc:creator>
  <cp:lastModifiedBy>徐旻</cp:lastModifiedBy>
  <dcterms:modified xsi:type="dcterms:W3CDTF">2024-11-26T03:22:50Z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71F5EFF213B94A87A88FD81AE10B0C96_11</vt:lpwstr>
  </property>
</Properties>
</file>