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A6BCD">
      <w:pPr>
        <w:pStyle w:val="2"/>
        <w:jc w:val="center"/>
        <w:rPr>
          <w:rFonts w:hint="eastAsia" w:ascii="方正小标宋简体" w:eastAsia="方正小标宋简体"/>
          <w:b w:val="0"/>
          <w:sz w:val="48"/>
          <w:szCs w:val="28"/>
        </w:rPr>
      </w:pPr>
      <w:bookmarkStart w:id="0" w:name="_GoBack"/>
      <w:bookmarkEnd w:id="0"/>
      <w:r>
        <w:rPr>
          <w:rFonts w:hint="eastAsia" w:ascii="方正小标宋简体" w:eastAsia="方正小标宋简体"/>
          <w:b w:val="0"/>
          <w:sz w:val="48"/>
          <w:szCs w:val="28"/>
        </w:rPr>
        <w:t>网报简易操作指南</w:t>
      </w:r>
    </w:p>
    <w:p w14:paraId="1B8E43AF"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单位基本信息维护</w:t>
      </w:r>
    </w:p>
    <w:p w14:paraId="00E814A3"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的内容，比如经办人姓名和电话等。</w:t>
      </w:r>
    </w:p>
    <w:p w14:paraId="5CC7EADE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第二步：修改完成之后，点击“保存”按钮即可。（下图所示）</w:t>
      </w:r>
    </w:p>
    <w:p w14:paraId="3BED6773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01075" cy="39027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39" cy="39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D77B">
      <w:pPr>
        <w:pStyle w:val="6"/>
        <w:ind w:left="420" w:firstLine="0" w:firstLineChars="0"/>
        <w:rPr>
          <w:rFonts w:hint="eastAsia" w:ascii="仿宋_GB2312" w:eastAsia="仿宋_GB2312"/>
          <w:sz w:val="28"/>
          <w:szCs w:val="28"/>
        </w:rPr>
      </w:pPr>
    </w:p>
    <w:p w14:paraId="4530E446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 w14:paraId="723D5104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24900" cy="39420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18" cy="39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923E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第四步：根据要求输入关联单位信息，并上传单位与单位之间的劳务派遣协议附件，或者与关联公司之间的证明材料</w:t>
      </w:r>
    </w:p>
    <w:p w14:paraId="2B9727B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第五步：点击“保存”，即可新增成功。</w:t>
      </w:r>
    </w:p>
    <w:p w14:paraId="21CAA75B"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残疾人安置管理</w:t>
      </w:r>
    </w:p>
    <w:p w14:paraId="31CB6AE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第一步：点击“残疾人安置管理”进入该模块。（下图所示）</w:t>
      </w:r>
    </w:p>
    <w:p w14:paraId="730491CE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100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FA3E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A118F09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第二步：点击“添加残疾人”进入残疾人安置管理页面</w:t>
      </w:r>
    </w:p>
    <w:p w14:paraId="2529BB95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输入身份证号，自动获取残疾人员的信息。如果获取不到，需要填写并完善带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部分的内容；（下图所示）</w:t>
      </w:r>
    </w:p>
    <w:p w14:paraId="3D50C9B6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39200" cy="2886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178" cy="289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8BE5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如果为高校毕业生，则需要填写相关学历信息；（下图所示）</w:t>
      </w:r>
    </w:p>
    <w:p w14:paraId="1ACD21CC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63330" cy="8966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8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6DD4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如果为劳务派遣人员，则需要上传关于此人的劳务派遣协议，且协议中应明确该人员残疾人安置登记计入用人单位；（下图所示）</w:t>
      </w:r>
    </w:p>
    <w:p w14:paraId="43F270BD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63000" cy="21824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61" cy="21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A273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该人员的残疾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 w14:paraId="16AE992F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2050" cy="1581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509" cy="1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3F20">
      <w:pPr>
        <w:rPr>
          <w:rFonts w:hint="eastAsia" w:ascii="仿宋_GB2312" w:eastAsia="仿宋_GB2312"/>
          <w:sz w:val="28"/>
          <w:szCs w:val="28"/>
        </w:rPr>
      </w:pPr>
    </w:p>
    <w:p w14:paraId="55EE2797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3B8A4C3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第三步：按照页面要求填写完内容之后，点击“保存，下一步”进入人员信息校验页面（下图所示）。</w:t>
      </w:r>
    </w:p>
    <w:p w14:paraId="138D35E5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48115" cy="38100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15" cy="38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1F9D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20175" cy="771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801" cy="7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B488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第四步：办面上每一列的 “</w:t>
      </w:r>
      <w:r>
        <w:rPr>
          <w:rFonts w:hint="eastAsia" w:ascii="仿宋_GB2312" w:eastAsia="仿宋_GB2312"/>
          <w:color w:val="00B050"/>
          <w:sz w:val="28"/>
          <w:szCs w:val="28"/>
        </w:rPr>
        <w:t>√</w:t>
      </w:r>
      <w:r>
        <w:rPr>
          <w:rFonts w:hint="eastAsia" w:ascii="仿宋_GB2312" w:eastAsia="仿宋_GB2312"/>
          <w:sz w:val="28"/>
          <w:szCs w:val="28"/>
        </w:rPr>
        <w:t>”为系统自动核验通过的月份，“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为系统核验失败的月份。其中“工资信息”表示该人员是否每月有工资发放记录，且发放工资≥当地的最低工资标准。社保参保状态、医保参保状态为该人员是否有社保、医保的参保缴费记录。残疾证状态是指该业务年内是否有有效的残疾证件信息。是否就业年龄段是指该人员是否在法定就业年龄段内。合同状态是指该人员在业务年度内是否有有效的合同。</w:t>
      </w:r>
    </w:p>
    <w:p w14:paraId="7451F4DD">
      <w:pPr>
        <w:pStyle w:val="6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 w14:paraId="35975E29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76665" cy="45815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40" cy="45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03B6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09990" cy="3676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505" cy="36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6D81">
      <w:pPr>
        <w:rPr>
          <w:rFonts w:hint="eastAsia" w:ascii="仿宋_GB2312" w:eastAsia="仿宋_GB2312"/>
          <w:sz w:val="28"/>
          <w:szCs w:val="28"/>
        </w:rPr>
      </w:pPr>
    </w:p>
    <w:p w14:paraId="5C04FE30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39E859D2">
      <w:pPr>
        <w:pStyle w:val="6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如果用人单位想要申报并勾选带有“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”的月份，则需要根据系统提示上传所对应的附件影像资料，且该月份需要残联业务部门进行审核。（如下图所示中勾选带有“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”的1月至4月）</w:t>
      </w:r>
    </w:p>
    <w:p w14:paraId="4FB0E8F5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38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72C6"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0780" cy="432435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074" cy="43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9966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42045" cy="36004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94" cy="36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05EB">
      <w:pPr>
        <w:ind w:left="420" w:leftChars="200" w:firstLine="560" w:firstLineChars="200"/>
        <w:rPr>
          <w:rFonts w:hint="eastAsia" w:ascii="仿宋_GB2312" w:eastAsia="仿宋_GB2312"/>
          <w:sz w:val="28"/>
          <w:szCs w:val="28"/>
        </w:rPr>
      </w:pPr>
    </w:p>
    <w:p w14:paraId="44A6B6D8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A023900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第五步：点击“返回安置登记管理”按钮回到残疾人安置管理页面，可以查看单位该业务年度安置情况和安置人员列表。可以对已安置的残疾人进行重新登记或者删除。（下图所示）</w:t>
      </w:r>
    </w:p>
    <w:p w14:paraId="53FD5980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33790" cy="3886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82" cy="38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951E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2BF9C8D9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第六步：当完成所有残疾人员的安置登记之后，且安置登记人员的状态全部为“已确认”，则可以进行“年审认证”。（下图所示）</w:t>
      </w:r>
    </w:p>
    <w:p w14:paraId="6766206A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15375" cy="37668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802" cy="37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7F64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1CAF6F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 w14:paraId="3CFBBC4D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90940" cy="3562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643" cy="3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18FB"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</w:p>
    <w:p w14:paraId="0902B822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48E6D5A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 w14:paraId="0F68B8A2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60765" cy="32194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618" cy="32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EECF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52840" cy="3181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8791186" cy="3195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96E8">
      <w:pPr>
        <w:rPr>
          <w:rFonts w:hint="eastAsia" w:ascii="仿宋_GB2312" w:eastAsia="仿宋_GB2312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190749"/>
    <w:multiLevelType w:val="multilevel"/>
    <w:tmpl w:val="2C190749"/>
    <w:lvl w:ilvl="0" w:tentative="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E6929A6"/>
    <w:multiLevelType w:val="multilevel"/>
    <w:tmpl w:val="5E6929A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77419D0"/>
    <w:multiLevelType w:val="multilevel"/>
    <w:tmpl w:val="677419D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EA2"/>
    <w:rsid w:val="00084C29"/>
    <w:rsid w:val="0020442C"/>
    <w:rsid w:val="00247AFD"/>
    <w:rsid w:val="002C6E71"/>
    <w:rsid w:val="00316A31"/>
    <w:rsid w:val="00330ECF"/>
    <w:rsid w:val="00354EA2"/>
    <w:rsid w:val="00367E97"/>
    <w:rsid w:val="00377FEB"/>
    <w:rsid w:val="004F32B6"/>
    <w:rsid w:val="00525F9B"/>
    <w:rsid w:val="00526D52"/>
    <w:rsid w:val="00605E1E"/>
    <w:rsid w:val="006A05ED"/>
    <w:rsid w:val="006E5FCD"/>
    <w:rsid w:val="00726E5B"/>
    <w:rsid w:val="00772547"/>
    <w:rsid w:val="008C5DE6"/>
    <w:rsid w:val="00916F7E"/>
    <w:rsid w:val="00935E0B"/>
    <w:rsid w:val="009B490D"/>
    <w:rsid w:val="00A50334"/>
    <w:rsid w:val="00A62F67"/>
    <w:rsid w:val="00A904B8"/>
    <w:rsid w:val="00A97F4D"/>
    <w:rsid w:val="00AA41CA"/>
    <w:rsid w:val="00C84F94"/>
    <w:rsid w:val="00C94F5B"/>
    <w:rsid w:val="00D56529"/>
    <w:rsid w:val="00D70A64"/>
    <w:rsid w:val="00E33173"/>
    <w:rsid w:val="00EE295E"/>
    <w:rsid w:val="00F439E1"/>
    <w:rsid w:val="00F56C58"/>
    <w:rsid w:val="00F8229E"/>
    <w:rsid w:val="01E3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qFormat/>
    <w:uiPriority w:val="9"/>
    <w:rPr>
      <w:b/>
      <w:bCs/>
      <w:kern w:val="44"/>
      <w:sz w:val="44"/>
      <w:szCs w:val="4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1436</Words>
  <Characters>1436</Characters>
  <Lines>10</Lines>
  <Paragraphs>3</Paragraphs>
  <TotalTime>189</TotalTime>
  <ScaleCrop>false</ScaleCrop>
  <LinksUpToDate>false</LinksUpToDate>
  <CharactersWithSpaces>1437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2022-02-11T09:11:00Z</dcterms:created>
  <dc:creator>路 秋霞</dc:creator>
  <cp:lastModifiedBy>广益衣柜橱柜彭婷</cp:lastModifiedBy>
  <dcterms:modified xsi:type="dcterms:W3CDTF">2025-02-26T01:32:41Z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25A6BCB7C5424E898E8BF6DA689DBC50_13</vt:lpwstr>
  </property>
</Properties>
</file>