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5D" w:rsidRDefault="002E7BB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岳阳县第一中学集英学校单位2025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2A545D" w:rsidRDefault="002E7BB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2A545D" w:rsidRDefault="002A545D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2A545D" w:rsidRDefault="002E7BB7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2A545D" w:rsidRDefault="002A545D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10、一般公共预算基本支出表-人员经费（工资福利支出）（按部门预算经济分类）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2A545D" w:rsidRDefault="002E7BB7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2A545D" w:rsidRDefault="002E7BB7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2A545D" w:rsidRDefault="002A545D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AC2F39" w:rsidRPr="00AC2F39" w:rsidRDefault="00AC2F39" w:rsidP="00AC2F3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岳阳县第一中学集英学校是一所九年一贯制义务教育公办学校，创建于2020年，占地面积91亩，建筑面积31042平方米，办学规模为</w:t>
      </w:r>
      <w:r w:rsidR="00DA01CE">
        <w:rPr>
          <w:rFonts w:ascii="微软雅黑" w:eastAsia="微软雅黑" w:hAnsi="微软雅黑" w:cs="微软雅黑" w:hint="eastAsia"/>
          <w:kern w:val="0"/>
          <w:sz w:val="32"/>
          <w:szCs w:val="32"/>
        </w:rPr>
        <w:t>65</w:t>
      </w: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个教学班。</w:t>
      </w:r>
    </w:p>
    <w:p w:rsidR="00AC2F39" w:rsidRPr="00AC2F39" w:rsidRDefault="00AC2F39" w:rsidP="00AC2F3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依洞庭湖、新墙河、荣湾湖三水环绕的地域特点，我校确立了“上善若水”的核心理念；承水之灵性、善之德行，确立了“以水载德、以善育人”的文化内涵，将一廉如水（党建清廉）、水润德育（德育）、水墨书香（阅读）、水击三千（体育）、水木年华（劳育）、水滴石穿（教学教研）、鸥水相依（家校共育）、积水成渊（教育基金）、水暖情深（工会）融为一体，办“有担当、有情怀、有文化、有故事”的学校。</w:t>
      </w:r>
    </w:p>
    <w:p w:rsidR="00AC2F39" w:rsidRDefault="00AC2F39" w:rsidP="00AC2F3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我校先后被评为岳阳县“先进基层党组织”“发展性评价综合先进单位”；岳阳市“文明校园”“平安建设示范学校”“质量先进学校”“中小学心理健康教育特色学校”“课改实验学校”；湖南省“中小学生信息素养提升实践活动优秀组织”“基础教育精品课征集遴选活动优秀组织单位”，湖南省首批劳动教育实验校。</w:t>
      </w:r>
    </w:p>
    <w:p w:rsidR="002A545D" w:rsidRDefault="002E7BB7" w:rsidP="00AC2F3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AC2F39" w:rsidRDefault="00AC2F3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学校现有</w:t>
      </w:r>
      <w:r w:rsidR="00DA01CE">
        <w:rPr>
          <w:rFonts w:ascii="微软雅黑" w:eastAsia="微软雅黑" w:hAnsi="微软雅黑" w:cs="微软雅黑" w:hint="eastAsia"/>
          <w:kern w:val="0"/>
          <w:sz w:val="32"/>
          <w:szCs w:val="32"/>
        </w:rPr>
        <w:t>183</w:t>
      </w: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名在编教职工，</w:t>
      </w:r>
      <w:r w:rsidR="00DA01CE">
        <w:rPr>
          <w:rFonts w:ascii="微软雅黑" w:eastAsia="微软雅黑" w:hAnsi="微软雅黑" w:cs="微软雅黑" w:hint="eastAsia"/>
          <w:kern w:val="0"/>
          <w:sz w:val="32"/>
          <w:szCs w:val="32"/>
        </w:rPr>
        <w:t>65</w:t>
      </w: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个教学班，3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548</w:t>
      </w:r>
      <w:r w:rsidRPr="00AC2F39">
        <w:rPr>
          <w:rFonts w:ascii="微软雅黑" w:eastAsia="微软雅黑" w:hAnsi="微软雅黑" w:cs="微软雅黑" w:hint="eastAsia"/>
          <w:kern w:val="0"/>
          <w:sz w:val="32"/>
          <w:szCs w:val="32"/>
        </w:rPr>
        <w:t>名学生，设有办公室，德育处，教导处，后勤处，教科室，心理咨询室、初中初一至初三年级，小学一年级至六年级。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2A545D" w:rsidRDefault="002E7BB7">
      <w:pPr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1,942.83万元，其中，一般公共预算拨款1,942.83万元，政府性基金预算拨款0万元，国有资本经营预算拨款0万元，财政专户管理资金0万元，上级补助收入0万元，事业单位经营收入0万元，上年结转0万元。收入较去年减少147.89万元，主要是因为本单位上年度预算了“财政专户管理资金”，本年度未将“财政专户管理资金”纳入预算。</w:t>
      </w:r>
    </w:p>
    <w:p w:rsidR="002A545D" w:rsidRDefault="002E7BB7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2A545D" w:rsidRDefault="002E7BB7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1,942.83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万元，公共安全</w:t>
      </w:r>
      <w:r>
        <w:rPr>
          <w:rFonts w:ascii="微软雅黑" w:eastAsia="微软雅黑" w:hAnsi="微软雅黑" w:cs="微软雅黑"/>
          <w:sz w:val="32"/>
        </w:rPr>
        <w:t>0万元，教育1,478.11万元，科学技术0万元</w:t>
      </w:r>
      <w:r>
        <w:rPr>
          <w:rFonts w:ascii="微软雅黑" w:eastAsia="微软雅黑" w:hAnsi="微软雅黑" w:cs="微软雅黑" w:hint="eastAsia"/>
          <w:sz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教育支出1478.11万元，社会保障和就业支出205.2万元，卫生健康支出114.67万元，住房保障支出144.85万元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减少147.89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减少147.89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万元。其中基本支出较上年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减少主</w:t>
      </w:r>
      <w:r>
        <w:rPr>
          <w:rFonts w:ascii="微软雅黑" w:eastAsia="微软雅黑" w:hAnsi="微软雅黑" w:cs="微软雅黑" w:hint="eastAsia"/>
          <w:sz w:val="32"/>
          <w:szCs w:val="32"/>
        </w:rPr>
        <w:t>要是因为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本单位上年度预算了“财政专户管理资金”，本年度未将“财政专户管理资金”纳入预算。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一般公共预算拨款支出预算1,942.83万元，其中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万元，占0%；公共安全支出</w:t>
      </w:r>
      <w:r>
        <w:rPr>
          <w:rFonts w:ascii="微软雅黑" w:eastAsia="微软雅黑" w:hAnsi="微软雅黑" w:cs="微软雅黑"/>
          <w:sz w:val="32"/>
        </w:rPr>
        <w:t>0万元，占0%；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教育支出1478.11万元，占76.1%；社会保障和就业支出205.2万元，占10.6%；卫生健康支出114.67万元，占5.9%；住房保障支出144.85万元，占7.4%具体安排情况如下：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1,942.83万元，是指为保障单位机构正常运转、完成日常工作任务而发生的各项支出，包括用于基本工资、津贴补贴等人员经费以及办公费、印刷费、水电费、差旅费等日常公用经费。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2A545D" w:rsidRDefault="002E7BB7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项目支出年初预算数为0万元，2025年度本单位无项目预算。</w:t>
      </w:r>
    </w:p>
    <w:p w:rsidR="002A545D" w:rsidRDefault="002E7BB7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2025年政府性基金预算拨款支出预算0万元，2025年度本单位无政府性基金安排的支出。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2A545D" w:rsidRDefault="002E7BB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万元，比上一年增长0.00万元，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2A545D" w:rsidRDefault="002E7BB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万元。比上一年增长0.00万元，增长0.00%。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2A545D" w:rsidRDefault="002E7BB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2025年会议费预算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0万元，2025年度本单位未计划安排会议、培训，未计划举办节庆、晚会、论坛、赛事活动。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sz w:val="32"/>
          <w:u w:val="single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本单位2025年度本单位未安排政府采购预算。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2A545D" w:rsidRDefault="002E7BB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:rsidR="002A545D" w:rsidRDefault="002E7BB7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2025年度本单位未计划处置或新增车辆、设备等。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1,942.83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1,942.83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2A545D" w:rsidRDefault="002E7BB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2A545D" w:rsidRDefault="002E7BB7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2A545D" w:rsidRDefault="002E7BB7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附件：岳阳县第一中学集英学校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2A545D" w:rsidSect="002A5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D49" w:rsidRDefault="00134D49" w:rsidP="002A545D">
      <w:r>
        <w:separator/>
      </w:r>
    </w:p>
  </w:endnote>
  <w:endnote w:type="continuationSeparator" w:id="0">
    <w:p w:rsidR="00134D49" w:rsidRDefault="00134D49" w:rsidP="002A5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BFFBDCC7-D667-4055-947F-F576C44C5153}"/>
    <w:embedBold r:id="rId2" w:subsetted="1" w:fontKey="{97168802-90B6-4CE4-BE46-54B7C09CF55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D49" w:rsidRDefault="00134D49" w:rsidP="002A545D">
      <w:r>
        <w:separator/>
      </w:r>
    </w:p>
  </w:footnote>
  <w:footnote w:type="continuationSeparator" w:id="0">
    <w:p w:rsidR="00134D49" w:rsidRDefault="00134D49" w:rsidP="002A5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45D" w:rsidRDefault="002A545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0M2E0YjhjYzBmYzNiY2ZiNDQ1ZWY4NzI5OTkwMjM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34D49"/>
    <w:rsid w:val="00183927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A545D"/>
    <w:rsid w:val="002B0968"/>
    <w:rsid w:val="002B5029"/>
    <w:rsid w:val="002C117B"/>
    <w:rsid w:val="002E7BB7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AC2F39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A01CE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99855D2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  <w:rsid w:val="7FD2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4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uiPriority w:val="99"/>
    <w:qFormat/>
    <w:rsid w:val="002A545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2A545D"/>
    <w:pPr>
      <w:spacing w:after="120"/>
    </w:pPr>
  </w:style>
  <w:style w:type="paragraph" w:styleId="a5">
    <w:name w:val="Date"/>
    <w:basedOn w:val="a"/>
    <w:next w:val="a"/>
    <w:link w:val="Char0"/>
    <w:qFormat/>
    <w:rsid w:val="002A545D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2A545D"/>
    <w:rPr>
      <w:sz w:val="18"/>
      <w:szCs w:val="18"/>
    </w:rPr>
  </w:style>
  <w:style w:type="paragraph" w:styleId="a7">
    <w:name w:val="footer"/>
    <w:basedOn w:val="a"/>
    <w:link w:val="Char2"/>
    <w:qFormat/>
    <w:rsid w:val="002A5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A5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A545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0"/>
    <w:link w:val="a4"/>
    <w:qFormat/>
    <w:locked/>
    <w:rsid w:val="002A545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0"/>
    <w:link w:val="a5"/>
    <w:qFormat/>
    <w:locked/>
    <w:rsid w:val="002A545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0"/>
    <w:link w:val="a6"/>
    <w:qFormat/>
    <w:locked/>
    <w:rsid w:val="002A545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0"/>
    <w:link w:val="a7"/>
    <w:qFormat/>
    <w:locked/>
    <w:rsid w:val="002A545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0"/>
    <w:link w:val="a8"/>
    <w:qFormat/>
    <w:locked/>
    <w:rsid w:val="002A545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2A545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427</Words>
  <Characters>2438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7</cp:revision>
  <cp:lastPrinted>2019-05-05T07:55:00Z</cp:lastPrinted>
  <dcterms:created xsi:type="dcterms:W3CDTF">2018-08-09T00:21:00Z</dcterms:created>
  <dcterms:modified xsi:type="dcterms:W3CDTF">2025-03-10T11:16:00Z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B2F7C4B284674F9AAA4A1F4F68441CEF_13</vt:lpwstr>
  </property>
  <property fmtid="{D5CDD505-2E9C-101B-9397-08002B2CF9AE}" pid="4" name="KSOTemplateDocerSaveRecord">
    <vt:lpwstr>eyJoZGlkIjoiZDY5NjYyMjIyNjkxODMwYTlmN2Y4NWI0MmRmOTMzYTciLCJ1c2VySWQiOiI0MzQ0OTM5NDEifQ==</vt:lpwstr>
  </property>
</Properties>
</file>