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4DCA95ED">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甘家庄河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甘家庄河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编制人员：</w:t>
      </w:r>
      <w:r>
        <w:rPr>
          <w:rFonts w:hint="eastAsia" w:eastAsia="黑体"/>
          <w:sz w:val="32"/>
          <w:szCs w:val="32"/>
          <w:lang w:val="en-US" w:eastAsia="zh-CN"/>
        </w:rPr>
        <w:t>王芳</w:t>
      </w:r>
      <w:r>
        <w:rPr>
          <w:rFonts w:hint="eastAsia" w:eastAsia="黑体"/>
          <w:sz w:val="32"/>
          <w:szCs w:val="32"/>
        </w:rPr>
        <w:t xml:space="preserve">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岳阳县甘家庄河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甘家庄河是新墙河的支流，发源于岳阳县筻口镇熊市村， 位于东经 113°22 ′32″～113°19′31″，北纬 29 °12′01″～29°10′17″之间。</w:t>
      </w:r>
      <w:r>
        <w:rPr>
          <w:rFonts w:hint="eastAsia" w:ascii="Times New Roman" w:hAnsi="Times New Roman"/>
          <w:sz w:val="32"/>
          <w:szCs w:val="32"/>
        </w:rPr>
        <w:t>流经</w:t>
      </w:r>
      <w:r>
        <w:rPr>
          <w:rFonts w:hint="eastAsia" w:ascii="Times New Roman" w:hAnsi="Times New Roman"/>
          <w:sz w:val="32"/>
          <w:szCs w:val="32"/>
          <w:lang w:val="en-US" w:eastAsia="zh-CN"/>
        </w:rPr>
        <w:t>岳阳县筻口镇西冲村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新墙河</w:t>
      </w:r>
      <w:r>
        <w:rPr>
          <w:rFonts w:hint="eastAsia" w:ascii="Times New Roman" w:hAnsi="Times New Roman"/>
          <w:sz w:val="32"/>
          <w:szCs w:val="32"/>
        </w:rPr>
        <w:t>。流域面积</w:t>
      </w:r>
      <w:r>
        <w:rPr>
          <w:rFonts w:hint="eastAsia" w:ascii="Times New Roman" w:hAnsi="Times New Roman"/>
          <w:sz w:val="32"/>
          <w:szCs w:val="32"/>
          <w:lang w:val="en-US" w:eastAsia="zh-CN"/>
        </w:rPr>
        <w:t>15.68</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7.509</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5.86</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甘家庄河河流总体呈北～南走向，河道曲折，现有河槽宽 2.5~32.0m、两岸近河侧多为土质岸坡，坡高约1.4~4.5m，高于河水面约1.5m。河道平均坡降5.86‰。</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岸坡内多为低矮的堤垸及阶地，两岸阶地宽广，宽度20~100m不等，地面高程一般36.90~77.10m，地势自上游往下游逐渐降低。</w:t>
      </w:r>
    </w:p>
    <w:p w14:paraId="4775D4EE">
      <w:pPr>
        <w:ind w:firstLine="582" w:firstLineChars="182"/>
        <w:rPr>
          <w:rFonts w:hint="eastAsia" w:ascii="Times New Roman" w:hAnsi="Times New Roman"/>
          <w:sz w:val="32"/>
          <w:szCs w:val="32"/>
          <w:lang w:val="en-US" w:eastAsia="zh-CN"/>
        </w:rPr>
      </w:pPr>
    </w:p>
    <w:p w14:paraId="449D98B1">
      <w:pPr>
        <w:jc w:val="center"/>
        <w:rPr>
          <w:rFonts w:ascii="Times New Roman" w:hAnsi="Times New Roman" w:eastAsia="黑体"/>
          <w:b/>
          <w:color w:val="000000" w:themeColor="text1"/>
          <w:sz w:val="24"/>
          <w:szCs w:val="24"/>
          <w14:textFill>
            <w14:solidFill>
              <w14:schemeClr w14:val="tx1"/>
            </w14:solidFill>
          </w14:textFill>
        </w:rPr>
      </w:pPr>
    </w:p>
    <w:p w14:paraId="2A14F248">
      <w:pPr>
        <w:jc w:val="center"/>
        <w:rPr>
          <w:rFonts w:ascii="Times New Roman" w:hAnsi="Times New Roman" w:eastAsia="黑体"/>
          <w:b/>
          <w:color w:val="000000" w:themeColor="text1"/>
          <w:sz w:val="24"/>
          <w:szCs w:val="24"/>
          <w14:textFill>
            <w14:solidFill>
              <w14:schemeClr w14:val="tx1"/>
            </w14:solidFill>
          </w14:textFill>
        </w:rPr>
      </w:pPr>
      <w:r>
        <w:drawing>
          <wp:inline distT="0" distB="0" distL="114300" distR="114300">
            <wp:extent cx="5267325" cy="3697605"/>
            <wp:effectExtent l="0" t="0" r="9525" b="17145"/>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22"/>
                    <a:stretch>
                      <a:fillRect/>
                    </a:stretch>
                  </pic:blipFill>
                  <pic:spPr>
                    <a:xfrm>
                      <a:off x="0" y="0"/>
                      <a:ext cx="5267325" cy="3697605"/>
                    </a:xfrm>
                    <a:prstGeom prst="rect">
                      <a:avLst/>
                    </a:prstGeom>
                    <a:noFill/>
                    <a:ln>
                      <a:noFill/>
                    </a:ln>
                  </pic:spPr>
                </pic:pic>
              </a:graphicData>
            </a:graphic>
          </wp:inline>
        </w:drawing>
      </w:r>
    </w:p>
    <w:p w14:paraId="6B685CF7">
      <w:pPr>
        <w:jc w:val="center"/>
        <w:rPr>
          <w:rFonts w:ascii="Times New Roman" w:hAnsi="Times New Roman" w:eastAsia="黑体"/>
          <w:b/>
          <w:color w:val="000000" w:themeColor="text1"/>
          <w:sz w:val="24"/>
          <w:szCs w:val="24"/>
          <w14:textFill>
            <w14:solidFill>
              <w14:schemeClr w14:val="tx1"/>
            </w14:solidFill>
          </w14:textFill>
        </w:rPr>
      </w:pP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甘家庄</w:t>
      </w:r>
      <w:r>
        <w:rPr>
          <w:rFonts w:hint="eastAsia" w:ascii="Times New Roman" w:hAnsi="Times New Roman" w:eastAsia="黑体"/>
          <w:b/>
          <w:color w:val="000000" w:themeColor="text1"/>
          <w:sz w:val="24"/>
          <w:szCs w:val="24"/>
          <w:lang w:val="en-US" w:eastAsia="zh-CN"/>
          <w14:textFill>
            <w14:solidFill>
              <w14:schemeClr w14:val="tx1"/>
            </w14:solidFill>
          </w14:textFill>
        </w:rPr>
        <w:t>河</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204"/>
      <w:bookmarkStart w:id="8" w:name="_Toc12263852"/>
      <w:bookmarkStart w:id="9" w:name="_Toc9552107"/>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甘家庄</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甘家庄</w:t>
      </w:r>
      <w:r>
        <w:rPr>
          <w:rFonts w:hint="eastAsia" w:ascii="Times New Roman" w:hAnsi="Times New Roman"/>
          <w:sz w:val="32"/>
          <w:szCs w:val="32"/>
          <w:lang w:val="en-US" w:eastAsia="zh-CN"/>
        </w:rPr>
        <w:t>河</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甘家庄</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甘家庄</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921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530"/>
        <w:gridCol w:w="3695"/>
        <w:gridCol w:w="2993"/>
      </w:tblGrid>
      <w:tr w14:paraId="2A52B9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4" w:hRule="atLeast"/>
        </w:trPr>
        <w:tc>
          <w:tcPr>
            <w:tcW w:w="25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7D3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3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0DD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河道里程</w:t>
            </w:r>
            <w:r>
              <w:rPr>
                <w:rFonts w:hint="default" w:ascii="宋体" w:hAnsi="宋体" w:eastAsia="宋体" w:cs="宋体"/>
                <w:i w:val="0"/>
                <w:iCs w:val="0"/>
                <w:color w:val="000000"/>
                <w:kern w:val="0"/>
                <w:sz w:val="20"/>
                <w:szCs w:val="20"/>
                <w:u w:val="none"/>
                <w:lang w:val="en-US" w:eastAsia="zh-CN" w:bidi="ar"/>
              </w:rPr>
              <w:t>数</w:t>
            </w:r>
            <w:r>
              <w:rPr>
                <w:rFonts w:hint="eastAsia" w:ascii="宋体" w:hAnsi="宋体" w:eastAsia="宋体" w:cs="宋体"/>
                <w:i w:val="0"/>
                <w:iCs w:val="0"/>
                <w:color w:val="000000"/>
                <w:kern w:val="0"/>
                <w:sz w:val="20"/>
                <w:szCs w:val="20"/>
                <w:u w:val="none"/>
                <w:lang w:val="en-US" w:eastAsia="zh-CN" w:bidi="ar"/>
              </w:rPr>
              <w:t>（km）</w:t>
            </w:r>
          </w:p>
        </w:tc>
        <w:tc>
          <w:tcPr>
            <w:tcW w:w="2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D40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r>
      <w:tr w14:paraId="754567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09A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4B8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C97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34.84</w:t>
            </w:r>
          </w:p>
        </w:tc>
      </w:tr>
      <w:tr w14:paraId="1059D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3F15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27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7D9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34.87</w:t>
            </w:r>
          </w:p>
        </w:tc>
      </w:tr>
      <w:tr w14:paraId="1B799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7C9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554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B8C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34.83</w:t>
            </w:r>
          </w:p>
        </w:tc>
      </w:tr>
      <w:tr w14:paraId="0F1DC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965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980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C07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35.58</w:t>
            </w:r>
          </w:p>
        </w:tc>
      </w:tr>
      <w:tr w14:paraId="3F21E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019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9D0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B281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38.67</w:t>
            </w:r>
          </w:p>
        </w:tc>
      </w:tr>
      <w:tr w14:paraId="3582C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C7A7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8BB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D05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38.87</w:t>
            </w:r>
          </w:p>
        </w:tc>
      </w:tr>
      <w:tr w14:paraId="04C92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109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2A0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31C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39.28</w:t>
            </w:r>
          </w:p>
        </w:tc>
      </w:tr>
      <w:tr w14:paraId="3BB0AD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215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EF4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381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39.90</w:t>
            </w:r>
          </w:p>
        </w:tc>
      </w:tr>
      <w:tr w14:paraId="322894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883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DE98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EB8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40.64</w:t>
            </w:r>
          </w:p>
        </w:tc>
      </w:tr>
      <w:tr w14:paraId="12DA9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C5F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0A1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9F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41.90</w:t>
            </w:r>
          </w:p>
        </w:tc>
      </w:tr>
      <w:tr w14:paraId="3CF6F8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3E8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CF6C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B527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42.29</w:t>
            </w:r>
          </w:p>
        </w:tc>
      </w:tr>
      <w:tr w14:paraId="7B0E7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963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0C2F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82D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42.57</w:t>
            </w:r>
          </w:p>
        </w:tc>
      </w:tr>
      <w:tr w14:paraId="521F64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D29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001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55B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43.33</w:t>
            </w:r>
          </w:p>
        </w:tc>
      </w:tr>
      <w:tr w14:paraId="27C1B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75B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0B7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2E94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43.93</w:t>
            </w:r>
          </w:p>
        </w:tc>
      </w:tr>
      <w:tr w14:paraId="5D01D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991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E8E5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2343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44.55</w:t>
            </w:r>
          </w:p>
        </w:tc>
      </w:tr>
      <w:tr w14:paraId="029D9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31D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03EA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CEA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45.49</w:t>
            </w:r>
          </w:p>
        </w:tc>
      </w:tr>
      <w:tr w14:paraId="04B3F4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66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CAE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DB2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47.17</w:t>
            </w:r>
          </w:p>
        </w:tc>
      </w:tr>
      <w:tr w14:paraId="06D83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591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470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C0E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48.60</w:t>
            </w:r>
          </w:p>
        </w:tc>
      </w:tr>
      <w:tr w14:paraId="551DB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1BE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1D5F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8F7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51.02</w:t>
            </w:r>
          </w:p>
        </w:tc>
      </w:tr>
      <w:tr w14:paraId="1BF67F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717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772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3BD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51.94</w:t>
            </w:r>
          </w:p>
        </w:tc>
      </w:tr>
      <w:tr w14:paraId="6D97C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6E9F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5595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8C3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56.68</w:t>
            </w:r>
          </w:p>
        </w:tc>
      </w:tr>
      <w:tr w14:paraId="1F651F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32F6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D00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343C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57.94</w:t>
            </w:r>
          </w:p>
        </w:tc>
      </w:tr>
      <w:tr w14:paraId="38B33D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7B8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618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066B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60.22</w:t>
            </w:r>
          </w:p>
        </w:tc>
      </w:tr>
      <w:tr w14:paraId="5E0C25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AA0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815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57B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62.02</w:t>
            </w:r>
          </w:p>
        </w:tc>
      </w:tr>
      <w:tr w14:paraId="30F81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C2A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6DD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FD5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66.21</w:t>
            </w:r>
          </w:p>
        </w:tc>
      </w:tr>
      <w:tr w14:paraId="3D3F3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D0C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345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070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68.79</w:t>
            </w:r>
          </w:p>
        </w:tc>
      </w:tr>
      <w:tr w14:paraId="5D16E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7"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7E96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6D6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E366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73.47</w:t>
            </w:r>
          </w:p>
        </w:tc>
      </w:tr>
      <w:tr w14:paraId="41188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B91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6236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A5A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77.51</w:t>
            </w:r>
          </w:p>
        </w:tc>
      </w:tr>
    </w:tbl>
    <w:p w14:paraId="01FF4C52">
      <w:pPr>
        <w:ind w:firstLine="482"/>
        <w:jc w:val="center"/>
        <w:rPr>
          <w:rFonts w:hint="eastAsia" w:ascii="Times New Roman" w:hAnsi="Times New Roman" w:eastAsia="宋体"/>
          <w:b/>
          <w:bCs/>
          <w:color w:val="000000" w:themeColor="text1"/>
          <w:sz w:val="24"/>
          <w:szCs w:val="28"/>
          <w14:textFill>
            <w14:solidFill>
              <w14:schemeClr w14:val="tx1"/>
            </w14:solidFill>
          </w14:textFill>
        </w:rPr>
      </w:pPr>
    </w:p>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甘家庄</w:t>
      </w:r>
      <w:r>
        <w:rPr>
          <w:rFonts w:ascii="Times New Roman" w:hAnsi="Times New Roman"/>
          <w:sz w:val="32"/>
          <w:highlight w:val="none"/>
        </w:rPr>
        <w:t>河段共有岸线</w:t>
      </w:r>
      <w:r>
        <w:rPr>
          <w:rFonts w:hint="eastAsia" w:ascii="Times New Roman" w:hAnsi="Times New Roman"/>
          <w:sz w:val="32"/>
          <w:highlight w:val="none"/>
          <w:lang w:val="en-US" w:eastAsia="zh-CN"/>
        </w:rPr>
        <w:t>15.124</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7.573</w:t>
      </w:r>
      <w:r>
        <w:rPr>
          <w:rFonts w:ascii="Times New Roman" w:hAnsi="Times New Roman"/>
          <w:sz w:val="32"/>
          <w:highlight w:val="none"/>
        </w:rPr>
        <w:t>km；左岸岸线</w:t>
      </w:r>
      <w:r>
        <w:rPr>
          <w:rFonts w:hint="eastAsia" w:ascii="Times New Roman" w:hAnsi="Times New Roman"/>
          <w:sz w:val="32"/>
          <w:highlight w:val="none"/>
          <w:lang w:val="en-US" w:eastAsia="zh-CN"/>
        </w:rPr>
        <w:t>7.551</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highlight w:val="none"/>
        </w:rPr>
      </w:pPr>
      <w:r>
        <w:rPr>
          <w:rFonts w:hint="eastAsia" w:ascii="Times New Roman" w:hAnsi="Times New Roman"/>
          <w:sz w:val="32"/>
          <w:highlight w:val="none"/>
          <w:lang w:val="zh-CN"/>
        </w:rPr>
        <w:t>岳阳</w:t>
      </w:r>
      <w:r>
        <w:rPr>
          <w:rFonts w:hint="eastAsia" w:ascii="Times New Roman" w:hAnsi="Times New Roman"/>
          <w:sz w:val="32"/>
          <w:highlight w:val="none"/>
        </w:rPr>
        <w:t>县</w:t>
      </w:r>
      <w:r>
        <w:rPr>
          <w:rFonts w:hint="eastAsia" w:ascii="Times New Roman" w:hAnsi="Times New Roman"/>
          <w:sz w:val="32"/>
          <w:highlight w:val="none"/>
          <w:lang w:eastAsia="zh-CN"/>
        </w:rPr>
        <w:t>甘家庄</w:t>
      </w:r>
      <w:r>
        <w:rPr>
          <w:rFonts w:hint="eastAsia" w:ascii="Times New Roman" w:hAnsi="Times New Roman"/>
          <w:sz w:val="32"/>
          <w:highlight w:val="none"/>
        </w:rPr>
        <w:t>河段</w:t>
      </w:r>
      <w:r>
        <w:rPr>
          <w:rFonts w:hint="eastAsia" w:ascii="Times New Roman" w:hAnsi="Times New Roman"/>
          <w:sz w:val="32"/>
          <w:highlight w:val="none"/>
          <w:lang w:val="zh-CN"/>
        </w:rPr>
        <w:t>岸线可划分为</w:t>
      </w:r>
      <w:r>
        <w:rPr>
          <w:rFonts w:hint="eastAsia" w:ascii="Times New Roman" w:hAnsi="Times New Roman"/>
          <w:sz w:val="32"/>
          <w:highlight w:val="none"/>
          <w:lang w:val="en-US" w:eastAsia="zh-CN"/>
        </w:rPr>
        <w:t>2</w:t>
      </w:r>
      <w:r>
        <w:rPr>
          <w:rFonts w:hint="eastAsia" w:ascii="Times New Roman" w:hAnsi="Times New Roman"/>
          <w:sz w:val="32"/>
          <w:highlight w:val="none"/>
          <w:lang w:val="zh-CN"/>
        </w:rPr>
        <w:t>段，其中右岸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段，左岸</w:t>
      </w:r>
      <w:r>
        <w:rPr>
          <w:rFonts w:hint="eastAsia" w:ascii="Times New Roman" w:hAnsi="Times New Roman"/>
          <w:sz w:val="32"/>
          <w:highlight w:val="none"/>
          <w:lang w:val="en-US" w:eastAsia="zh-CN"/>
        </w:rPr>
        <w:t>1</w:t>
      </w:r>
      <w:r>
        <w:rPr>
          <w:rFonts w:hint="eastAsia" w:ascii="Times New Roman" w:hAnsi="Times New Roman"/>
          <w:sz w:val="32"/>
          <w:highlight w:val="none"/>
          <w:lang w:val="zh-CN"/>
        </w:rPr>
        <w:t>段，</w:t>
      </w:r>
      <w:r>
        <w:rPr>
          <w:rFonts w:hint="eastAsia" w:ascii="Times New Roman" w:hAnsi="Times New Roman"/>
          <w:sz w:val="32"/>
          <w:highlight w:val="none"/>
        </w:rPr>
        <w:t>具体分布情况见下表2.2-1：</w:t>
      </w:r>
    </w:p>
    <w:p w14:paraId="49D78040">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表2.2-1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甘家庄</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段岸线情况表</w:t>
      </w:r>
    </w:p>
    <w:tbl>
      <w:tblPr>
        <w:tblStyle w:val="65"/>
        <w:tblW w:w="99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
        <w:gridCol w:w="752"/>
        <w:gridCol w:w="1312"/>
        <w:gridCol w:w="763"/>
        <w:gridCol w:w="1297"/>
        <w:gridCol w:w="583"/>
        <w:gridCol w:w="529"/>
        <w:gridCol w:w="964"/>
        <w:gridCol w:w="549"/>
        <w:gridCol w:w="565"/>
        <w:gridCol w:w="796"/>
        <w:gridCol w:w="796"/>
        <w:gridCol w:w="68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jc w:val="center"/>
        </w:trPr>
        <w:tc>
          <w:tcPr>
            <w:tcW w:w="408" w:type="dxa"/>
            <w:vMerge w:val="restart"/>
            <w:vAlign w:val="center"/>
          </w:tcPr>
          <w:p w14:paraId="0AE4802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岸别</w:t>
            </w:r>
          </w:p>
        </w:tc>
        <w:tc>
          <w:tcPr>
            <w:tcW w:w="2064" w:type="dxa"/>
            <w:gridSpan w:val="2"/>
            <w:vAlign w:val="center"/>
          </w:tcPr>
          <w:p w14:paraId="486B665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起点</w:t>
            </w:r>
          </w:p>
        </w:tc>
        <w:tc>
          <w:tcPr>
            <w:tcW w:w="2060" w:type="dxa"/>
            <w:gridSpan w:val="2"/>
            <w:vAlign w:val="center"/>
          </w:tcPr>
          <w:p w14:paraId="7FBED49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终点</w:t>
            </w:r>
          </w:p>
        </w:tc>
        <w:tc>
          <w:tcPr>
            <w:tcW w:w="3190" w:type="dxa"/>
            <w:gridSpan w:val="5"/>
            <w:vAlign w:val="center"/>
          </w:tcPr>
          <w:p w14:paraId="670DAA6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有堤防</w:t>
            </w:r>
          </w:p>
        </w:tc>
        <w:tc>
          <w:tcPr>
            <w:tcW w:w="1592" w:type="dxa"/>
            <w:gridSpan w:val="2"/>
            <w:vAlign w:val="center"/>
          </w:tcPr>
          <w:p w14:paraId="51E17F1D">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无堤防</w:t>
            </w:r>
          </w:p>
        </w:tc>
        <w:tc>
          <w:tcPr>
            <w:tcW w:w="683" w:type="dxa"/>
            <w:vAlign w:val="center"/>
          </w:tcPr>
          <w:p w14:paraId="1D08018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2" w:hRule="atLeast"/>
          <w:tblHeader/>
          <w:jc w:val="center"/>
        </w:trPr>
        <w:tc>
          <w:tcPr>
            <w:tcW w:w="408" w:type="dxa"/>
            <w:vMerge w:val="continue"/>
            <w:vAlign w:val="center"/>
          </w:tcPr>
          <w:p w14:paraId="3E995619">
            <w:pPr>
              <w:ind w:firstLine="0" w:firstLineChars="0"/>
              <w:jc w:val="center"/>
              <w:rPr>
                <w:rFonts w:ascii="Times New Roman" w:hAnsi="Times New Roman" w:eastAsia="宋体"/>
                <w:b/>
                <w:kern w:val="0"/>
                <w:sz w:val="21"/>
                <w:szCs w:val="21"/>
                <w:highlight w:val="none"/>
              </w:rPr>
            </w:pPr>
          </w:p>
        </w:tc>
        <w:tc>
          <w:tcPr>
            <w:tcW w:w="752" w:type="dxa"/>
            <w:vAlign w:val="center"/>
          </w:tcPr>
          <w:p w14:paraId="213E56C0">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河道里程数(km)</w:t>
            </w:r>
          </w:p>
        </w:tc>
        <w:tc>
          <w:tcPr>
            <w:tcW w:w="1312" w:type="dxa"/>
            <w:vAlign w:val="center"/>
          </w:tcPr>
          <w:p w14:paraId="207AEF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763" w:type="dxa"/>
            <w:vAlign w:val="center"/>
          </w:tcPr>
          <w:p w14:paraId="185EF8F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河道里程数</w:t>
            </w:r>
          </w:p>
          <w:p w14:paraId="6E67F337">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1297" w:type="dxa"/>
            <w:vAlign w:val="center"/>
          </w:tcPr>
          <w:p w14:paraId="54C5CD7F">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点位坐标</w:t>
            </w:r>
          </w:p>
        </w:tc>
        <w:tc>
          <w:tcPr>
            <w:tcW w:w="583" w:type="dxa"/>
            <w:vAlign w:val="center"/>
          </w:tcPr>
          <w:p w14:paraId="580FCC42">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堤防等级</w:t>
            </w:r>
          </w:p>
        </w:tc>
        <w:tc>
          <w:tcPr>
            <w:tcW w:w="529" w:type="dxa"/>
            <w:vAlign w:val="center"/>
          </w:tcPr>
          <w:p w14:paraId="3AB65A3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w:t>
            </w:r>
          </w:p>
          <w:p w14:paraId="39C9D7BB">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(km)</w:t>
            </w:r>
          </w:p>
        </w:tc>
        <w:tc>
          <w:tcPr>
            <w:tcW w:w="964" w:type="dxa"/>
            <w:vAlign w:val="center"/>
          </w:tcPr>
          <w:p w14:paraId="794B98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堤顶高程</w:t>
            </w:r>
          </w:p>
          <w:p w14:paraId="21380406">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（m）</w:t>
            </w:r>
          </w:p>
        </w:tc>
        <w:tc>
          <w:tcPr>
            <w:tcW w:w="549" w:type="dxa"/>
            <w:vAlign w:val="center"/>
          </w:tcPr>
          <w:p w14:paraId="3BFE23AA">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堤顶宽度(m)</w:t>
            </w:r>
          </w:p>
        </w:tc>
        <w:tc>
          <w:tcPr>
            <w:tcW w:w="565" w:type="dxa"/>
            <w:vAlign w:val="center"/>
          </w:tcPr>
          <w:p w14:paraId="039BDED4">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是否达标</w:t>
            </w:r>
          </w:p>
        </w:tc>
        <w:tc>
          <w:tcPr>
            <w:tcW w:w="796" w:type="dxa"/>
            <w:vAlign w:val="center"/>
          </w:tcPr>
          <w:p w14:paraId="1680C989">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长度(km)</w:t>
            </w:r>
          </w:p>
        </w:tc>
        <w:tc>
          <w:tcPr>
            <w:tcW w:w="796" w:type="dxa"/>
            <w:vAlign w:val="center"/>
          </w:tcPr>
          <w:p w14:paraId="26E9A8DE">
            <w:pPr>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地面高程（m）</w:t>
            </w:r>
          </w:p>
        </w:tc>
        <w:tc>
          <w:tcPr>
            <w:tcW w:w="683" w:type="dxa"/>
            <w:vAlign w:val="center"/>
          </w:tcPr>
          <w:p w14:paraId="4AE3E5D6">
            <w:pPr>
              <w:ind w:firstLine="0" w:firstLineChars="0"/>
              <w:jc w:val="center"/>
              <w:rPr>
                <w:rFonts w:ascii="Times New Roman" w:hAnsi="Times New Roman" w:eastAsia="宋体"/>
                <w:b/>
                <w:kern w:val="0"/>
                <w:sz w:val="21"/>
                <w:szCs w:val="21"/>
                <w:highlight w:val="none"/>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atLeast"/>
          <w:jc w:val="center"/>
        </w:trPr>
        <w:tc>
          <w:tcPr>
            <w:tcW w:w="408" w:type="dxa"/>
            <w:vAlign w:val="center"/>
          </w:tcPr>
          <w:p w14:paraId="6755B2A0">
            <w:pPr>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左岸</w:t>
            </w:r>
          </w:p>
        </w:tc>
        <w:tc>
          <w:tcPr>
            <w:tcW w:w="752" w:type="dxa"/>
            <w:vAlign w:val="center"/>
          </w:tcPr>
          <w:p w14:paraId="1E3F7298">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79D4B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3228595.966</w:t>
            </w:r>
          </w:p>
          <w:p w14:paraId="51D9624E">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38434720.956</w:t>
            </w:r>
          </w:p>
        </w:tc>
        <w:tc>
          <w:tcPr>
            <w:tcW w:w="763" w:type="dxa"/>
            <w:vAlign w:val="center"/>
          </w:tcPr>
          <w:p w14:paraId="2894187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7.551</w:t>
            </w:r>
          </w:p>
        </w:tc>
        <w:tc>
          <w:tcPr>
            <w:tcW w:w="1297" w:type="dxa"/>
            <w:vAlign w:val="center"/>
          </w:tcPr>
          <w:p w14:paraId="7CED263D">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3231604.613</w:t>
            </w:r>
          </w:p>
          <w:p w14:paraId="0C542E9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38439282.314</w:t>
            </w:r>
          </w:p>
        </w:tc>
        <w:tc>
          <w:tcPr>
            <w:tcW w:w="583" w:type="dxa"/>
            <w:vAlign w:val="center"/>
          </w:tcPr>
          <w:p w14:paraId="2C07BAD8">
            <w:pPr>
              <w:ind w:firstLine="0" w:firstLineChars="0"/>
              <w:jc w:val="center"/>
              <w:rPr>
                <w:rFonts w:ascii="Times New Roman" w:hAnsi="Times New Roman" w:eastAsia="宋体"/>
                <w:kern w:val="0"/>
                <w:sz w:val="18"/>
                <w:szCs w:val="18"/>
                <w:highlight w:val="none"/>
              </w:rPr>
            </w:pPr>
          </w:p>
        </w:tc>
        <w:tc>
          <w:tcPr>
            <w:tcW w:w="529" w:type="dxa"/>
            <w:vAlign w:val="center"/>
          </w:tcPr>
          <w:p w14:paraId="16DA7ACC">
            <w:pPr>
              <w:widowControl/>
              <w:ind w:firstLine="0" w:firstLineChars="0"/>
              <w:jc w:val="center"/>
              <w:textAlignment w:val="center"/>
              <w:rPr>
                <w:rFonts w:hint="default" w:ascii="Times New Roman" w:hAnsi="Times New Roman" w:eastAsia="宋体"/>
                <w:color w:val="000000"/>
                <w:kern w:val="0"/>
                <w:sz w:val="20"/>
                <w:szCs w:val="20"/>
                <w:highlight w:val="none"/>
                <w:lang w:val="en-US" w:eastAsia="zh-CN"/>
              </w:rPr>
            </w:pPr>
          </w:p>
        </w:tc>
        <w:tc>
          <w:tcPr>
            <w:tcW w:w="964" w:type="dxa"/>
            <w:vAlign w:val="center"/>
          </w:tcPr>
          <w:p w14:paraId="4D468AD0">
            <w:pPr>
              <w:ind w:firstLine="0" w:firstLineChars="0"/>
              <w:jc w:val="center"/>
              <w:rPr>
                <w:rFonts w:hint="default" w:ascii="Times New Roman" w:hAnsi="Times New Roman" w:eastAsia="宋体"/>
                <w:kern w:val="0"/>
                <w:sz w:val="18"/>
                <w:szCs w:val="18"/>
                <w:highlight w:val="none"/>
                <w:lang w:val="en-US" w:eastAsia="zh-CN"/>
              </w:rPr>
            </w:pPr>
          </w:p>
        </w:tc>
        <w:tc>
          <w:tcPr>
            <w:tcW w:w="549" w:type="dxa"/>
            <w:vAlign w:val="center"/>
          </w:tcPr>
          <w:p w14:paraId="7F3ED317">
            <w:pPr>
              <w:ind w:firstLine="0" w:firstLineChars="0"/>
              <w:jc w:val="center"/>
              <w:rPr>
                <w:rFonts w:hint="default" w:ascii="Times New Roman" w:hAnsi="Times New Roman" w:eastAsia="宋体"/>
                <w:kern w:val="0"/>
                <w:sz w:val="18"/>
                <w:szCs w:val="18"/>
                <w:highlight w:val="none"/>
                <w:lang w:val="en-US" w:eastAsia="zh-CN"/>
              </w:rPr>
            </w:pPr>
          </w:p>
        </w:tc>
        <w:tc>
          <w:tcPr>
            <w:tcW w:w="565" w:type="dxa"/>
            <w:vAlign w:val="center"/>
          </w:tcPr>
          <w:p w14:paraId="3149E84E">
            <w:pPr>
              <w:ind w:firstLine="0" w:firstLineChars="0"/>
              <w:jc w:val="center"/>
              <w:rPr>
                <w:rFonts w:hint="default" w:ascii="Times New Roman" w:hAnsi="Times New Roman" w:eastAsia="宋体"/>
                <w:kern w:val="0"/>
                <w:sz w:val="18"/>
                <w:szCs w:val="18"/>
                <w:highlight w:val="none"/>
                <w:lang w:val="en-US" w:eastAsia="zh-CN"/>
              </w:rPr>
            </w:pPr>
          </w:p>
        </w:tc>
        <w:tc>
          <w:tcPr>
            <w:tcW w:w="796" w:type="dxa"/>
            <w:vAlign w:val="center"/>
          </w:tcPr>
          <w:p w14:paraId="299A1CF2">
            <w:pPr>
              <w:widowControl/>
              <w:ind w:firstLine="0" w:firstLineChars="0"/>
              <w:textAlignment w:val="center"/>
              <w:rPr>
                <w:rFonts w:hint="default" w:ascii="Times New Roman" w:hAnsi="Times New Roman" w:eastAsia="宋体"/>
                <w:color w:val="000000"/>
                <w:kern w:val="0"/>
                <w:sz w:val="20"/>
                <w:szCs w:val="20"/>
                <w:highlight w:val="none"/>
                <w:lang w:val="en-US" w:eastAsia="zh-CN"/>
              </w:rPr>
            </w:pPr>
            <w:r>
              <w:rPr>
                <w:rFonts w:hint="eastAsia" w:ascii="Times New Roman" w:hAnsi="Times New Roman" w:eastAsia="宋体" w:cs="Times New Roman"/>
                <w:kern w:val="0"/>
                <w:sz w:val="18"/>
                <w:szCs w:val="18"/>
                <w:highlight w:val="none"/>
                <w:lang w:val="en-US" w:eastAsia="zh-CN"/>
              </w:rPr>
              <w:t>7.551</w:t>
            </w:r>
          </w:p>
        </w:tc>
        <w:tc>
          <w:tcPr>
            <w:tcW w:w="796" w:type="dxa"/>
            <w:vAlign w:val="center"/>
          </w:tcPr>
          <w:p w14:paraId="1EE69EC5">
            <w:pPr>
              <w:ind w:firstLine="0" w:firstLineChars="0"/>
              <w:jc w:val="center"/>
              <w:rPr>
                <w:rFonts w:ascii="Times New Roman" w:hAnsi="Times New Roman" w:eastAsia="宋体"/>
                <w:kern w:val="0"/>
                <w:sz w:val="18"/>
                <w:szCs w:val="18"/>
                <w:highlight w:val="none"/>
              </w:rPr>
            </w:pPr>
          </w:p>
        </w:tc>
        <w:tc>
          <w:tcPr>
            <w:tcW w:w="68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highlight w:val="none"/>
                <w:lang w:val="en-US" w:eastAsia="zh-CN"/>
              </w:rPr>
            </w:pPr>
            <w:r>
              <w:rPr>
                <w:rFonts w:hint="eastAsia" w:ascii="Times New Roman" w:hAnsi="Times New Roman" w:eastAsia="宋体"/>
                <w:color w:val="000000"/>
                <w:kern w:val="0"/>
                <w:sz w:val="20"/>
                <w:szCs w:val="20"/>
                <w:highlight w:val="none"/>
              </w:rPr>
              <w:t>L00</w:t>
            </w:r>
            <w:r>
              <w:rPr>
                <w:rFonts w:hint="eastAsia" w:ascii="Times New Roman" w:hAnsi="Times New Roman" w:eastAsia="宋体"/>
                <w:color w:val="000000"/>
                <w:kern w:val="0"/>
                <w:sz w:val="20"/>
                <w:szCs w:val="20"/>
                <w:highlight w:val="none"/>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9" w:hRule="atLeast"/>
          <w:jc w:val="center"/>
        </w:trPr>
        <w:tc>
          <w:tcPr>
            <w:tcW w:w="408" w:type="dxa"/>
            <w:vAlign w:val="center"/>
          </w:tcPr>
          <w:p w14:paraId="23A40D7C">
            <w:pPr>
              <w:ind w:firstLine="0" w:firstLineChars="0"/>
              <w:jc w:val="center"/>
              <w:rPr>
                <w:rFonts w:hint="eastAsia" w:ascii="Times New Roman" w:hAnsi="Times New Roman" w:eastAsia="宋体"/>
                <w:b/>
                <w:kern w:val="0"/>
                <w:sz w:val="21"/>
                <w:szCs w:val="21"/>
                <w:highlight w:val="none"/>
                <w:lang w:val="en-US" w:eastAsia="zh-CN"/>
              </w:rPr>
            </w:pPr>
            <w:r>
              <w:rPr>
                <w:rFonts w:hint="eastAsia" w:ascii="Times New Roman" w:hAnsi="Times New Roman" w:eastAsia="宋体"/>
                <w:b/>
                <w:kern w:val="0"/>
                <w:sz w:val="21"/>
                <w:szCs w:val="21"/>
                <w:highlight w:val="none"/>
                <w:lang w:val="en-US" w:eastAsia="zh-CN"/>
              </w:rPr>
              <w:t>右岸</w:t>
            </w:r>
          </w:p>
        </w:tc>
        <w:tc>
          <w:tcPr>
            <w:tcW w:w="752" w:type="dxa"/>
            <w:vAlign w:val="center"/>
          </w:tcPr>
          <w:p w14:paraId="4674CC87">
            <w:pPr>
              <w:ind w:firstLine="0" w:firstLineChars="0"/>
              <w:jc w:val="center"/>
              <w:rPr>
                <w:rFonts w:hint="default" w:ascii="Times New Roman" w:hAnsi="Times New Roman" w:eastAsia="宋体"/>
                <w:b/>
                <w:kern w:val="0"/>
                <w:sz w:val="21"/>
                <w:szCs w:val="21"/>
                <w:highlight w:val="none"/>
                <w:lang w:val="en-US" w:eastAsia="zh-CN"/>
              </w:rPr>
            </w:pPr>
            <w:r>
              <w:rPr>
                <w:rFonts w:hint="eastAsia" w:ascii="Times New Roman" w:hAnsi="Times New Roman" w:eastAsia="宋体"/>
                <w:kern w:val="0"/>
                <w:sz w:val="18"/>
                <w:szCs w:val="18"/>
                <w:highlight w:val="none"/>
                <w:lang w:val="en-US" w:eastAsia="zh-CN"/>
              </w:rPr>
              <w:t>0.000</w:t>
            </w:r>
          </w:p>
        </w:tc>
        <w:tc>
          <w:tcPr>
            <w:tcW w:w="1312" w:type="dxa"/>
            <w:vAlign w:val="center"/>
          </w:tcPr>
          <w:p w14:paraId="0A62C064">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3228552.468</w:t>
            </w:r>
          </w:p>
          <w:p w14:paraId="6358ABEC">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38434731.328</w:t>
            </w:r>
          </w:p>
        </w:tc>
        <w:tc>
          <w:tcPr>
            <w:tcW w:w="763" w:type="dxa"/>
            <w:vAlign w:val="center"/>
          </w:tcPr>
          <w:p w14:paraId="442DEC83">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7.573</w:t>
            </w:r>
          </w:p>
        </w:tc>
        <w:tc>
          <w:tcPr>
            <w:tcW w:w="1297" w:type="dxa"/>
            <w:vAlign w:val="center"/>
          </w:tcPr>
          <w:p w14:paraId="03F8470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3231604.358</w:t>
            </w:r>
          </w:p>
          <w:p w14:paraId="531A7E9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38439283.935</w:t>
            </w:r>
          </w:p>
        </w:tc>
        <w:tc>
          <w:tcPr>
            <w:tcW w:w="583" w:type="dxa"/>
            <w:vAlign w:val="center"/>
          </w:tcPr>
          <w:p w14:paraId="3C6E7320">
            <w:pPr>
              <w:ind w:firstLine="0" w:firstLineChars="0"/>
              <w:jc w:val="center"/>
              <w:rPr>
                <w:rFonts w:ascii="Times New Roman" w:hAnsi="Times New Roman" w:eastAsia="宋体"/>
                <w:kern w:val="0"/>
                <w:sz w:val="18"/>
                <w:szCs w:val="18"/>
                <w:highlight w:val="none"/>
              </w:rPr>
            </w:pPr>
          </w:p>
        </w:tc>
        <w:tc>
          <w:tcPr>
            <w:tcW w:w="529" w:type="dxa"/>
            <w:vAlign w:val="center"/>
          </w:tcPr>
          <w:p w14:paraId="548F742D">
            <w:pPr>
              <w:ind w:firstLine="0" w:firstLineChars="0"/>
              <w:jc w:val="center"/>
              <w:rPr>
                <w:rFonts w:ascii="Times New Roman" w:hAnsi="Times New Roman" w:eastAsia="宋体"/>
                <w:kern w:val="0"/>
                <w:sz w:val="18"/>
                <w:szCs w:val="18"/>
                <w:highlight w:val="none"/>
              </w:rPr>
            </w:pPr>
          </w:p>
        </w:tc>
        <w:tc>
          <w:tcPr>
            <w:tcW w:w="964" w:type="dxa"/>
            <w:vAlign w:val="center"/>
          </w:tcPr>
          <w:p w14:paraId="57D99C69">
            <w:pPr>
              <w:ind w:firstLine="0" w:firstLineChars="0"/>
              <w:jc w:val="center"/>
              <w:rPr>
                <w:rFonts w:ascii="Times New Roman" w:hAnsi="Times New Roman" w:eastAsia="宋体"/>
                <w:kern w:val="0"/>
                <w:sz w:val="18"/>
                <w:szCs w:val="18"/>
                <w:highlight w:val="none"/>
              </w:rPr>
            </w:pPr>
          </w:p>
        </w:tc>
        <w:tc>
          <w:tcPr>
            <w:tcW w:w="549" w:type="dxa"/>
            <w:vAlign w:val="center"/>
          </w:tcPr>
          <w:p w14:paraId="52D64ADF">
            <w:pPr>
              <w:ind w:firstLine="0" w:firstLineChars="0"/>
              <w:jc w:val="center"/>
              <w:rPr>
                <w:rFonts w:ascii="Times New Roman" w:hAnsi="Times New Roman" w:eastAsia="宋体"/>
                <w:kern w:val="0"/>
                <w:sz w:val="18"/>
                <w:szCs w:val="18"/>
                <w:highlight w:val="none"/>
              </w:rPr>
            </w:pPr>
          </w:p>
        </w:tc>
        <w:tc>
          <w:tcPr>
            <w:tcW w:w="565" w:type="dxa"/>
            <w:vAlign w:val="center"/>
          </w:tcPr>
          <w:p w14:paraId="3BFC0691">
            <w:pPr>
              <w:ind w:firstLine="0" w:firstLineChars="0"/>
              <w:jc w:val="center"/>
              <w:rPr>
                <w:rFonts w:ascii="Times New Roman" w:hAnsi="Times New Roman" w:eastAsia="宋体"/>
                <w:kern w:val="0"/>
                <w:sz w:val="18"/>
                <w:szCs w:val="18"/>
                <w:highlight w:val="none"/>
              </w:rPr>
            </w:pPr>
          </w:p>
        </w:tc>
        <w:tc>
          <w:tcPr>
            <w:tcW w:w="796" w:type="dxa"/>
            <w:vAlign w:val="center"/>
          </w:tcPr>
          <w:p w14:paraId="6A00185D">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7.573</w:t>
            </w:r>
          </w:p>
        </w:tc>
        <w:tc>
          <w:tcPr>
            <w:tcW w:w="796" w:type="dxa"/>
            <w:vAlign w:val="center"/>
          </w:tcPr>
          <w:p w14:paraId="32B3B161">
            <w:pPr>
              <w:ind w:firstLine="0" w:firstLineChars="0"/>
              <w:jc w:val="center"/>
              <w:rPr>
                <w:rFonts w:ascii="Times New Roman" w:hAnsi="Times New Roman" w:eastAsia="宋体"/>
                <w:kern w:val="0"/>
                <w:sz w:val="18"/>
                <w:szCs w:val="18"/>
                <w:highlight w:val="none"/>
              </w:rPr>
            </w:pPr>
          </w:p>
        </w:tc>
        <w:tc>
          <w:tcPr>
            <w:tcW w:w="68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highlight w:val="none"/>
                <w:lang w:eastAsia="zh-CN"/>
              </w:rPr>
            </w:pPr>
            <w:r>
              <w:rPr>
                <w:rFonts w:hint="eastAsia" w:ascii="Times New Roman" w:hAnsi="Times New Roman" w:eastAsia="宋体"/>
                <w:color w:val="000000"/>
                <w:kern w:val="0"/>
                <w:sz w:val="20"/>
                <w:szCs w:val="20"/>
                <w:highlight w:val="none"/>
              </w:rPr>
              <w:t>R00</w:t>
            </w:r>
            <w:r>
              <w:rPr>
                <w:rFonts w:hint="eastAsia" w:ascii="Times New Roman" w:hAnsi="Times New Roman" w:eastAsia="宋体"/>
                <w:color w:val="000000"/>
                <w:kern w:val="0"/>
                <w:sz w:val="20"/>
                <w:szCs w:val="20"/>
                <w:highlight w:val="none"/>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新墙</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甘家庄河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甘家庄</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9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
        <w:gridCol w:w="727"/>
        <w:gridCol w:w="1693"/>
        <w:gridCol w:w="1693"/>
        <w:gridCol w:w="1476"/>
        <w:gridCol w:w="1592"/>
        <w:gridCol w:w="1337"/>
        <w:gridCol w:w="8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727"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386"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476"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592"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337"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8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422"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727"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693"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693"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476"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592"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337"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8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422"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727"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693"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筻口镇西冲村</w:t>
            </w:r>
            <w:r>
              <w:rPr>
                <w:rFonts w:hint="eastAsia" w:ascii="Times New Roman" w:hAnsi="Times New Roman"/>
                <w:kern w:val="0"/>
                <w:sz w:val="18"/>
                <w:szCs w:val="18"/>
              </w:rPr>
              <w:t>K0+000</w:t>
            </w:r>
          </w:p>
        </w:tc>
        <w:tc>
          <w:tcPr>
            <w:tcW w:w="1693"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筻口镇熊市村筻</w:t>
            </w:r>
            <w:r>
              <w:rPr>
                <w:rFonts w:hint="eastAsia" w:ascii="Times New Roman" w:hAnsi="Times New Roman"/>
                <w:kern w:val="0"/>
                <w:sz w:val="18"/>
                <w:szCs w:val="18"/>
              </w:rPr>
              <w:t>K</w:t>
            </w:r>
            <w:r>
              <w:rPr>
                <w:rFonts w:hint="eastAsia" w:ascii="Times New Roman" w:hAnsi="Times New Roman"/>
                <w:kern w:val="0"/>
                <w:sz w:val="18"/>
                <w:szCs w:val="18"/>
                <w:lang w:val="en-US" w:eastAsia="zh-CN"/>
              </w:rPr>
              <w:t>7+551</w:t>
            </w:r>
          </w:p>
        </w:tc>
        <w:tc>
          <w:tcPr>
            <w:tcW w:w="1476"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7.551</w:t>
            </w:r>
          </w:p>
        </w:tc>
        <w:tc>
          <w:tcPr>
            <w:tcW w:w="1592" w:type="dxa"/>
            <w:vAlign w:val="center"/>
          </w:tcPr>
          <w:p w14:paraId="731A4469">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0</w:t>
            </w:r>
          </w:p>
        </w:tc>
        <w:tc>
          <w:tcPr>
            <w:tcW w:w="1337"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7.551</w:t>
            </w:r>
          </w:p>
        </w:tc>
        <w:tc>
          <w:tcPr>
            <w:tcW w:w="8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8" w:hRule="atLeast"/>
          <w:jc w:val="center"/>
        </w:trPr>
        <w:tc>
          <w:tcPr>
            <w:tcW w:w="422"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727"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693"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筻口镇西冲村</w:t>
            </w:r>
            <w:r>
              <w:rPr>
                <w:rFonts w:hint="eastAsia" w:ascii="Times New Roman" w:hAnsi="Times New Roman"/>
                <w:kern w:val="0"/>
                <w:sz w:val="18"/>
                <w:szCs w:val="18"/>
              </w:rPr>
              <w:t>K0+000</w:t>
            </w:r>
          </w:p>
        </w:tc>
        <w:tc>
          <w:tcPr>
            <w:tcW w:w="1693"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筻口镇熊市村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7+573</w:t>
            </w:r>
          </w:p>
        </w:tc>
        <w:tc>
          <w:tcPr>
            <w:tcW w:w="1476"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highlight w:val="none"/>
                <w:lang w:val="en-US" w:eastAsia="zh-CN"/>
              </w:rPr>
              <w:t>7.573</w:t>
            </w:r>
          </w:p>
        </w:tc>
        <w:tc>
          <w:tcPr>
            <w:tcW w:w="1592"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337"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highlight w:val="none"/>
                <w:lang w:val="en-US" w:eastAsia="zh-CN"/>
              </w:rPr>
              <w:t>7.573</w:t>
            </w:r>
          </w:p>
        </w:tc>
        <w:tc>
          <w:tcPr>
            <w:tcW w:w="8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甘家庄</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其中桥16处，堰2处，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18</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筻口镇熊市村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筻口镇西冲村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69.80</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甘家庄</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93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4"/>
        <w:gridCol w:w="1421"/>
        <w:gridCol w:w="1232"/>
        <w:gridCol w:w="766"/>
        <w:gridCol w:w="1419"/>
        <w:gridCol w:w="598"/>
        <w:gridCol w:w="608"/>
        <w:gridCol w:w="958"/>
        <w:gridCol w:w="82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484"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653"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66"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419"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598"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08"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958"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82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blHeader/>
          <w:jc w:val="center"/>
        </w:trPr>
        <w:tc>
          <w:tcPr>
            <w:tcW w:w="1484"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42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232"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66"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419"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598"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08"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958"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82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484"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42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38434934.20</w:t>
            </w:r>
          </w:p>
        </w:tc>
        <w:tc>
          <w:tcPr>
            <w:tcW w:w="1232"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3228596.35</w:t>
            </w:r>
          </w:p>
        </w:tc>
        <w:tc>
          <w:tcPr>
            <w:tcW w:w="766"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筻口镇西冲村</w:t>
            </w:r>
          </w:p>
        </w:tc>
        <w:tc>
          <w:tcPr>
            <w:tcW w:w="598"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08" w:type="dxa"/>
            <w:vAlign w:val="center"/>
          </w:tcPr>
          <w:p w14:paraId="5AFD03D9">
            <w:pPr>
              <w:ind w:firstLine="0" w:firstLineChars="0"/>
              <w:jc w:val="center"/>
              <w:rPr>
                <w:rFonts w:ascii="Times New Roman" w:hAnsi="Times New Roman"/>
                <w:kern w:val="0"/>
                <w:sz w:val="18"/>
                <w:szCs w:val="18"/>
                <w:highlight w:val="none"/>
              </w:rPr>
            </w:pPr>
          </w:p>
        </w:tc>
        <w:tc>
          <w:tcPr>
            <w:tcW w:w="958"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9.3</w:t>
            </w:r>
          </w:p>
        </w:tc>
        <w:tc>
          <w:tcPr>
            <w:tcW w:w="82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42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38435424.14</w:t>
            </w:r>
          </w:p>
        </w:tc>
        <w:tc>
          <w:tcPr>
            <w:tcW w:w="1232"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3228726.01</w:t>
            </w:r>
          </w:p>
        </w:tc>
        <w:tc>
          <w:tcPr>
            <w:tcW w:w="766"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7F0F236">
            <w:pPr>
              <w:ind w:left="0" w:leftChars="0" w:firstLine="0" w:firstLineChars="0"/>
              <w:jc w:val="both"/>
              <w:rPr>
                <w:rFonts w:ascii="Times New Roman" w:hAnsi="Times New Roman"/>
                <w:kern w:val="0"/>
                <w:sz w:val="18"/>
                <w:szCs w:val="18"/>
                <w:highlight w:val="none"/>
              </w:rPr>
            </w:pPr>
            <w:r>
              <w:rPr>
                <w:rFonts w:hint="eastAsia" w:ascii="Times New Roman" w:hAnsi="Times New Roman"/>
                <w:kern w:val="0"/>
                <w:sz w:val="18"/>
                <w:szCs w:val="18"/>
                <w:lang w:val="en-US" w:eastAsia="zh-CN"/>
              </w:rPr>
              <w:t>筻口镇西冲村</w:t>
            </w:r>
          </w:p>
        </w:tc>
        <w:tc>
          <w:tcPr>
            <w:tcW w:w="598"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6FB7AC87">
            <w:pPr>
              <w:ind w:firstLine="0" w:firstLineChars="0"/>
              <w:jc w:val="center"/>
              <w:rPr>
                <w:rFonts w:ascii="Times New Roman" w:hAnsi="Times New Roman"/>
                <w:kern w:val="0"/>
                <w:sz w:val="18"/>
                <w:szCs w:val="18"/>
                <w:highlight w:val="none"/>
              </w:rPr>
            </w:pPr>
          </w:p>
        </w:tc>
        <w:tc>
          <w:tcPr>
            <w:tcW w:w="958"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5.6</w:t>
            </w:r>
          </w:p>
        </w:tc>
        <w:tc>
          <w:tcPr>
            <w:tcW w:w="82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42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38435769.54</w:t>
            </w:r>
          </w:p>
        </w:tc>
        <w:tc>
          <w:tcPr>
            <w:tcW w:w="1232"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3228663.82</w:t>
            </w:r>
          </w:p>
        </w:tc>
        <w:tc>
          <w:tcPr>
            <w:tcW w:w="766"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06E4059C">
            <w:pPr>
              <w:ind w:left="0" w:leftChars="0" w:firstLine="0" w:firstLineChars="0"/>
              <w:jc w:val="both"/>
              <w:rPr>
                <w:rFonts w:ascii="Times New Roman" w:hAnsi="Times New Roman"/>
                <w:kern w:val="0"/>
                <w:sz w:val="18"/>
                <w:szCs w:val="18"/>
                <w:highlight w:val="none"/>
              </w:rPr>
            </w:pPr>
            <w:r>
              <w:rPr>
                <w:rFonts w:hint="eastAsia" w:ascii="Times New Roman" w:hAnsi="Times New Roman"/>
                <w:kern w:val="0"/>
                <w:sz w:val="18"/>
                <w:szCs w:val="18"/>
                <w:lang w:val="en-US" w:eastAsia="zh-CN"/>
              </w:rPr>
              <w:t>筻口镇西冲村</w:t>
            </w:r>
          </w:p>
        </w:tc>
        <w:tc>
          <w:tcPr>
            <w:tcW w:w="598"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1C0011F9">
            <w:pPr>
              <w:ind w:firstLine="0" w:firstLineChars="0"/>
              <w:jc w:val="center"/>
              <w:rPr>
                <w:rFonts w:ascii="Times New Roman" w:hAnsi="Times New Roman"/>
                <w:kern w:val="0"/>
                <w:sz w:val="18"/>
                <w:szCs w:val="18"/>
                <w:highlight w:val="none"/>
              </w:rPr>
            </w:pPr>
          </w:p>
        </w:tc>
        <w:tc>
          <w:tcPr>
            <w:tcW w:w="958"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2.7</w:t>
            </w:r>
          </w:p>
        </w:tc>
        <w:tc>
          <w:tcPr>
            <w:tcW w:w="82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421"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38435899.03</w:t>
            </w:r>
          </w:p>
        </w:tc>
        <w:tc>
          <w:tcPr>
            <w:tcW w:w="1232"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3228624.01</w:t>
            </w:r>
          </w:p>
        </w:tc>
        <w:tc>
          <w:tcPr>
            <w:tcW w:w="766"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419" w:type="dxa"/>
            <w:vAlign w:val="center"/>
          </w:tcPr>
          <w:p w14:paraId="61249179">
            <w:pPr>
              <w:ind w:left="0" w:leftChars="0" w:firstLine="0" w:firstLineChars="0"/>
              <w:jc w:val="both"/>
              <w:rPr>
                <w:rFonts w:ascii="Times New Roman" w:hAnsi="Times New Roman"/>
                <w:kern w:val="0"/>
                <w:sz w:val="18"/>
                <w:szCs w:val="18"/>
                <w:highlight w:val="none"/>
              </w:rPr>
            </w:pPr>
            <w:r>
              <w:rPr>
                <w:rFonts w:hint="eastAsia" w:ascii="Times New Roman" w:hAnsi="Times New Roman"/>
                <w:kern w:val="0"/>
                <w:sz w:val="18"/>
                <w:szCs w:val="18"/>
                <w:lang w:val="en-US" w:eastAsia="zh-CN"/>
              </w:rPr>
              <w:t>筻口镇西冲村</w:t>
            </w:r>
          </w:p>
        </w:tc>
        <w:tc>
          <w:tcPr>
            <w:tcW w:w="598"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2598C990">
            <w:pPr>
              <w:ind w:firstLine="0" w:firstLineChars="0"/>
              <w:jc w:val="center"/>
              <w:rPr>
                <w:rFonts w:ascii="Times New Roman" w:hAnsi="Times New Roman"/>
                <w:kern w:val="0"/>
                <w:sz w:val="18"/>
                <w:szCs w:val="18"/>
                <w:highlight w:val="none"/>
              </w:rPr>
            </w:pPr>
          </w:p>
        </w:tc>
        <w:tc>
          <w:tcPr>
            <w:tcW w:w="958"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w:t>
            </w:r>
          </w:p>
        </w:tc>
        <w:tc>
          <w:tcPr>
            <w:tcW w:w="82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42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38436406.56</w:t>
            </w:r>
          </w:p>
        </w:tc>
        <w:tc>
          <w:tcPr>
            <w:tcW w:w="1232"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3228666.33</w:t>
            </w:r>
          </w:p>
        </w:tc>
        <w:tc>
          <w:tcPr>
            <w:tcW w:w="766"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FD6ED37">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筻口镇西冲村</w:t>
            </w:r>
          </w:p>
        </w:tc>
        <w:tc>
          <w:tcPr>
            <w:tcW w:w="598"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DEF57E3">
            <w:pPr>
              <w:ind w:firstLine="0" w:firstLineChars="0"/>
              <w:jc w:val="center"/>
              <w:rPr>
                <w:rFonts w:ascii="Times New Roman" w:hAnsi="Times New Roman"/>
                <w:kern w:val="0"/>
                <w:sz w:val="18"/>
                <w:szCs w:val="18"/>
                <w:highlight w:val="none"/>
              </w:rPr>
            </w:pPr>
          </w:p>
        </w:tc>
        <w:tc>
          <w:tcPr>
            <w:tcW w:w="958"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w:t>
            </w:r>
          </w:p>
        </w:tc>
        <w:tc>
          <w:tcPr>
            <w:tcW w:w="82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42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38436503.93</w:t>
            </w:r>
          </w:p>
        </w:tc>
        <w:tc>
          <w:tcPr>
            <w:tcW w:w="1232"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3228700.05</w:t>
            </w:r>
          </w:p>
        </w:tc>
        <w:tc>
          <w:tcPr>
            <w:tcW w:w="766"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B0EDAF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筻口镇西冲村</w:t>
            </w:r>
          </w:p>
        </w:tc>
        <w:tc>
          <w:tcPr>
            <w:tcW w:w="598"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0F2238F1">
            <w:pPr>
              <w:ind w:firstLine="0" w:firstLineChars="0"/>
              <w:jc w:val="center"/>
              <w:rPr>
                <w:rFonts w:ascii="Times New Roman" w:hAnsi="Times New Roman"/>
                <w:kern w:val="0"/>
                <w:sz w:val="18"/>
                <w:szCs w:val="18"/>
                <w:highlight w:val="none"/>
              </w:rPr>
            </w:pPr>
          </w:p>
        </w:tc>
        <w:tc>
          <w:tcPr>
            <w:tcW w:w="958" w:type="dxa"/>
            <w:vAlign w:val="center"/>
          </w:tcPr>
          <w:p w14:paraId="22B94324">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1.5</w:t>
            </w:r>
          </w:p>
        </w:tc>
        <w:tc>
          <w:tcPr>
            <w:tcW w:w="82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桥7</w:t>
            </w:r>
          </w:p>
        </w:tc>
        <w:tc>
          <w:tcPr>
            <w:tcW w:w="1421" w:type="dxa"/>
            <w:shd w:val="clear" w:color="auto" w:fill="auto"/>
            <w:vAlign w:val="center"/>
          </w:tcPr>
          <w:p w14:paraId="2B01381F">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38436662.95</w:t>
            </w:r>
          </w:p>
        </w:tc>
        <w:tc>
          <w:tcPr>
            <w:tcW w:w="1232" w:type="dxa"/>
            <w:shd w:val="clear" w:color="auto" w:fill="auto"/>
            <w:vAlign w:val="center"/>
          </w:tcPr>
          <w:p w14:paraId="74F3A03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3228764.40</w:t>
            </w:r>
          </w:p>
        </w:tc>
        <w:tc>
          <w:tcPr>
            <w:tcW w:w="766"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7E5B6525">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筻口镇西冲村</w:t>
            </w:r>
          </w:p>
        </w:tc>
        <w:tc>
          <w:tcPr>
            <w:tcW w:w="598"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08" w:type="dxa"/>
            <w:vAlign w:val="center"/>
          </w:tcPr>
          <w:p w14:paraId="45BF8D2C">
            <w:pPr>
              <w:ind w:firstLine="0" w:firstLineChars="0"/>
              <w:jc w:val="center"/>
              <w:rPr>
                <w:rFonts w:ascii="Times New Roman" w:hAnsi="Times New Roman"/>
                <w:kern w:val="0"/>
                <w:sz w:val="18"/>
                <w:szCs w:val="18"/>
                <w:highlight w:val="none"/>
              </w:rPr>
            </w:pPr>
          </w:p>
        </w:tc>
        <w:tc>
          <w:tcPr>
            <w:tcW w:w="958"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2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421" w:type="dxa"/>
            <w:shd w:val="clear" w:color="auto" w:fill="auto"/>
            <w:vAlign w:val="center"/>
          </w:tcPr>
          <w:p w14:paraId="13522A25">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38437245.19</w:t>
            </w:r>
          </w:p>
        </w:tc>
        <w:tc>
          <w:tcPr>
            <w:tcW w:w="1232" w:type="dxa"/>
            <w:shd w:val="clear" w:color="auto" w:fill="auto"/>
            <w:vAlign w:val="center"/>
          </w:tcPr>
          <w:p w14:paraId="232A5D4B">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3229509.74</w:t>
            </w:r>
          </w:p>
        </w:tc>
        <w:tc>
          <w:tcPr>
            <w:tcW w:w="766"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5B56A5E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筻口镇西冲村</w:t>
            </w:r>
          </w:p>
        </w:tc>
        <w:tc>
          <w:tcPr>
            <w:tcW w:w="598"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03CED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3.5</w:t>
            </w:r>
          </w:p>
        </w:tc>
        <w:tc>
          <w:tcPr>
            <w:tcW w:w="829" w:type="dxa"/>
            <w:vAlign w:val="center"/>
          </w:tcPr>
          <w:p w14:paraId="08B2614B">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桥9</w:t>
            </w:r>
          </w:p>
        </w:tc>
        <w:tc>
          <w:tcPr>
            <w:tcW w:w="1421" w:type="dxa"/>
            <w:shd w:val="clear" w:color="auto" w:fill="auto"/>
            <w:vAlign w:val="center"/>
          </w:tcPr>
          <w:p w14:paraId="768586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38437637.04</w:t>
            </w:r>
          </w:p>
        </w:tc>
        <w:tc>
          <w:tcPr>
            <w:tcW w:w="1232" w:type="dxa"/>
            <w:shd w:val="clear" w:color="auto" w:fill="auto"/>
            <w:vAlign w:val="center"/>
          </w:tcPr>
          <w:p w14:paraId="1B4BD3C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3230144.07</w:t>
            </w:r>
          </w:p>
        </w:tc>
        <w:tc>
          <w:tcPr>
            <w:tcW w:w="766"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BFB3BDB">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筻口镇熊市村</w:t>
            </w:r>
          </w:p>
        </w:tc>
        <w:tc>
          <w:tcPr>
            <w:tcW w:w="598"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F6940F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3.5</w:t>
            </w:r>
          </w:p>
        </w:tc>
        <w:tc>
          <w:tcPr>
            <w:tcW w:w="82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0</w:t>
            </w:r>
          </w:p>
        </w:tc>
        <w:tc>
          <w:tcPr>
            <w:tcW w:w="1421" w:type="dxa"/>
            <w:shd w:val="clear" w:color="auto" w:fill="auto"/>
            <w:vAlign w:val="center"/>
          </w:tcPr>
          <w:p w14:paraId="6CED57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38437801.48</w:t>
            </w:r>
          </w:p>
        </w:tc>
        <w:tc>
          <w:tcPr>
            <w:tcW w:w="1232" w:type="dxa"/>
            <w:shd w:val="clear" w:color="auto" w:fill="auto"/>
            <w:vAlign w:val="center"/>
          </w:tcPr>
          <w:p w14:paraId="6AD4F5A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3230388.69</w:t>
            </w:r>
          </w:p>
        </w:tc>
        <w:tc>
          <w:tcPr>
            <w:tcW w:w="766"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1AB2108">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筻口镇熊市村</w:t>
            </w:r>
          </w:p>
        </w:tc>
        <w:tc>
          <w:tcPr>
            <w:tcW w:w="598"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BB7595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6.0</w:t>
            </w:r>
          </w:p>
        </w:tc>
        <w:tc>
          <w:tcPr>
            <w:tcW w:w="82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62B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5BCF781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桥11</w:t>
            </w:r>
          </w:p>
        </w:tc>
        <w:tc>
          <w:tcPr>
            <w:tcW w:w="1421" w:type="dxa"/>
            <w:shd w:val="clear" w:color="auto" w:fill="auto"/>
            <w:vAlign w:val="center"/>
          </w:tcPr>
          <w:p w14:paraId="0897F7B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38438073.65</w:t>
            </w:r>
          </w:p>
        </w:tc>
        <w:tc>
          <w:tcPr>
            <w:tcW w:w="1232" w:type="dxa"/>
            <w:shd w:val="clear" w:color="auto" w:fill="auto"/>
            <w:vAlign w:val="center"/>
          </w:tcPr>
          <w:p w14:paraId="7E57C28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3230508.01</w:t>
            </w:r>
          </w:p>
        </w:tc>
        <w:tc>
          <w:tcPr>
            <w:tcW w:w="766" w:type="dxa"/>
            <w:shd w:val="clear" w:color="auto" w:fill="auto"/>
            <w:vAlign w:val="center"/>
          </w:tcPr>
          <w:p w14:paraId="7DC1AA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F8DD097">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筻口镇熊市村</w:t>
            </w:r>
          </w:p>
        </w:tc>
        <w:tc>
          <w:tcPr>
            <w:tcW w:w="598" w:type="dxa"/>
            <w:shd w:val="clear" w:color="auto" w:fill="auto"/>
            <w:vAlign w:val="center"/>
          </w:tcPr>
          <w:p w14:paraId="716F2E2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484FE5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83FC56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2.8</w:t>
            </w:r>
          </w:p>
        </w:tc>
        <w:tc>
          <w:tcPr>
            <w:tcW w:w="829" w:type="dxa"/>
            <w:shd w:val="clear" w:color="auto" w:fill="auto"/>
            <w:vAlign w:val="center"/>
          </w:tcPr>
          <w:p w14:paraId="03A6864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BF9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19EDC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2</w:t>
            </w:r>
          </w:p>
        </w:tc>
        <w:tc>
          <w:tcPr>
            <w:tcW w:w="1421" w:type="dxa"/>
            <w:shd w:val="clear" w:color="auto" w:fill="auto"/>
            <w:vAlign w:val="center"/>
          </w:tcPr>
          <w:p w14:paraId="416911D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38438332.91</w:t>
            </w:r>
          </w:p>
        </w:tc>
        <w:tc>
          <w:tcPr>
            <w:tcW w:w="1232" w:type="dxa"/>
            <w:shd w:val="clear" w:color="auto" w:fill="auto"/>
            <w:vAlign w:val="center"/>
          </w:tcPr>
          <w:p w14:paraId="55D694F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3230405.30</w:t>
            </w:r>
          </w:p>
        </w:tc>
        <w:tc>
          <w:tcPr>
            <w:tcW w:w="766" w:type="dxa"/>
            <w:shd w:val="clear" w:color="auto" w:fill="auto"/>
            <w:vAlign w:val="center"/>
          </w:tcPr>
          <w:p w14:paraId="3AF52A2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3AE54A1">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筻口镇熊市村</w:t>
            </w:r>
          </w:p>
        </w:tc>
        <w:tc>
          <w:tcPr>
            <w:tcW w:w="598" w:type="dxa"/>
            <w:shd w:val="clear" w:color="auto" w:fill="auto"/>
            <w:vAlign w:val="center"/>
          </w:tcPr>
          <w:p w14:paraId="4942CA3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68AE3EA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055EEC2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3.0</w:t>
            </w:r>
          </w:p>
        </w:tc>
        <w:tc>
          <w:tcPr>
            <w:tcW w:w="829" w:type="dxa"/>
            <w:vAlign w:val="center"/>
          </w:tcPr>
          <w:p w14:paraId="02D5E202">
            <w:pPr>
              <w:ind w:firstLine="0" w:firstLineChars="0"/>
              <w:jc w:val="center"/>
              <w:rPr>
                <w:rFonts w:ascii="Times New Roman" w:hAnsi="Times New Roman"/>
                <w:kern w:val="0"/>
                <w:sz w:val="18"/>
                <w:szCs w:val="18"/>
                <w:highlight w:val="none"/>
              </w:rPr>
            </w:pPr>
          </w:p>
        </w:tc>
      </w:tr>
      <w:tr w14:paraId="79116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3410C3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桥13</w:t>
            </w:r>
          </w:p>
        </w:tc>
        <w:tc>
          <w:tcPr>
            <w:tcW w:w="1421" w:type="dxa"/>
            <w:shd w:val="clear" w:color="auto" w:fill="auto"/>
            <w:vAlign w:val="center"/>
          </w:tcPr>
          <w:p w14:paraId="7064A07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38438852.30</w:t>
            </w:r>
          </w:p>
        </w:tc>
        <w:tc>
          <w:tcPr>
            <w:tcW w:w="1232" w:type="dxa"/>
            <w:shd w:val="clear" w:color="auto" w:fill="auto"/>
            <w:vAlign w:val="center"/>
          </w:tcPr>
          <w:p w14:paraId="48DFDA9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3230368.76</w:t>
            </w:r>
          </w:p>
        </w:tc>
        <w:tc>
          <w:tcPr>
            <w:tcW w:w="766" w:type="dxa"/>
            <w:shd w:val="clear" w:color="auto" w:fill="auto"/>
            <w:vAlign w:val="center"/>
          </w:tcPr>
          <w:p w14:paraId="1A00643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DA6884F">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筻口镇熊市村</w:t>
            </w:r>
          </w:p>
        </w:tc>
        <w:tc>
          <w:tcPr>
            <w:tcW w:w="598" w:type="dxa"/>
            <w:shd w:val="clear" w:color="auto" w:fill="auto"/>
            <w:vAlign w:val="center"/>
          </w:tcPr>
          <w:p w14:paraId="129F3FE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6E4893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77F42A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2.7</w:t>
            </w:r>
          </w:p>
        </w:tc>
        <w:tc>
          <w:tcPr>
            <w:tcW w:w="829" w:type="dxa"/>
            <w:vAlign w:val="center"/>
          </w:tcPr>
          <w:p w14:paraId="336E3205">
            <w:pPr>
              <w:ind w:firstLine="0" w:firstLineChars="0"/>
              <w:jc w:val="center"/>
              <w:rPr>
                <w:rFonts w:ascii="Times New Roman" w:hAnsi="Times New Roman"/>
                <w:kern w:val="0"/>
                <w:sz w:val="18"/>
                <w:szCs w:val="18"/>
                <w:highlight w:val="none"/>
              </w:rPr>
            </w:pPr>
          </w:p>
        </w:tc>
      </w:tr>
      <w:tr w14:paraId="09791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31D2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4</w:t>
            </w:r>
          </w:p>
        </w:tc>
        <w:tc>
          <w:tcPr>
            <w:tcW w:w="1421" w:type="dxa"/>
            <w:shd w:val="clear" w:color="auto" w:fill="auto"/>
            <w:vAlign w:val="center"/>
          </w:tcPr>
          <w:p w14:paraId="6C081B2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38438943.36</w:t>
            </w:r>
          </w:p>
        </w:tc>
        <w:tc>
          <w:tcPr>
            <w:tcW w:w="1232" w:type="dxa"/>
            <w:shd w:val="clear" w:color="auto" w:fill="auto"/>
            <w:vAlign w:val="center"/>
          </w:tcPr>
          <w:p w14:paraId="722DA95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3230400.52</w:t>
            </w:r>
          </w:p>
        </w:tc>
        <w:tc>
          <w:tcPr>
            <w:tcW w:w="766" w:type="dxa"/>
            <w:shd w:val="clear" w:color="auto" w:fill="auto"/>
            <w:vAlign w:val="center"/>
          </w:tcPr>
          <w:p w14:paraId="59F2E0C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62CE6EE5">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筻口镇熊市村</w:t>
            </w:r>
          </w:p>
        </w:tc>
        <w:tc>
          <w:tcPr>
            <w:tcW w:w="598" w:type="dxa"/>
            <w:shd w:val="clear" w:color="auto" w:fill="auto"/>
            <w:vAlign w:val="center"/>
          </w:tcPr>
          <w:p w14:paraId="00C5B93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3F89BB1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6B7810C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2.0</w:t>
            </w:r>
          </w:p>
        </w:tc>
        <w:tc>
          <w:tcPr>
            <w:tcW w:w="829" w:type="dxa"/>
            <w:vAlign w:val="center"/>
          </w:tcPr>
          <w:p w14:paraId="1F967449">
            <w:pPr>
              <w:ind w:firstLine="0" w:firstLineChars="0"/>
              <w:jc w:val="center"/>
              <w:rPr>
                <w:rFonts w:ascii="Times New Roman" w:hAnsi="Times New Roman"/>
                <w:kern w:val="0"/>
                <w:sz w:val="18"/>
                <w:szCs w:val="18"/>
                <w:highlight w:val="none"/>
              </w:rPr>
            </w:pPr>
          </w:p>
        </w:tc>
      </w:tr>
      <w:tr w14:paraId="3A8AE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21E568C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桥15</w:t>
            </w:r>
          </w:p>
        </w:tc>
        <w:tc>
          <w:tcPr>
            <w:tcW w:w="1421" w:type="dxa"/>
            <w:shd w:val="clear" w:color="auto" w:fill="auto"/>
            <w:vAlign w:val="center"/>
          </w:tcPr>
          <w:p w14:paraId="4623AEED">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38439003.92</w:t>
            </w:r>
          </w:p>
        </w:tc>
        <w:tc>
          <w:tcPr>
            <w:tcW w:w="1232" w:type="dxa"/>
            <w:shd w:val="clear" w:color="auto" w:fill="auto"/>
            <w:vAlign w:val="center"/>
          </w:tcPr>
          <w:p w14:paraId="7BB29D1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3230425.41</w:t>
            </w:r>
          </w:p>
        </w:tc>
        <w:tc>
          <w:tcPr>
            <w:tcW w:w="766" w:type="dxa"/>
            <w:shd w:val="clear" w:color="auto" w:fill="auto"/>
            <w:vAlign w:val="center"/>
          </w:tcPr>
          <w:p w14:paraId="36DEBB5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23F10620">
            <w:pPr>
              <w:ind w:left="0" w:leftChars="0" w:firstLine="0" w:firstLineChars="0"/>
              <w:jc w:val="both"/>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筻口镇熊市村</w:t>
            </w:r>
          </w:p>
        </w:tc>
        <w:tc>
          <w:tcPr>
            <w:tcW w:w="598" w:type="dxa"/>
            <w:shd w:val="clear" w:color="auto" w:fill="auto"/>
            <w:vAlign w:val="center"/>
          </w:tcPr>
          <w:p w14:paraId="2B817A7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06ED6CF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167B53C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5.5</w:t>
            </w:r>
          </w:p>
        </w:tc>
        <w:tc>
          <w:tcPr>
            <w:tcW w:w="829" w:type="dxa"/>
            <w:shd w:val="clear" w:color="auto" w:fill="auto"/>
            <w:vAlign w:val="center"/>
          </w:tcPr>
          <w:p w14:paraId="33BA757B">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B8D0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0618BA6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桥16</w:t>
            </w:r>
          </w:p>
        </w:tc>
        <w:tc>
          <w:tcPr>
            <w:tcW w:w="1421" w:type="dxa"/>
            <w:shd w:val="clear" w:color="auto" w:fill="auto"/>
            <w:vAlign w:val="center"/>
          </w:tcPr>
          <w:p w14:paraId="3DF93EB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38439277.74</w:t>
            </w:r>
          </w:p>
        </w:tc>
        <w:tc>
          <w:tcPr>
            <w:tcW w:w="1232" w:type="dxa"/>
            <w:shd w:val="clear" w:color="auto" w:fill="auto"/>
            <w:vAlign w:val="center"/>
          </w:tcPr>
          <w:p w14:paraId="26FC36E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3230695.43</w:t>
            </w:r>
          </w:p>
        </w:tc>
        <w:tc>
          <w:tcPr>
            <w:tcW w:w="766" w:type="dxa"/>
            <w:shd w:val="clear" w:color="auto" w:fill="auto"/>
            <w:vAlign w:val="center"/>
          </w:tcPr>
          <w:p w14:paraId="2BCB5E5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23345D4C">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筻口镇熊市村</w:t>
            </w:r>
          </w:p>
        </w:tc>
        <w:tc>
          <w:tcPr>
            <w:tcW w:w="598" w:type="dxa"/>
            <w:shd w:val="clear" w:color="auto" w:fill="auto"/>
            <w:vAlign w:val="center"/>
          </w:tcPr>
          <w:p w14:paraId="2A7BF1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591FCE9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278169E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1.7</w:t>
            </w:r>
          </w:p>
        </w:tc>
        <w:tc>
          <w:tcPr>
            <w:tcW w:w="829" w:type="dxa"/>
            <w:shd w:val="clear" w:color="auto" w:fill="auto"/>
            <w:vAlign w:val="center"/>
          </w:tcPr>
          <w:p w14:paraId="0CB469E5">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484"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42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lang w:val="en-US" w:eastAsia="zh-CN"/>
              </w:rPr>
              <w:t>38436209.44</w:t>
            </w:r>
          </w:p>
        </w:tc>
        <w:tc>
          <w:tcPr>
            <w:tcW w:w="1232"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3228653.18</w:t>
            </w:r>
          </w:p>
        </w:tc>
        <w:tc>
          <w:tcPr>
            <w:tcW w:w="766"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1A8C9FAA">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筻口镇西冲村</w:t>
            </w:r>
          </w:p>
        </w:tc>
        <w:tc>
          <w:tcPr>
            <w:tcW w:w="598"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82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484"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421" w:type="dxa"/>
            <w:shd w:val="clear" w:color="auto" w:fill="auto"/>
            <w:vAlign w:val="center"/>
          </w:tcPr>
          <w:p w14:paraId="7C372D7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38437395.66</w:t>
            </w:r>
          </w:p>
        </w:tc>
        <w:tc>
          <w:tcPr>
            <w:tcW w:w="1232" w:type="dxa"/>
            <w:shd w:val="clear" w:color="auto" w:fill="auto"/>
            <w:vAlign w:val="center"/>
          </w:tcPr>
          <w:p w14:paraId="2324D5B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lang w:val="en-US" w:eastAsia="zh-CN"/>
              </w:rPr>
              <w:t>3229509.74</w:t>
            </w:r>
          </w:p>
        </w:tc>
        <w:tc>
          <w:tcPr>
            <w:tcW w:w="766"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419" w:type="dxa"/>
            <w:shd w:val="clear" w:color="auto" w:fill="auto"/>
            <w:vAlign w:val="center"/>
          </w:tcPr>
          <w:p w14:paraId="0E4B2A0E">
            <w:pPr>
              <w:ind w:left="0" w:leftChars="0" w:firstLine="0" w:firstLineChars="0"/>
              <w:jc w:val="both"/>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筻口镇熊市村</w:t>
            </w:r>
          </w:p>
        </w:tc>
        <w:tc>
          <w:tcPr>
            <w:tcW w:w="598"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08"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958" w:type="dxa"/>
            <w:shd w:val="clear" w:color="auto" w:fill="auto"/>
            <w:vAlign w:val="center"/>
          </w:tcPr>
          <w:p w14:paraId="53B9183B">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4.0</w:t>
            </w:r>
          </w:p>
        </w:tc>
        <w:tc>
          <w:tcPr>
            <w:tcW w:w="82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甘家庄</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19F2A804">
      <w:pPr>
        <w:ind w:left="0" w:leftChars="0" w:firstLine="0" w:firstLineChars="0"/>
        <w:rPr>
          <w:rFonts w:hint="eastAsia" w:ascii="Times New Roman" w:hAnsi="Times New Roman"/>
          <w:sz w:val="32"/>
          <w:szCs w:val="32"/>
          <w:highlight w:val="none"/>
          <w:lang w:val="zh-CN"/>
        </w:rPr>
      </w:pPr>
      <w:r>
        <w:rPr>
          <w:rFonts w:hint="eastAsia" w:ascii="Times New Roman" w:hAnsi="Times New Roman"/>
          <w:sz w:val="32"/>
          <w:szCs w:val="32"/>
          <w:highlight w:val="none"/>
          <w:lang w:val="zh-CN"/>
        </w:rPr>
        <w:drawing>
          <wp:inline distT="0" distB="0" distL="114300" distR="114300">
            <wp:extent cx="5662295" cy="2846705"/>
            <wp:effectExtent l="0" t="0" r="14605" b="10795"/>
            <wp:docPr id="7" name="图片 7" descr="174530648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45306482245"/>
                    <pic:cNvPicPr>
                      <a:picLocks noChangeAspect="1"/>
                    </pic:cNvPicPr>
                  </pic:nvPicPr>
                  <pic:blipFill>
                    <a:blip r:embed="rId40"/>
                    <a:stretch>
                      <a:fillRect/>
                    </a:stretch>
                  </pic:blipFill>
                  <pic:spPr>
                    <a:xfrm>
                      <a:off x="0" y="0"/>
                      <a:ext cx="5662295" cy="2846705"/>
                    </a:xfrm>
                    <a:prstGeom prst="rect">
                      <a:avLst/>
                    </a:prstGeom>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eastAsia="zh-CN"/>
          <w14:textFill>
            <w14:solidFill>
              <w14:schemeClr w14:val="tx1"/>
            </w14:solidFill>
          </w14:textFill>
        </w:rPr>
        <w:t>甘家庄河</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甘家庄</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59BD2E10">
      <w:pPr>
        <w:pStyle w:val="3"/>
        <w:ind w:firstLine="643"/>
        <w:rPr>
          <w:rFonts w:hint="default" w:ascii="Times New Roman" w:hAnsi="Times New Roman" w:eastAsia="黑体"/>
          <w:lang w:val="en-US" w:eastAsia="zh-CN"/>
        </w:rPr>
      </w:pPr>
      <w:bookmarkStart w:id="20" w:name="_Toc19971664"/>
      <w:bookmarkStart w:id="21" w:name="_Toc2807"/>
      <w:bookmarkStart w:id="22" w:name="_Toc23655"/>
      <w:bookmarkStart w:id="23" w:name="_Toc20326"/>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bookmarkStart w:id="141" w:name="_GoBack"/>
      <w:r>
        <w:rPr>
          <w:rFonts w:hint="eastAsia" w:ascii="Times New Roman" w:hAnsi="Times New Roman" w:eastAsia="仿宋_GB2312" w:cs="Times New Roman"/>
          <w:b w:val="0"/>
          <w:bCs w:val="0"/>
          <w:kern w:val="2"/>
          <w:sz w:val="32"/>
          <w:szCs w:val="28"/>
          <w:lang w:val="en-US" w:eastAsia="zh-CN" w:bidi="ar-SA"/>
        </w:rPr>
        <w:t>3.2.1法律法规</w:t>
      </w:r>
      <w:bookmarkEnd w:id="25"/>
    </w:p>
    <w:bookmarkEnd w:id="141"/>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w:t>
      </w:r>
      <w:r>
        <w:rPr>
          <w:rFonts w:hint="eastAsia" w:ascii="Times New Roman" w:hAnsi="Times New Roman" w:eastAsia="仿宋_GB2312" w:cs="Times New Roman"/>
          <w:b w:val="0"/>
          <w:bCs w:val="0"/>
          <w:kern w:val="2"/>
          <w:sz w:val="32"/>
          <w:szCs w:val="28"/>
          <w:lang w:val="zh-CN" w:eastAsia="zh-CN" w:bidi="ar-SA"/>
        </w:rPr>
        <w:t>水利</w:t>
      </w:r>
      <w:r>
        <w:rPr>
          <w:rFonts w:ascii="Times New Roman" w:hAnsi="Times New Roman"/>
          <w:sz w:val="32"/>
          <w:szCs w:val="28"/>
          <w:lang w:val="zh-CN"/>
        </w:rPr>
        <w:t>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1C195B3E">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19</w:t>
      </w:r>
      <w:r>
        <w:rPr>
          <w:rFonts w:hint="eastAsia" w:ascii="Times New Roman" w:hAnsi="Times New Roman"/>
          <w:sz w:val="32"/>
          <w:szCs w:val="32"/>
        </w:rPr>
        <w:t>年</w:t>
      </w:r>
      <w:r>
        <w:rPr>
          <w:rFonts w:hint="eastAsia" w:ascii="Times New Roman" w:hAnsi="Times New Roman"/>
          <w:sz w:val="32"/>
          <w:szCs w:val="32"/>
          <w:lang w:val="en-US" w:eastAsia="zh-CN"/>
        </w:rPr>
        <w:t>岳阳市水利水电勘测设计院</w:t>
      </w:r>
      <w:r>
        <w:rPr>
          <w:rFonts w:hint="eastAsia" w:ascii="Times New Roman" w:hAnsi="Times New Roman"/>
          <w:sz w:val="32"/>
          <w:szCs w:val="32"/>
        </w:rPr>
        <w:t>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ascii="Times New Roman" w:hAnsi="Times New Roman"/>
          <w:sz w:val="32"/>
        </w:rPr>
        <w:t>干流划界的技术服务工作。</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70704917"/>
      <w:bookmarkStart w:id="32" w:name="_Toc4387"/>
      <w:bookmarkStart w:id="33" w:name="_Toc511555092"/>
      <w:bookmarkStart w:id="34" w:name="_Toc498880064"/>
      <w:bookmarkStart w:id="35" w:name="_Toc12606388"/>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498880065"/>
      <w:bookmarkStart w:id="37" w:name="_Toc12606389"/>
      <w:bookmarkStart w:id="38" w:name="_Toc511555093"/>
      <w:bookmarkStart w:id="39" w:name="_Toc470704918"/>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甘家庄</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8421"/>
      <w:bookmarkStart w:id="42" w:name="_Toc470704919"/>
      <w:bookmarkStart w:id="43" w:name="_Toc12606390"/>
      <w:bookmarkStart w:id="44" w:name="_Toc511555094"/>
      <w:bookmarkStart w:id="45" w:name="_Toc498880066"/>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511555095"/>
      <w:bookmarkStart w:id="47" w:name="_Toc470704920"/>
      <w:bookmarkStart w:id="48" w:name="_Toc498880067"/>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70704921"/>
      <w:bookmarkStart w:id="52" w:name="_Toc498880069"/>
      <w:bookmarkStart w:id="53" w:name="_Toc12606392"/>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甘家庄</w:t>
      </w:r>
      <w:r>
        <w:rPr>
          <w:rFonts w:hint="eastAsia" w:ascii="Times New Roman" w:hAnsi="Times New Roman"/>
          <w:sz w:val="32"/>
          <w:szCs w:val="32"/>
        </w:rPr>
        <w:t>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3832"/>
      <w:bookmarkStart w:id="56" w:name="_Toc15276"/>
      <w:bookmarkStart w:id="57" w:name="_Toc18643"/>
      <w:bookmarkStart w:id="58" w:name="_Toc24729772"/>
      <w:bookmarkStart w:id="59" w:name="_Toc29603"/>
      <w:bookmarkStart w:id="60" w:name="_Toc19971670"/>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31963"/>
      <w:bookmarkStart w:id="62" w:name="_Toc22811"/>
      <w:bookmarkStart w:id="63" w:name="_Toc462"/>
      <w:bookmarkStart w:id="64" w:name="_Toc27553"/>
      <w:bookmarkStart w:id="65" w:name="_Toc19971671"/>
      <w:bookmarkStart w:id="66" w:name="_Toc2472977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1）第一步：将处理后的数字线画图（DLG）、1:2000正射影像图和野外实测采集的相关要素叠加，形成岳阳县</w:t>
      </w:r>
      <w:r>
        <w:rPr>
          <w:rFonts w:hint="eastAsia" w:ascii="Times New Roman" w:hAnsi="Times New Roman"/>
          <w:sz w:val="32"/>
          <w:szCs w:val="32"/>
          <w:lang w:eastAsia="zh-CN"/>
        </w:rPr>
        <w:t>甘家庄</w:t>
      </w:r>
      <w:r>
        <w:rPr>
          <w:rFonts w:hint="eastAsia" w:ascii="Times New Roman" w:hAnsi="Times New Roman"/>
          <w:sz w:val="32"/>
          <w:szCs w:val="32"/>
          <w:lang w:val="en-US" w:eastAsia="zh-CN"/>
        </w:rPr>
        <w:t>河</w:t>
      </w:r>
      <w:r>
        <w:rPr>
          <w:rFonts w:hint="eastAsia" w:ascii="Times New Roman" w:hAnsi="Times New Roman"/>
          <w:sz w:val="32"/>
          <w:szCs w:val="32"/>
        </w:rPr>
        <w:t>管理范围划定的工作底图；</w:t>
      </w:r>
    </w:p>
    <w:p w14:paraId="0A47A72A">
      <w:pPr>
        <w:ind w:right="-280" w:rightChars="-100"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甘家庄</w:t>
      </w:r>
      <w:r>
        <w:rPr>
          <w:rFonts w:hint="eastAsia" w:ascii="Times New Roman" w:hAnsi="Times New Roman"/>
          <w:sz w:val="32"/>
          <w:szCs w:val="32"/>
        </w:rPr>
        <w:t>河道里程线，以</w:t>
      </w:r>
      <w:r>
        <w:rPr>
          <w:rFonts w:hint="eastAsia" w:ascii="Times New Roman" w:hAnsi="Times New Roman"/>
          <w:sz w:val="32"/>
          <w:szCs w:val="32"/>
          <w:lang w:eastAsia="zh-CN"/>
        </w:rPr>
        <w:t>甘家庄</w:t>
      </w:r>
      <w:r>
        <w:rPr>
          <w:rFonts w:hint="eastAsia" w:ascii="Times New Roman" w:hAnsi="Times New Roman"/>
          <w:sz w:val="32"/>
          <w:szCs w:val="32"/>
        </w:rPr>
        <w:t>下游为起点，按河流中心线往</w:t>
      </w:r>
      <w:r>
        <w:rPr>
          <w:rFonts w:hint="eastAsia" w:ascii="Times New Roman" w:hAnsi="Times New Roman"/>
          <w:sz w:val="32"/>
          <w:szCs w:val="32"/>
          <w:lang w:eastAsia="zh-CN"/>
        </w:rPr>
        <w:t>甘家庄</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甘家庄</w:t>
      </w:r>
      <w:r>
        <w:rPr>
          <w:rFonts w:hint="eastAsia" w:ascii="Times New Roman" w:hAnsi="Times New Roman"/>
          <w:sz w:val="32"/>
          <w:szCs w:val="32"/>
          <w:lang w:val="en-US" w:eastAsia="zh-CN"/>
        </w:rPr>
        <w:t>河</w:t>
      </w:r>
      <w:r>
        <w:rPr>
          <w:rFonts w:hint="eastAsia" w:ascii="Times New Roman" w:hAnsi="Times New Roman"/>
          <w:sz w:val="32"/>
          <w:szCs w:val="32"/>
        </w:rPr>
        <w:t>左岸K0+000-K</w:t>
      </w:r>
      <w:r>
        <w:rPr>
          <w:rFonts w:hint="eastAsia" w:ascii="Times New Roman" w:hAnsi="Times New Roman"/>
          <w:sz w:val="32"/>
          <w:szCs w:val="32"/>
          <w:lang w:val="en-US" w:eastAsia="zh-CN"/>
        </w:rPr>
        <w:t>7+551</w:t>
      </w:r>
      <w:r>
        <w:rPr>
          <w:rFonts w:hint="eastAsia" w:ascii="Times New Roman" w:hAnsi="Times New Roman"/>
          <w:sz w:val="32"/>
          <w:szCs w:val="32"/>
        </w:rPr>
        <w:t>及右岸K0+000-K</w:t>
      </w:r>
      <w:r>
        <w:rPr>
          <w:rFonts w:hint="eastAsia" w:ascii="Times New Roman" w:hAnsi="Times New Roman"/>
          <w:sz w:val="32"/>
          <w:szCs w:val="32"/>
          <w:lang w:val="en-US" w:eastAsia="zh-CN"/>
        </w:rPr>
        <w:t>7+573</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甘家庄</w:t>
      </w:r>
      <w:r>
        <w:rPr>
          <w:rFonts w:hint="eastAsia" w:ascii="Times New Roman" w:hAnsi="Times New Roman"/>
          <w:sz w:val="32"/>
          <w:szCs w:val="32"/>
          <w:lang w:val="en-US" w:eastAsia="zh-CN"/>
        </w:rPr>
        <w:t>河</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甘家庄</w:t>
      </w:r>
      <w:r>
        <w:rPr>
          <w:rFonts w:hint="eastAsia" w:ascii="Times New Roman" w:hAnsi="Times New Roman"/>
          <w:sz w:val="32"/>
          <w:szCs w:val="32"/>
          <w:lang w:val="en-US" w:eastAsia="zh-CN"/>
        </w:rPr>
        <w:t>河</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98880070"/>
      <w:bookmarkStart w:id="72" w:name="_Toc470704922"/>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甘家庄</w:t>
      </w:r>
      <w:r>
        <w:rPr>
          <w:rFonts w:hint="eastAsia" w:ascii="Times New Roman" w:hAnsi="Times New Roman"/>
          <w:sz w:val="32"/>
          <w:szCs w:val="32"/>
          <w:lang w:val="en-US" w:eastAsia="zh-CN"/>
        </w:rPr>
        <w:t>河</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9552222"/>
      <w:bookmarkStart w:id="74" w:name="_Toc9552125"/>
      <w:bookmarkStart w:id="75" w:name="_Toc24922"/>
      <w:bookmarkStart w:id="76" w:name="_Toc12606394"/>
      <w:bookmarkStart w:id="77" w:name="_Toc21354053"/>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126"/>
      <w:bookmarkStart w:id="79" w:name="_Toc21354054"/>
      <w:bookmarkStart w:id="80" w:name="_Toc9552223"/>
      <w:bookmarkStart w:id="81" w:name="_Toc12606395"/>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甘家庄</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21354055"/>
      <w:bookmarkStart w:id="84" w:name="_Toc12606396"/>
      <w:bookmarkStart w:id="85" w:name="_Toc511555098"/>
      <w:r>
        <w:rPr>
          <w:rFonts w:hint="eastAsia" w:ascii="Times New Roman" w:hAnsi="Times New Roman"/>
          <w:sz w:val="32"/>
        </w:rPr>
        <w:t>岳阳县</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hint="eastAsia" w:ascii="Times New Roman" w:hAnsi="Times New Roman"/>
          <w:sz w:val="32"/>
        </w:rPr>
        <w:t>两岸的设计洪水位值。</w:t>
      </w:r>
      <w:r>
        <w:rPr>
          <w:rFonts w:hint="eastAsia" w:ascii="Times New Roman" w:hAnsi="Times New Roman"/>
          <w:sz w:val="32"/>
          <w:lang w:val="en-US" w:eastAsia="zh-CN"/>
        </w:rPr>
        <w:t>起调水位引用</w:t>
      </w:r>
      <w:r>
        <w:rPr>
          <w:rFonts w:hint="eastAsia" w:ascii="Times New Roman" w:hAnsi="Times New Roman"/>
          <w:sz w:val="32"/>
          <w:szCs w:val="32"/>
        </w:rPr>
        <w:t>《</w:t>
      </w:r>
      <w:r>
        <w:rPr>
          <w:rFonts w:hint="eastAsia" w:ascii="Times New Roman" w:hAnsi="Times New Roman"/>
          <w:sz w:val="32"/>
          <w:szCs w:val="32"/>
          <w:lang w:val="en-US" w:eastAsia="zh-CN"/>
        </w:rPr>
        <w:t>岳阳市新墙河管理范围划定方案</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中水位，</w:t>
      </w:r>
      <w:r>
        <w:rPr>
          <w:rFonts w:ascii="Times New Roman" w:hAnsi="Times New Roman"/>
          <w:sz w:val="32"/>
        </w:rPr>
        <w:t>根据工作底图上的高程点和等高线等高程点标注各段的设计洪水位，最后在工作底图上将离散的点，连接成设计洪水位线划定。岳阳县</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ascii="Times New Roman" w:hAnsi="Times New Roman"/>
          <w:sz w:val="32"/>
        </w:rPr>
        <w:t>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hint="eastAsia"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甘家庄</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821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257"/>
        <w:gridCol w:w="3294"/>
        <w:gridCol w:w="2667"/>
      </w:tblGrid>
      <w:tr w14:paraId="575C1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3"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54C1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序号</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96BC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河道里程</w:t>
            </w:r>
            <w:r>
              <w:rPr>
                <w:rFonts w:hint="default" w:ascii="宋体" w:hAnsi="宋体" w:eastAsia="宋体" w:cs="宋体"/>
                <w:i w:val="0"/>
                <w:iCs w:val="0"/>
                <w:color w:val="000000"/>
                <w:kern w:val="0"/>
                <w:sz w:val="20"/>
                <w:szCs w:val="20"/>
                <w:u w:val="none"/>
                <w:lang w:val="en-US" w:eastAsia="zh-CN" w:bidi="ar"/>
              </w:rPr>
              <w:t>数</w:t>
            </w:r>
            <w:r>
              <w:rPr>
                <w:rFonts w:hint="eastAsia" w:ascii="宋体" w:hAnsi="宋体" w:eastAsia="宋体" w:cs="宋体"/>
                <w:i w:val="0"/>
                <w:iCs w:val="0"/>
                <w:color w:val="000000"/>
                <w:kern w:val="0"/>
                <w:sz w:val="20"/>
                <w:szCs w:val="20"/>
                <w:u w:val="none"/>
                <w:lang w:val="en-US" w:eastAsia="zh-CN" w:bidi="ar"/>
              </w:rPr>
              <w:t>（km）</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207E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P=10%设计水位</w:t>
            </w:r>
          </w:p>
        </w:tc>
      </w:tr>
      <w:tr w14:paraId="27233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E3A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822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0+000.00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980A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34.84</w:t>
            </w:r>
          </w:p>
        </w:tc>
      </w:tr>
      <w:tr w14:paraId="6C3B4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A3A9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D99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0+100.00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CDB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34.87</w:t>
            </w:r>
          </w:p>
        </w:tc>
      </w:tr>
      <w:tr w14:paraId="149BEE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2410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8D53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0+300.00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B39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34.83</w:t>
            </w:r>
          </w:p>
        </w:tc>
      </w:tr>
      <w:tr w14:paraId="167C41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86B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8B0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0+600.00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29C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35.58</w:t>
            </w:r>
          </w:p>
        </w:tc>
      </w:tr>
      <w:tr w14:paraId="65FA62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A78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45A4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0+900.00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1D1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38.67</w:t>
            </w:r>
          </w:p>
        </w:tc>
      </w:tr>
      <w:tr w14:paraId="659CF1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FA6B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934B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118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38.87</w:t>
            </w:r>
          </w:p>
        </w:tc>
      </w:tr>
      <w:tr w14:paraId="24B8E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E2A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B96D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1840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39.28</w:t>
            </w:r>
          </w:p>
        </w:tc>
      </w:tr>
      <w:tr w14:paraId="4AECC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E69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637C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FA3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39.90</w:t>
            </w:r>
          </w:p>
        </w:tc>
      </w:tr>
      <w:tr w14:paraId="14A8F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F18F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CEF8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86B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40.64</w:t>
            </w:r>
          </w:p>
        </w:tc>
      </w:tr>
      <w:tr w14:paraId="1E148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7E25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916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95A8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41.90</w:t>
            </w:r>
          </w:p>
        </w:tc>
      </w:tr>
      <w:tr w14:paraId="22A06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B04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F19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66C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42.29</w:t>
            </w:r>
          </w:p>
        </w:tc>
      </w:tr>
      <w:tr w14:paraId="3B9883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CCA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12</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19AA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3+000.00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B8B1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42.57</w:t>
            </w:r>
          </w:p>
        </w:tc>
      </w:tr>
      <w:tr w14:paraId="38F71B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1903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C350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3+300.00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AFBE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43.33</w:t>
            </w:r>
          </w:p>
        </w:tc>
      </w:tr>
      <w:tr w14:paraId="0B7E7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49FE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496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5433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43.93</w:t>
            </w:r>
          </w:p>
        </w:tc>
      </w:tr>
      <w:tr w14:paraId="01A11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720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15</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7BF4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3+900.00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BDC4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44.55</w:t>
            </w:r>
          </w:p>
        </w:tc>
      </w:tr>
      <w:tr w14:paraId="1678C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DDAF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16</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D298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4+200.00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A7B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45.49</w:t>
            </w:r>
          </w:p>
        </w:tc>
      </w:tr>
      <w:tr w14:paraId="4DCA8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553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17</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9AE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4+500.00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B9D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47.17</w:t>
            </w:r>
          </w:p>
        </w:tc>
      </w:tr>
      <w:tr w14:paraId="5A853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F54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18</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7BA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4F0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48.60</w:t>
            </w:r>
          </w:p>
        </w:tc>
      </w:tr>
      <w:tr w14:paraId="0ACBC3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857C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19</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5ACD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6C5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51.02</w:t>
            </w:r>
          </w:p>
        </w:tc>
      </w:tr>
      <w:tr w14:paraId="669EC6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34B2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20</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D24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5+400.00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BD2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51.94</w:t>
            </w:r>
          </w:p>
        </w:tc>
      </w:tr>
      <w:tr w14:paraId="7EA606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73F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21</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0E38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61A3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56.68</w:t>
            </w:r>
          </w:p>
        </w:tc>
      </w:tr>
      <w:tr w14:paraId="3A5AB6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8DC1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22</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5B21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C95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57.94</w:t>
            </w:r>
          </w:p>
        </w:tc>
      </w:tr>
      <w:tr w14:paraId="192021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767B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23</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965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6+300.00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4DB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60.22</w:t>
            </w:r>
          </w:p>
        </w:tc>
      </w:tr>
      <w:tr w14:paraId="6F77D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CCA5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24</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AAF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290A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62.02</w:t>
            </w:r>
          </w:p>
        </w:tc>
      </w:tr>
      <w:tr w14:paraId="2CBDD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5C40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EC29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6+900.00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F582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66.21</w:t>
            </w:r>
          </w:p>
        </w:tc>
      </w:tr>
      <w:tr w14:paraId="433D6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D8AC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26</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279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7+200.00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0C70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68.79</w:t>
            </w:r>
          </w:p>
        </w:tc>
      </w:tr>
      <w:tr w14:paraId="328524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146B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27</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F94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7+500.00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970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73.47</w:t>
            </w:r>
          </w:p>
        </w:tc>
      </w:tr>
      <w:tr w14:paraId="33CA0D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5" w:hRule="atLeast"/>
        </w:trPr>
        <w:tc>
          <w:tcPr>
            <w:tcW w:w="225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AEA4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32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2D11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7+800.00</w:t>
            </w:r>
          </w:p>
        </w:tc>
        <w:tc>
          <w:tcPr>
            <w:tcW w:w="26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E947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77.51</w:t>
            </w: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工作，岳阳县</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128"/>
      <w:bookmarkStart w:id="88" w:name="_Toc12606397"/>
      <w:bookmarkStart w:id="89" w:name="_Toc21354056"/>
      <w:bookmarkStart w:id="90" w:name="_Toc9552225"/>
      <w:r>
        <w:rPr>
          <w:rFonts w:hint="eastAsia" w:ascii="Times New Roman" w:hAnsi="Times New Roman"/>
          <w:sz w:val="32"/>
          <w:lang w:val="zh-CN"/>
        </w:rPr>
        <w:t>1）第一步：与岳阳县水利局进行衔接，确定本次岳阳</w:t>
      </w:r>
      <w:r>
        <w:rPr>
          <w:rFonts w:hint="eastAsia" w:ascii="Times New Roman" w:hAnsi="Times New Roman"/>
          <w:sz w:val="32"/>
        </w:rPr>
        <w:t>县</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管理范围线的编号按照“河流编码—县级行政区划代码—岸别界线号”的格式。如430621880002-430621-R001表示“岳阳</w:t>
      </w:r>
      <w:r>
        <w:rPr>
          <w:rFonts w:hint="eastAsia" w:ascii="Times New Roman" w:hAnsi="Times New Roman"/>
          <w:sz w:val="32"/>
        </w:rPr>
        <w:t>县</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本次岳阳</w:t>
      </w:r>
      <w:r>
        <w:rPr>
          <w:rFonts w:hint="eastAsia" w:ascii="Times New Roman" w:hAnsi="Times New Roman"/>
          <w:sz w:val="32"/>
        </w:rPr>
        <w:t>县</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干、支河交汇处需设置公共界桩，并按照干河界桩埋设，支河划界成果信息化时需采集公共桩数据并进行编号；干河管理范围内不再埋设支河管理范围界桩。本次选取筻口镇甘家庄与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7B468575">
      <w:pPr>
        <w:ind w:firstLine="482"/>
        <w:jc w:val="center"/>
        <w:rPr>
          <w:rFonts w:hint="eastAsia" w:ascii="Times New Roman" w:hAnsi="Times New Roman" w:eastAsia="黑体"/>
          <w:b/>
          <w:color w:val="FF0000"/>
          <w:sz w:val="24"/>
          <w:szCs w:val="24"/>
        </w:rPr>
      </w:pPr>
      <w:r>
        <w:drawing>
          <wp:inline distT="0" distB="0" distL="114300" distR="114300">
            <wp:extent cx="5334000" cy="3430270"/>
            <wp:effectExtent l="0" t="0" r="0" b="1778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41"/>
                    <a:stretch>
                      <a:fillRect/>
                    </a:stretch>
                  </pic:blipFill>
                  <pic:spPr>
                    <a:xfrm>
                      <a:off x="0" y="0"/>
                      <a:ext cx="5334000" cy="3430270"/>
                    </a:xfrm>
                    <a:prstGeom prst="rect">
                      <a:avLst/>
                    </a:prstGeom>
                    <a:noFill/>
                    <a:ln>
                      <a:noFill/>
                    </a:ln>
                  </pic:spPr>
                </pic:pic>
              </a:graphicData>
            </a:graphic>
          </wp:inline>
        </w:drawing>
      </w:r>
    </w:p>
    <w:p w14:paraId="6A96B3B8">
      <w:pPr>
        <w:ind w:firstLine="482"/>
        <w:jc w:val="center"/>
        <w:rPr>
          <w:rFonts w:hint="eastAsia" w:ascii="Times New Roman" w:hAnsi="Times New Roman" w:eastAsia="黑体"/>
          <w:b/>
          <w:color w:val="FF0000"/>
          <w:sz w:val="24"/>
          <w:szCs w:val="24"/>
        </w:rPr>
      </w:pP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图4.3-1  岳阳县</w:t>
      </w:r>
      <w:r>
        <w:rPr>
          <w:rFonts w:hint="eastAsia" w:ascii="Times New Roman" w:hAnsi="Times New Roman" w:eastAsia="黑体"/>
          <w:b/>
          <w:color w:val="FF0000"/>
          <w:sz w:val="24"/>
          <w:szCs w:val="24"/>
          <w:lang w:eastAsia="zh-CN"/>
        </w:rPr>
        <w:t>甘家庄</w:t>
      </w:r>
      <w:r>
        <w:rPr>
          <w:rFonts w:hint="eastAsia" w:ascii="Times New Roman" w:hAnsi="Times New Roman" w:eastAsia="黑体"/>
          <w:b/>
          <w:color w:val="FF0000"/>
          <w:sz w:val="24"/>
          <w:szCs w:val="24"/>
          <w:lang w:val="en-US" w:eastAsia="zh-CN"/>
        </w:rPr>
        <w:t>河</w:t>
      </w:r>
      <w:r>
        <w:rPr>
          <w:rFonts w:hint="eastAsia" w:ascii="Times New Roman" w:hAnsi="Times New Roman" w:eastAsia="黑体"/>
          <w:b/>
          <w:color w:val="FF0000"/>
          <w:sz w:val="24"/>
          <w:szCs w:val="24"/>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430621880002-</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甘家庄</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430621880002-430621-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甘家庄</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（3）管理范围告示牌编号按照“河流编码-县级行政区划代码-岸别顺序号”，如430621880002</w:t>
      </w:r>
      <w:r>
        <w:rPr>
          <w:rFonts w:hint="eastAsia" w:ascii="Times New Roman" w:hAnsi="Times New Roman"/>
          <w:sz w:val="32"/>
          <w:lang w:val="en-US" w:eastAsia="zh-CN"/>
        </w:rPr>
        <w:t>-</w:t>
      </w:r>
      <w:r>
        <w:rPr>
          <w:rFonts w:hint="eastAsia" w:ascii="Times New Roman" w:hAnsi="Times New Roman"/>
          <w:sz w:val="32"/>
          <w:lang w:val="zh-CN"/>
        </w:rPr>
        <w:t>430621-R001表示“岳阳县甘家庄</w:t>
      </w:r>
      <w:r>
        <w:rPr>
          <w:rFonts w:hint="eastAsia" w:ascii="Times New Roman" w:hAnsi="Times New Roman"/>
          <w:sz w:val="32"/>
          <w:lang w:val="en-US" w:eastAsia="zh-CN"/>
        </w:rPr>
        <w:t>河</w:t>
      </w:r>
      <w:r>
        <w:rPr>
          <w:rFonts w:hint="eastAsia" w:ascii="Times New Roman" w:hAnsi="Times New Roman"/>
          <w:sz w:val="32"/>
          <w:lang w:val="zh-CN"/>
        </w:rPr>
        <w:t>右岸第一座告示牌”。</w:t>
      </w:r>
    </w:p>
    <w:p w14:paraId="1A16D589">
      <w:pPr>
        <w:ind w:firstLine="640"/>
        <w:rPr>
          <w:rFonts w:ascii="Times New Roman" w:hAnsi="Times New Roman"/>
          <w:sz w:val="32"/>
        </w:rPr>
      </w:pPr>
      <w:bookmarkStart w:id="92" w:name="_Toc19971677"/>
      <w:bookmarkStart w:id="93" w:name="_Toc24729779"/>
      <w:bookmarkStart w:id="94" w:name="_Toc10023"/>
      <w:bookmarkStart w:id="95" w:name="_Toc24980"/>
      <w:bookmarkStart w:id="96" w:name="_Toc2011"/>
      <w:bookmarkStart w:id="97" w:name="_Toc156"/>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pacing w:val="-6"/>
          <w:sz w:val="32"/>
          <w:lang w:val="zh-CN"/>
        </w:rPr>
        <w:t>非公用界桩</w:t>
      </w:r>
      <w:r>
        <w:rPr>
          <w:rFonts w:hint="eastAsia" w:ascii="Times New Roman" w:hAnsi="Times New Roman"/>
          <w:spacing w:val="-6"/>
          <w:sz w:val="32"/>
          <w:lang w:val="en-US" w:eastAsia="zh-CN"/>
        </w:rPr>
        <w:t>4座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3</w:t>
      </w:r>
      <w:r>
        <w:rPr>
          <w:rFonts w:ascii="Times New Roman" w:hAnsi="Times New Roman"/>
          <w:sz w:val="32"/>
        </w:rPr>
        <w:t>座，右岸界桩</w:t>
      </w:r>
      <w:r>
        <w:rPr>
          <w:rFonts w:hint="eastAsia" w:ascii="Times New Roman" w:hAnsi="Times New Roman"/>
          <w:sz w:val="32"/>
          <w:lang w:val="en-US" w:eastAsia="zh-CN"/>
        </w:rPr>
        <w:t>3</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1073"/>
      <w:bookmarkStart w:id="99" w:name="_Toc12606398"/>
      <w:bookmarkStart w:id="100"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21354058"/>
      <w:bookmarkStart w:id="102" w:name="_Toc3547"/>
      <w:bookmarkStart w:id="103" w:name="_Toc12606399"/>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6813"/>
      <w:bookmarkStart w:id="105" w:name="_Toc33626457"/>
      <w:bookmarkStart w:id="106" w:name="_Toc26650"/>
      <w:bookmarkStart w:id="107" w:name="_Toc33625552"/>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ascii="Times New Roman" w:hAnsi="Times New Roman"/>
          <w:sz w:val="32"/>
        </w:rPr>
        <w:t>的划界</w:t>
      </w:r>
      <w:r>
        <w:rPr>
          <w:rFonts w:hint="eastAsia" w:ascii="Times New Roman" w:hAnsi="Times New Roman"/>
          <w:sz w:val="32"/>
        </w:rPr>
        <w:t>工作，无历史划界成果，本次岳阳县</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hint="eastAsia" w:ascii="Times New Roman" w:hAnsi="Times New Roman"/>
          <w:sz w:val="32"/>
        </w:rPr>
        <w:t>有堤防河段，未有经过城镇河段情况。故本次划界</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甘家庄</w:t>
      </w:r>
      <w:r>
        <w:rPr>
          <w:rFonts w:hint="eastAsia" w:ascii="Times New Roman" w:hAnsi="Times New Roman"/>
          <w:sz w:val="32"/>
          <w:lang w:val="en-US" w:eastAsia="zh-CN"/>
        </w:rPr>
        <w:t>河</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甘家庄</w:t>
      </w:r>
      <w:r>
        <w:rPr>
          <w:rFonts w:hint="eastAsia" w:ascii="Times New Roman" w:hAnsi="Times New Roman"/>
          <w:sz w:val="32"/>
          <w:lang w:val="en-US" w:eastAsia="zh-CN"/>
        </w:rPr>
        <w:t>河</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33625553"/>
      <w:bookmarkStart w:id="110" w:name="_Toc17082"/>
      <w:bookmarkStart w:id="111" w:name="_Toc2559"/>
      <w:bookmarkStart w:id="112" w:name="_Toc33626458"/>
      <w:bookmarkStart w:id="113" w:name="_Toc33626814"/>
      <w:bookmarkStart w:id="114" w:name="_Toc244907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33626815"/>
      <w:bookmarkStart w:id="116" w:name="_Toc33626459"/>
      <w:bookmarkStart w:id="117" w:name="_Toc33625554"/>
      <w:bookmarkStart w:id="118" w:name="_Toc24490783"/>
      <w:bookmarkStart w:id="119" w:name="_Toc21748"/>
      <w:bookmarkStart w:id="120" w:name="_Toc15022"/>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w:t>
      </w:r>
      <w:r>
        <w:rPr>
          <w:rFonts w:hint="eastAsia" w:ascii="Times New Roman" w:hAnsi="Times New Roman"/>
          <w:sz w:val="32"/>
        </w:rPr>
        <w:t>岳阳县</w:t>
      </w:r>
      <w:r>
        <w:rPr>
          <w:rFonts w:hint="eastAsia" w:ascii="Times New Roman" w:hAnsi="Times New Roman"/>
          <w:sz w:val="32"/>
          <w:lang w:val="zh-CN"/>
        </w:rPr>
        <w:t>甘家庄</w:t>
      </w:r>
      <w:r>
        <w:rPr>
          <w:rFonts w:hint="eastAsia" w:ascii="Times New Roman" w:hAnsi="Times New Roman"/>
          <w:sz w:val="32"/>
        </w:rPr>
        <w:t>河段</w:t>
      </w:r>
      <w:r>
        <w:rPr>
          <w:rFonts w:hint="eastAsia" w:ascii="Times New Roman" w:hAnsi="Times New Roman"/>
          <w:sz w:val="32"/>
          <w:lang w:val="zh-CN"/>
        </w:rPr>
        <w:t>进行管理范围的界线划定，管理范围划定标准表见表5-1。界线划定具体标准如下表：</w:t>
      </w:r>
    </w:p>
    <w:p w14:paraId="224F3C78">
      <w:pPr>
        <w:ind w:firstLine="640"/>
        <w:rPr>
          <w:rFonts w:hint="eastAsia" w:ascii="Times New Roman" w:hAnsi="Times New Roman"/>
          <w:sz w:val="32"/>
          <w:lang w:val="zh-CN"/>
        </w:rPr>
      </w:pPr>
    </w:p>
    <w:p w14:paraId="0194E601">
      <w:pPr>
        <w:ind w:firstLine="640"/>
        <w:rPr>
          <w:rFonts w:hint="eastAsia" w:ascii="Times New Roman" w:hAnsi="Times New Roman"/>
          <w:sz w:val="32"/>
          <w:lang w:val="zh-CN"/>
        </w:rPr>
      </w:pPr>
    </w:p>
    <w:p w14:paraId="16A1D1D7">
      <w:pPr>
        <w:ind w:firstLine="640"/>
        <w:rPr>
          <w:rFonts w:hint="eastAsia" w:ascii="Times New Roman" w:hAnsi="Times New Roman"/>
          <w:sz w:val="32"/>
          <w:lang w:val="zh-CN"/>
        </w:rPr>
      </w:pPr>
    </w:p>
    <w:p w14:paraId="2DF4039F">
      <w:pPr>
        <w:ind w:firstLine="640"/>
        <w:rPr>
          <w:rFonts w:hint="eastAsia" w:ascii="Times New Roman" w:hAnsi="Times New Roman"/>
          <w:sz w:val="32"/>
          <w:lang w:val="zh-CN"/>
        </w:rPr>
      </w:pPr>
    </w:p>
    <w:p w14:paraId="30E7E11C">
      <w:pPr>
        <w:ind w:firstLine="640"/>
        <w:rPr>
          <w:rFonts w:hint="eastAsia" w:ascii="Times New Roman" w:hAnsi="Times New Roman"/>
          <w:sz w:val="32"/>
          <w:lang w:val="zh-CN"/>
        </w:rPr>
      </w:pPr>
    </w:p>
    <w:p w14:paraId="4855AF12">
      <w:pPr>
        <w:ind w:firstLine="640"/>
        <w:rPr>
          <w:rFonts w:hint="eastAsia" w:ascii="Times New Roman" w:hAnsi="Times New Roman"/>
          <w:sz w:val="32"/>
          <w:lang w:val="zh-CN"/>
        </w:rPr>
      </w:pPr>
    </w:p>
    <w:p w14:paraId="71DAC2B1">
      <w:pPr>
        <w:ind w:firstLine="640"/>
        <w:rPr>
          <w:rFonts w:hint="eastAsia" w:ascii="Times New Roman" w:hAnsi="Times New Roman"/>
          <w:sz w:val="32"/>
          <w:lang w:val="zh-CN"/>
        </w:rPr>
      </w:pPr>
    </w:p>
    <w:p w14:paraId="69C946F3">
      <w:pPr>
        <w:ind w:firstLine="640"/>
        <w:rPr>
          <w:rFonts w:hint="eastAsia" w:ascii="Times New Roman" w:hAnsi="Times New Roman"/>
          <w:sz w:val="32"/>
          <w:lang w:val="zh-CN"/>
        </w:rPr>
      </w:pPr>
    </w:p>
    <w:p w14:paraId="7F238A0E">
      <w:pPr>
        <w:ind w:firstLine="640"/>
        <w:rPr>
          <w:rFonts w:hint="eastAsia" w:ascii="Times New Roman" w:hAnsi="Times New Roman"/>
          <w:sz w:val="32"/>
          <w:lang w:val="zh-CN"/>
        </w:rPr>
      </w:pPr>
    </w:p>
    <w:p w14:paraId="4F356E67">
      <w:pPr>
        <w:ind w:firstLine="640"/>
        <w:rPr>
          <w:rFonts w:hint="eastAsia" w:ascii="Times New Roman" w:hAnsi="Times New Roman"/>
          <w:sz w:val="32"/>
          <w:lang w:val="zh-CN"/>
        </w:rPr>
      </w:pPr>
    </w:p>
    <w:p w14:paraId="09073174">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甘家庄</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8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3"/>
        <w:gridCol w:w="1926"/>
        <w:gridCol w:w="2046"/>
        <w:gridCol w:w="2146"/>
        <w:gridCol w:w="2196"/>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503"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26"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46"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46"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503" w:type="dxa"/>
            <w:vAlign w:val="center"/>
          </w:tcPr>
          <w:p w14:paraId="3A2D3BE3">
            <w:pPr>
              <w:ind w:firstLine="0" w:firstLineChars="0"/>
              <w:jc w:val="center"/>
              <w:rPr>
                <w:rFonts w:hint="eastAsia"/>
                <w:sz w:val="24"/>
                <w:lang w:val="zh-CN"/>
              </w:rPr>
            </w:pPr>
            <w:r>
              <w:rPr>
                <w:rFonts w:hint="eastAsia"/>
                <w:sz w:val="24"/>
                <w:lang w:val="zh-CN"/>
              </w:rPr>
              <w:t>1</w:t>
            </w:r>
          </w:p>
        </w:tc>
        <w:tc>
          <w:tcPr>
            <w:tcW w:w="1926"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46"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7+551</w:t>
            </w:r>
          </w:p>
        </w:tc>
        <w:tc>
          <w:tcPr>
            <w:tcW w:w="2146"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7.551</w:t>
            </w:r>
          </w:p>
        </w:tc>
        <w:tc>
          <w:tcPr>
            <w:tcW w:w="2196"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7" w:hRule="atLeast"/>
        </w:trPr>
        <w:tc>
          <w:tcPr>
            <w:tcW w:w="503" w:type="dxa"/>
            <w:vAlign w:val="center"/>
          </w:tcPr>
          <w:p w14:paraId="64174D86">
            <w:pPr>
              <w:ind w:firstLine="0" w:firstLineChars="0"/>
              <w:jc w:val="center"/>
              <w:rPr>
                <w:rFonts w:hint="eastAsia"/>
                <w:b/>
                <w:sz w:val="24"/>
              </w:rPr>
            </w:pPr>
            <w:r>
              <w:rPr>
                <w:rFonts w:hint="eastAsia"/>
                <w:b/>
                <w:sz w:val="24"/>
              </w:rPr>
              <w:t>情况说明</w:t>
            </w:r>
          </w:p>
        </w:tc>
        <w:tc>
          <w:tcPr>
            <w:tcW w:w="831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甘家庄</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3" w:hRule="atLeast"/>
        </w:trPr>
        <w:tc>
          <w:tcPr>
            <w:tcW w:w="503"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1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3" w:hRule="atLeast"/>
        </w:trPr>
        <w:tc>
          <w:tcPr>
            <w:tcW w:w="503"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314" w:type="dxa"/>
            <w:gridSpan w:val="4"/>
            <w:vAlign w:val="center"/>
          </w:tcPr>
          <w:p w14:paraId="01FEB618">
            <w:pPr>
              <w:ind w:firstLine="0" w:firstLineChars="0"/>
              <w:jc w:val="center"/>
              <w:rPr>
                <w:rFonts w:hint="eastAsia"/>
                <w:sz w:val="24"/>
                <w:lang w:val="zh-CN"/>
              </w:rPr>
            </w:pPr>
          </w:p>
          <w:p w14:paraId="55578E40">
            <w:pPr>
              <w:ind w:firstLine="0" w:firstLineChars="0"/>
              <w:jc w:val="center"/>
              <w:rPr>
                <w:rFonts w:hint="eastAsia"/>
                <w:sz w:val="24"/>
                <w:lang w:val="zh-CN"/>
              </w:rPr>
            </w:pPr>
            <w:r>
              <w:rPr>
                <w:rFonts w:hint="eastAsia"/>
                <w:sz w:val="24"/>
                <w:lang w:val="zh-CN"/>
              </w:rPr>
              <w:drawing>
                <wp:inline distT="0" distB="0" distL="114300" distR="114300">
                  <wp:extent cx="5107305" cy="3318510"/>
                  <wp:effectExtent l="0" t="0" r="17145" b="15240"/>
                  <wp:docPr id="17" name="图片 17" descr="1745311897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45311897084"/>
                          <pic:cNvPicPr>
                            <a:picLocks noChangeAspect="1"/>
                          </pic:cNvPicPr>
                        </pic:nvPicPr>
                        <pic:blipFill>
                          <a:blip r:embed="rId43"/>
                          <a:stretch>
                            <a:fillRect/>
                          </a:stretch>
                        </pic:blipFill>
                        <pic:spPr>
                          <a:xfrm>
                            <a:off x="0" y="0"/>
                            <a:ext cx="5107305" cy="3318510"/>
                          </a:xfrm>
                          <a:prstGeom prst="rect">
                            <a:avLst/>
                          </a:prstGeom>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1BAF32D1">
      <w:pPr>
        <w:ind w:firstLine="560"/>
        <w:jc w:val="left"/>
        <w:rPr>
          <w:rFonts w:hint="eastAsia"/>
          <w:szCs w:val="2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甘家庄</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eastAsia"/>
                <w:sz w:val="24"/>
              </w:rPr>
            </w:pPr>
            <w:r>
              <w:rPr>
                <w:rFonts w:hint="eastAsia"/>
                <w:sz w:val="24"/>
              </w:rPr>
              <w:t>K</w:t>
            </w:r>
            <w:r>
              <w:rPr>
                <w:rFonts w:hint="eastAsia"/>
                <w:sz w:val="24"/>
                <w:lang w:val="en-US" w:eastAsia="zh-CN"/>
              </w:rPr>
              <w:t>7+551</w:t>
            </w:r>
          </w:p>
        </w:tc>
        <w:tc>
          <w:tcPr>
            <w:tcW w:w="2085" w:type="dxa"/>
            <w:vAlign w:val="center"/>
          </w:tcPr>
          <w:p w14:paraId="61308469">
            <w:pPr>
              <w:ind w:firstLine="0" w:firstLineChars="0"/>
              <w:jc w:val="center"/>
              <w:rPr>
                <w:rFonts w:hint="eastAsia"/>
                <w:sz w:val="24"/>
              </w:rPr>
            </w:pPr>
            <w:r>
              <w:rPr>
                <w:rFonts w:hint="eastAsia"/>
                <w:sz w:val="24"/>
                <w:lang w:val="en-US" w:eastAsia="zh-CN"/>
              </w:rPr>
              <w:t>7.551</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440E7E31">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甘家庄</w:t>
            </w:r>
            <w:r>
              <w:rPr>
                <w:rFonts w:hint="eastAsia" w:ascii="Times New Roman" w:hAnsi="Times New Roman"/>
                <w:sz w:val="21"/>
                <w:szCs w:val="21"/>
                <w:lang w:val="zh-CN"/>
              </w:rPr>
              <w:t>河</w:t>
            </w:r>
            <w:r>
              <w:rPr>
                <w:rFonts w:hint="eastAsia" w:ascii="Times New Roman" w:hAnsi="Times New Roman"/>
                <w:sz w:val="21"/>
                <w:szCs w:val="21"/>
                <w:lang w:val="en-US" w:eastAsia="zh-CN"/>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5081ADAF">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0" b="0"/>
                  <wp:docPr id="10" name="图片 10"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p>
          <w:p w14:paraId="0C612DFA">
            <w:pPr>
              <w:ind w:firstLine="0" w:firstLineChars="0"/>
              <w:jc w:val="center"/>
              <w:rPr>
                <w:rFonts w:hint="eastAsia"/>
                <w:sz w:val="24"/>
                <w:lang w:val="zh-CN"/>
              </w:rPr>
            </w:pPr>
            <w:r>
              <w:drawing>
                <wp:inline distT="0" distB="0" distL="114300" distR="114300">
                  <wp:extent cx="5114290" cy="3337560"/>
                  <wp:effectExtent l="0" t="0" r="10160" b="15240"/>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45"/>
                          <a:stretch>
                            <a:fillRect/>
                          </a:stretch>
                        </pic:blipFill>
                        <pic:spPr>
                          <a:xfrm>
                            <a:off x="0" y="0"/>
                            <a:ext cx="5114290" cy="3337560"/>
                          </a:xfrm>
                          <a:prstGeom prst="rect">
                            <a:avLst/>
                          </a:prstGeom>
                          <a:noFill/>
                          <a:ln>
                            <a:noFill/>
                          </a:ln>
                        </pic:spPr>
                      </pic:pic>
                    </a:graphicData>
                  </a:graphic>
                </wp:inline>
              </w:drawing>
            </w:r>
          </w:p>
          <w:p w14:paraId="0DB5893C">
            <w:pPr>
              <w:ind w:firstLine="0" w:firstLineChars="0"/>
              <w:jc w:val="center"/>
              <w:rPr>
                <w:rFonts w:hint="eastAsia"/>
                <w:lang w:val="zh-CN"/>
              </w:rPr>
            </w:pPr>
          </w:p>
        </w:tc>
      </w:tr>
    </w:tbl>
    <w:p w14:paraId="758289A4">
      <w:pPr>
        <w:ind w:firstLine="560"/>
        <w:jc w:val="left"/>
        <w:rPr>
          <w:rFonts w:hint="eastAsia"/>
          <w:szCs w:val="28"/>
          <w:lang w:val="zh-CN"/>
        </w:rPr>
        <w:sectPr>
          <w:footerReference r:id="rId17" w:type="default"/>
          <w:pgSz w:w="11906" w:h="16838"/>
          <w:pgMar w:top="1440" w:right="1706"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甘家庄</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lang w:val="en-US" w:eastAsia="zh-CN"/>
              </w:rPr>
              <w:t>7+573</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7.573</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甘家庄</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p>
          <w:p w14:paraId="6E229D2F">
            <w:pPr>
              <w:ind w:firstLine="0" w:firstLineChars="0"/>
              <w:jc w:val="center"/>
              <w:rPr>
                <w:rFonts w:hint="eastAsia"/>
                <w:sz w:val="24"/>
                <w:lang w:val="zh-CN"/>
              </w:rPr>
            </w:pPr>
            <w:r>
              <w:rPr>
                <w:rFonts w:hint="eastAsia"/>
                <w:sz w:val="24"/>
                <w:lang w:val="zh-CN"/>
              </w:rPr>
              <w:drawing>
                <wp:inline distT="0" distB="0" distL="114300" distR="114300">
                  <wp:extent cx="5105400" cy="3434715"/>
                  <wp:effectExtent l="0" t="0" r="0" b="13335"/>
                  <wp:docPr id="21" name="图片 21" descr="1745312140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745312140681"/>
                          <pic:cNvPicPr>
                            <a:picLocks noChangeAspect="1"/>
                          </pic:cNvPicPr>
                        </pic:nvPicPr>
                        <pic:blipFill>
                          <a:blip r:embed="rId46"/>
                          <a:stretch>
                            <a:fillRect/>
                          </a:stretch>
                        </pic:blipFill>
                        <pic:spPr>
                          <a:xfrm>
                            <a:off x="0" y="0"/>
                            <a:ext cx="5105400" cy="3434715"/>
                          </a:xfrm>
                          <a:prstGeom prst="rect">
                            <a:avLst/>
                          </a:prstGeom>
                        </pic:spPr>
                      </pic:pic>
                    </a:graphicData>
                  </a:graphic>
                </wp:inline>
              </w:drawing>
            </w: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1C278E09">
      <w:pPr>
        <w:ind w:firstLine="0" w:firstLineChars="0"/>
        <w:jc w:val="center"/>
        <w:rPr>
          <w:rFonts w:hint="eastAsia" w:asciiTheme="minorEastAsia" w:hAnsiTheme="minorEastAsia" w:eastAsiaTheme="minorEastAsia" w:cstheme="minorEastAsia"/>
          <w:b/>
          <w:bCs/>
          <w:sz w:val="21"/>
          <w:szCs w:val="1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甘家庄</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8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1890"/>
        <w:gridCol w:w="2160"/>
        <w:gridCol w:w="2114"/>
        <w:gridCol w:w="2227"/>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505"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90"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6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114"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227"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rPr>
        <w:tc>
          <w:tcPr>
            <w:tcW w:w="505" w:type="dxa"/>
            <w:vAlign w:val="center"/>
          </w:tcPr>
          <w:p w14:paraId="39B92B03">
            <w:pPr>
              <w:ind w:firstLine="0" w:firstLineChars="0"/>
              <w:jc w:val="center"/>
              <w:rPr>
                <w:rFonts w:hint="eastAsia" w:eastAsiaTheme="minorEastAsia"/>
                <w:sz w:val="24"/>
              </w:rPr>
            </w:pPr>
            <w:r>
              <w:rPr>
                <w:rFonts w:hint="eastAsia"/>
                <w:sz w:val="24"/>
              </w:rPr>
              <w:t>1</w:t>
            </w:r>
          </w:p>
        </w:tc>
        <w:tc>
          <w:tcPr>
            <w:tcW w:w="1890"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60" w:type="dxa"/>
            <w:vAlign w:val="center"/>
          </w:tcPr>
          <w:p w14:paraId="3C63F201">
            <w:pPr>
              <w:ind w:firstLine="0" w:firstLineChars="0"/>
              <w:jc w:val="center"/>
              <w:rPr>
                <w:rFonts w:hint="default"/>
                <w:sz w:val="24"/>
                <w:lang w:val="en-US"/>
              </w:rPr>
            </w:pPr>
            <w:r>
              <w:rPr>
                <w:rFonts w:hint="eastAsia"/>
                <w:sz w:val="24"/>
                <w:lang w:val="en-US" w:eastAsia="zh-CN"/>
              </w:rPr>
              <w:t>7+573</w:t>
            </w:r>
          </w:p>
        </w:tc>
        <w:tc>
          <w:tcPr>
            <w:tcW w:w="2114" w:type="dxa"/>
            <w:vAlign w:val="center"/>
          </w:tcPr>
          <w:p w14:paraId="0457BE75">
            <w:pPr>
              <w:ind w:firstLine="0" w:firstLineChars="0"/>
              <w:jc w:val="center"/>
              <w:rPr>
                <w:rFonts w:hint="default"/>
                <w:sz w:val="24"/>
                <w:lang w:val="en-US"/>
              </w:rPr>
            </w:pPr>
            <w:r>
              <w:rPr>
                <w:rFonts w:hint="eastAsia"/>
                <w:sz w:val="24"/>
                <w:lang w:val="en-US" w:eastAsia="zh-CN"/>
              </w:rPr>
              <w:t>7.573</w:t>
            </w:r>
          </w:p>
        </w:tc>
        <w:tc>
          <w:tcPr>
            <w:tcW w:w="2227"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2" w:hRule="atLeast"/>
        </w:trPr>
        <w:tc>
          <w:tcPr>
            <w:tcW w:w="505" w:type="dxa"/>
            <w:vAlign w:val="center"/>
          </w:tcPr>
          <w:p w14:paraId="05730772">
            <w:pPr>
              <w:ind w:firstLine="0" w:firstLineChars="0"/>
              <w:rPr>
                <w:rFonts w:hint="eastAsia"/>
                <w:b/>
                <w:sz w:val="24"/>
              </w:rPr>
            </w:pPr>
            <w:r>
              <w:rPr>
                <w:rFonts w:hint="eastAsia"/>
                <w:b/>
                <w:sz w:val="24"/>
              </w:rPr>
              <w:t>情况说明</w:t>
            </w:r>
          </w:p>
        </w:tc>
        <w:tc>
          <w:tcPr>
            <w:tcW w:w="8391"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甘家庄</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7" w:hRule="atLeast"/>
        </w:trPr>
        <w:tc>
          <w:tcPr>
            <w:tcW w:w="505"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391"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1" w:hRule="atLeast"/>
        </w:trPr>
        <w:tc>
          <w:tcPr>
            <w:tcW w:w="505"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391" w:type="dxa"/>
            <w:gridSpan w:val="4"/>
            <w:vAlign w:val="center"/>
          </w:tcPr>
          <w:p w14:paraId="6BF4A3F8">
            <w:pPr>
              <w:ind w:firstLine="0" w:firstLineChars="0"/>
              <w:jc w:val="center"/>
              <w:rPr>
                <w:rFonts w:hint="eastAsia"/>
                <w:sz w:val="24"/>
                <w:lang w:val="zh-CN"/>
              </w:rPr>
            </w:pPr>
            <w:r>
              <w:rPr>
                <w:rFonts w:hint="eastAsia" w:eastAsia="仿宋_GB2312"/>
                <w:lang w:eastAsia="zh-CN"/>
              </w:rPr>
              <w:drawing>
                <wp:inline distT="0" distB="0" distL="114300" distR="114300">
                  <wp:extent cx="5114290" cy="3618865"/>
                  <wp:effectExtent l="0" t="0" r="10160" b="635"/>
                  <wp:docPr id="19" name="图片 19" descr="174531200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45312004485"/>
                          <pic:cNvPicPr>
                            <a:picLocks noChangeAspect="1"/>
                          </pic:cNvPicPr>
                        </pic:nvPicPr>
                        <pic:blipFill>
                          <a:blip r:embed="rId47"/>
                          <a:stretch>
                            <a:fillRect/>
                          </a:stretch>
                        </pic:blipFill>
                        <pic:spPr>
                          <a:xfrm>
                            <a:off x="0" y="0"/>
                            <a:ext cx="5114290" cy="3618865"/>
                          </a:xfrm>
                          <a:prstGeom prst="rect">
                            <a:avLst/>
                          </a:prstGeom>
                        </pic:spPr>
                      </pic:pic>
                    </a:graphicData>
                  </a:graphic>
                </wp:inline>
              </w:drawing>
            </w:r>
          </w:p>
        </w:tc>
      </w:tr>
    </w:tbl>
    <w:p w14:paraId="33E053A0">
      <w:pPr>
        <w:ind w:firstLine="640"/>
        <w:rPr>
          <w:rFonts w:ascii="Times New Roman" w:hAnsi="Times New Roman"/>
          <w:sz w:val="32"/>
          <w:szCs w:val="28"/>
        </w:rPr>
      </w:pPr>
      <w:r>
        <w:rPr>
          <w:rFonts w:hint="eastAsia" w:ascii="Times New Roman" w:hAnsi="Times New Roman"/>
          <w:sz w:val="32"/>
        </w:rPr>
        <w:t>岳阳县</w:t>
      </w:r>
      <w:r>
        <w:rPr>
          <w:rFonts w:hint="eastAsia" w:ascii="Times New Roman" w:hAnsi="Times New Roman"/>
          <w:sz w:val="32"/>
          <w:lang w:eastAsia="zh-CN"/>
        </w:rPr>
        <w:t>甘家庄</w:t>
      </w:r>
      <w:r>
        <w:rPr>
          <w:rFonts w:hint="eastAsia" w:ascii="Times New Roman" w:hAnsi="Times New Roman"/>
          <w:sz w:val="32"/>
        </w:rPr>
        <w:t>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rPr>
        <w:t>岳阳县</w:t>
      </w:r>
      <w:r>
        <w:rPr>
          <w:rFonts w:hint="eastAsia" w:ascii="Times New Roman" w:hAnsi="Times New Roman"/>
          <w:sz w:val="32"/>
          <w:lang w:eastAsia="zh-CN"/>
        </w:rPr>
        <w:t>甘家庄</w:t>
      </w:r>
      <w:r>
        <w:rPr>
          <w:rFonts w:hint="eastAsia" w:ascii="Times New Roman" w:hAnsi="Times New Roman"/>
          <w:sz w:val="32"/>
        </w:rPr>
        <w:t>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表5-1   岳阳县</w:t>
      </w:r>
      <w:r>
        <w:rPr>
          <w:rFonts w:hint="eastAsia"/>
          <w:b/>
          <w:bCs/>
          <w:sz w:val="24"/>
          <w:szCs w:val="24"/>
          <w:lang w:eastAsia="zh-CN"/>
        </w:rPr>
        <w:t>甘家庄</w:t>
      </w:r>
      <w:r>
        <w:rPr>
          <w:rFonts w:hint="eastAsia"/>
          <w:b/>
          <w:bCs/>
          <w:sz w:val="24"/>
          <w:szCs w:val="24"/>
        </w:rPr>
        <w:t>河段管理范围划定标准表</w:t>
      </w:r>
    </w:p>
    <w:tbl>
      <w:tblPr>
        <w:tblStyle w:val="66"/>
        <w:tblW w:w="94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5"/>
        <w:gridCol w:w="498"/>
        <w:gridCol w:w="975"/>
        <w:gridCol w:w="1715"/>
        <w:gridCol w:w="676"/>
        <w:gridCol w:w="2016"/>
        <w:gridCol w:w="1118"/>
        <w:gridCol w:w="1011"/>
        <w:gridCol w:w="952"/>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535"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498"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690"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676"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2016"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2129"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952"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4" w:hRule="atLeast"/>
          <w:tblHeader/>
          <w:jc w:val="center"/>
        </w:trPr>
        <w:tc>
          <w:tcPr>
            <w:tcW w:w="535"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498"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975"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715"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676"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2016"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1118"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1011"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952"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2FBF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7" w:hRule="atLeast"/>
          <w:jc w:val="center"/>
        </w:trPr>
        <w:tc>
          <w:tcPr>
            <w:tcW w:w="535" w:type="dxa"/>
            <w:vMerge w:val="restart"/>
            <w:vAlign w:val="center"/>
          </w:tcPr>
          <w:p w14:paraId="4BEC030C">
            <w:pPr>
              <w:ind w:left="0" w:leftChars="0" w:firstLine="0" w:firstLineChars="0"/>
              <w:jc w:val="both"/>
              <w:rPr>
                <w:rFonts w:ascii="Times New Roman" w:hAnsi="Times New Roman" w:eastAsiaTheme="minorEastAsia"/>
                <w:kern w:val="0"/>
                <w:sz w:val="22"/>
                <w:szCs w:val="20"/>
              </w:rPr>
            </w:pPr>
            <w:r>
              <w:rPr>
                <w:rFonts w:ascii="Times New Roman" w:hAnsi="Times New Roman"/>
                <w:kern w:val="0"/>
                <w:sz w:val="18"/>
                <w:szCs w:val="18"/>
              </w:rPr>
              <w:t>左岸</w:t>
            </w:r>
          </w:p>
        </w:tc>
        <w:tc>
          <w:tcPr>
            <w:tcW w:w="498" w:type="dxa"/>
            <w:vAlign w:val="center"/>
          </w:tcPr>
          <w:p w14:paraId="007396AF">
            <w:pPr>
              <w:widowControl/>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无堤防</w:t>
            </w:r>
          </w:p>
        </w:tc>
        <w:tc>
          <w:tcPr>
            <w:tcW w:w="975" w:type="dxa"/>
            <w:vAlign w:val="center"/>
          </w:tcPr>
          <w:p w14:paraId="0F6501D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w:t>
            </w:r>
          </w:p>
        </w:tc>
        <w:tc>
          <w:tcPr>
            <w:tcW w:w="1715" w:type="dxa"/>
            <w:vAlign w:val="center"/>
          </w:tcPr>
          <w:p w14:paraId="181B9715">
            <w:pPr>
              <w:ind w:firstLine="0" w:firstLineChars="0"/>
              <w:jc w:val="center"/>
              <w:rPr>
                <w:rFonts w:hint="default"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3228595.966</w:t>
            </w:r>
          </w:p>
          <w:p w14:paraId="4A0C00A6">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38434720.956</w:t>
            </w:r>
          </w:p>
        </w:tc>
        <w:tc>
          <w:tcPr>
            <w:tcW w:w="676" w:type="dxa"/>
            <w:shd w:val="clear" w:color="auto" w:fill="auto"/>
            <w:vAlign w:val="center"/>
          </w:tcPr>
          <w:p w14:paraId="029F4BD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2016" w:type="dxa"/>
            <w:shd w:val="clear" w:color="auto" w:fill="auto"/>
            <w:vAlign w:val="center"/>
          </w:tcPr>
          <w:p w14:paraId="5035E575">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592366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1DA869E6">
            <w:pPr>
              <w:widowControl/>
              <w:ind w:firstLine="0" w:firstLineChars="0"/>
              <w:jc w:val="center"/>
              <w:rPr>
                <w:rFonts w:hint="eastAsia" w:ascii="Times New Roman" w:hAnsi="Times New Roman" w:eastAsia="仿宋_GB2312"/>
                <w:kern w:val="0"/>
                <w:sz w:val="18"/>
                <w:szCs w:val="18"/>
                <w:lang w:val="en-US" w:eastAsia="zh-CN"/>
              </w:rPr>
            </w:pPr>
          </w:p>
        </w:tc>
        <w:tc>
          <w:tcPr>
            <w:tcW w:w="1011" w:type="dxa"/>
            <w:vAlign w:val="center"/>
          </w:tcPr>
          <w:p w14:paraId="503131D7">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4BA3A7D7">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12F2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continue"/>
            <w:vAlign w:val="center"/>
          </w:tcPr>
          <w:p w14:paraId="5B31C0A6">
            <w:pPr>
              <w:ind w:firstLine="440"/>
              <w:jc w:val="center"/>
              <w:rPr>
                <w:rFonts w:ascii="Times New Roman" w:hAnsi="Times New Roman" w:eastAsiaTheme="minorEastAsia"/>
                <w:kern w:val="0"/>
                <w:sz w:val="22"/>
                <w:szCs w:val="20"/>
              </w:rPr>
            </w:pPr>
          </w:p>
        </w:tc>
        <w:tc>
          <w:tcPr>
            <w:tcW w:w="498" w:type="dxa"/>
            <w:vAlign w:val="center"/>
          </w:tcPr>
          <w:p w14:paraId="0528E30B">
            <w:pPr>
              <w:widowControl/>
              <w:ind w:firstLine="0" w:firstLineChars="0"/>
              <w:jc w:val="center"/>
              <w:rPr>
                <w:rFonts w:hint="eastAsia" w:ascii="Times New Roman" w:hAnsi="Times New Roman"/>
                <w:kern w:val="0"/>
                <w:sz w:val="18"/>
                <w:szCs w:val="18"/>
                <w:lang w:val="en-US" w:eastAsia="zh-CN"/>
              </w:rPr>
            </w:pPr>
            <w:r>
              <w:rPr>
                <w:rFonts w:hint="eastAsia" w:ascii="Times New Roman" w:hAnsi="Times New Roman" w:eastAsia="宋体"/>
                <w:kern w:val="0"/>
                <w:sz w:val="18"/>
                <w:szCs w:val="18"/>
                <w:lang w:val="en-US" w:eastAsia="zh-CN"/>
              </w:rPr>
              <w:t>无堤防</w:t>
            </w:r>
          </w:p>
        </w:tc>
        <w:tc>
          <w:tcPr>
            <w:tcW w:w="975" w:type="dxa"/>
            <w:vAlign w:val="center"/>
          </w:tcPr>
          <w:p w14:paraId="6C9C0E08">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cs="Times New Roman"/>
                <w:kern w:val="0"/>
                <w:sz w:val="18"/>
                <w:szCs w:val="18"/>
                <w:highlight w:val="none"/>
                <w:lang w:val="en-US" w:eastAsia="zh-CN"/>
              </w:rPr>
              <w:t>7.551</w:t>
            </w:r>
          </w:p>
        </w:tc>
        <w:tc>
          <w:tcPr>
            <w:tcW w:w="1715" w:type="dxa"/>
            <w:vAlign w:val="center"/>
          </w:tcPr>
          <w:p w14:paraId="32C00CA3">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3231604.613</w:t>
            </w:r>
          </w:p>
          <w:p w14:paraId="199752AF">
            <w:pPr>
              <w:widowControl/>
              <w:ind w:firstLine="0" w:firstLineChars="0"/>
              <w:jc w:val="center"/>
              <w:textAlignment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38439282.314</w:t>
            </w:r>
          </w:p>
        </w:tc>
        <w:tc>
          <w:tcPr>
            <w:tcW w:w="676" w:type="dxa"/>
            <w:vAlign w:val="center"/>
          </w:tcPr>
          <w:p w14:paraId="6169A1D1">
            <w:pPr>
              <w:widowControl/>
              <w:ind w:firstLine="0" w:firstLineChars="0"/>
              <w:jc w:val="center"/>
              <w:rPr>
                <w:rFonts w:hint="eastAsia"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057A4CA6">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3A57DC9F">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33BD39ED">
            <w:pPr>
              <w:widowControl/>
              <w:ind w:firstLine="0" w:firstLineChars="0"/>
              <w:jc w:val="center"/>
              <w:rPr>
                <w:rFonts w:hint="default" w:ascii="Times New Roman" w:hAnsi="Times New Roman" w:eastAsia="仿宋_GB2312"/>
                <w:kern w:val="0"/>
                <w:sz w:val="18"/>
                <w:szCs w:val="18"/>
                <w:lang w:val="en-US" w:eastAsia="zh-CN"/>
              </w:rPr>
            </w:pPr>
          </w:p>
        </w:tc>
        <w:tc>
          <w:tcPr>
            <w:tcW w:w="1011" w:type="dxa"/>
            <w:vAlign w:val="center"/>
          </w:tcPr>
          <w:p w14:paraId="265A8C12">
            <w:pPr>
              <w:widowControl/>
              <w:ind w:firstLine="0" w:firstLineChars="0"/>
              <w:jc w:val="center"/>
              <w:rPr>
                <w:rFonts w:hint="eastAsia"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67ED7D64">
            <w:pPr>
              <w:ind w:firstLine="0" w:firstLineChars="0"/>
              <w:jc w:val="left"/>
              <w:rPr>
                <w:rFonts w:hint="eastAsia" w:ascii="Times New Roman" w:hAnsi="Times New Roman" w:eastAsia="宋体"/>
                <w:color w:val="000000"/>
                <w:kern w:val="0"/>
                <w:sz w:val="20"/>
                <w:szCs w:val="20"/>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1" w:hRule="atLeast"/>
          <w:jc w:val="center"/>
        </w:trPr>
        <w:tc>
          <w:tcPr>
            <w:tcW w:w="535"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498"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975"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715" w:type="dxa"/>
            <w:vAlign w:val="center"/>
          </w:tcPr>
          <w:p w14:paraId="621304F4">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3228552.468</w:t>
            </w:r>
          </w:p>
          <w:p w14:paraId="22F887E2">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highlight w:val="none"/>
                <w:lang w:val="en-US" w:eastAsia="zh-CN"/>
              </w:rPr>
              <w:t>38434731.328</w:t>
            </w:r>
          </w:p>
        </w:tc>
        <w:tc>
          <w:tcPr>
            <w:tcW w:w="676"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7429E5D8">
            <w:pPr>
              <w:widowControl/>
              <w:ind w:firstLine="0" w:firstLineChars="0"/>
              <w:jc w:val="center"/>
              <w:rPr>
                <w:rFonts w:ascii="Times New Roman" w:hAnsi="Times New Roman"/>
                <w:kern w:val="0"/>
                <w:sz w:val="18"/>
                <w:szCs w:val="18"/>
              </w:rPr>
            </w:pPr>
          </w:p>
        </w:tc>
        <w:tc>
          <w:tcPr>
            <w:tcW w:w="1011"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8" w:hRule="atLeast"/>
          <w:jc w:val="center"/>
        </w:trPr>
        <w:tc>
          <w:tcPr>
            <w:tcW w:w="535" w:type="dxa"/>
            <w:vMerge w:val="continue"/>
            <w:vAlign w:val="center"/>
          </w:tcPr>
          <w:p w14:paraId="2D13730A">
            <w:pPr>
              <w:ind w:firstLine="440"/>
              <w:rPr>
                <w:rFonts w:ascii="Times New Roman" w:hAnsi="Times New Roman" w:eastAsiaTheme="minorEastAsia"/>
                <w:kern w:val="0"/>
                <w:sz w:val="22"/>
                <w:szCs w:val="20"/>
              </w:rPr>
            </w:pPr>
          </w:p>
        </w:tc>
        <w:tc>
          <w:tcPr>
            <w:tcW w:w="498"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975"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7.573</w:t>
            </w:r>
          </w:p>
        </w:tc>
        <w:tc>
          <w:tcPr>
            <w:tcW w:w="1715" w:type="dxa"/>
            <w:vAlign w:val="center"/>
          </w:tcPr>
          <w:p w14:paraId="4C854E8E">
            <w:pPr>
              <w:ind w:firstLine="0" w:firstLineChars="0"/>
              <w:jc w:val="center"/>
              <w:rPr>
                <w:rFonts w:hint="eastAsia" w:ascii="Times New Roman" w:hAnsi="Times New Roman" w:eastAsia="宋体"/>
                <w:kern w:val="0"/>
                <w:sz w:val="18"/>
                <w:szCs w:val="18"/>
                <w:highlight w:val="none"/>
                <w:lang w:val="en-US" w:eastAsia="zh-CN"/>
              </w:rPr>
            </w:pPr>
            <w:r>
              <w:rPr>
                <w:rFonts w:hint="eastAsia" w:ascii="Times New Roman" w:hAnsi="Times New Roman" w:eastAsia="宋体"/>
                <w:kern w:val="0"/>
                <w:sz w:val="18"/>
                <w:szCs w:val="18"/>
                <w:highlight w:val="none"/>
                <w:lang w:val="en-US" w:eastAsia="zh-CN"/>
              </w:rPr>
              <w:t>3231604.358</w:t>
            </w:r>
          </w:p>
          <w:p w14:paraId="4CBC2A00">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highlight w:val="none"/>
                <w:lang w:val="en-US" w:eastAsia="zh-CN"/>
              </w:rPr>
              <w:t>38439283.935</w:t>
            </w:r>
          </w:p>
        </w:tc>
        <w:tc>
          <w:tcPr>
            <w:tcW w:w="676"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2016"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1118" w:type="dxa"/>
            <w:vAlign w:val="center"/>
          </w:tcPr>
          <w:p w14:paraId="419B7043">
            <w:pPr>
              <w:widowControl/>
              <w:ind w:firstLine="0" w:firstLineChars="0"/>
              <w:jc w:val="center"/>
              <w:rPr>
                <w:rFonts w:ascii="Times New Roman" w:hAnsi="Times New Roman"/>
                <w:kern w:val="0"/>
                <w:sz w:val="18"/>
                <w:szCs w:val="18"/>
              </w:rPr>
            </w:pPr>
          </w:p>
        </w:tc>
        <w:tc>
          <w:tcPr>
            <w:tcW w:w="1011"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952"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8"/>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9"/>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51"/>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2"/>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3"/>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4"/>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5"/>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6"/>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7"/>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9"/>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60"/>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61"/>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2"/>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3"/>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4"/>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5"/>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9552233"/>
      <w:bookmarkStart w:id="138" w:name="_Toc9552136"/>
      <w:bookmarkStart w:id="139" w:name="_Toc12606402"/>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甘家庄</w:t>
      </w:r>
      <w:r>
        <w:rPr>
          <w:rFonts w:hint="eastAsia" w:asciiTheme="minorEastAsia" w:hAnsiTheme="minorEastAsia" w:eastAsiaTheme="minorEastAsia" w:cstheme="minorEastAsia"/>
          <w:b/>
          <w:color w:val="FF0000"/>
          <w:sz w:val="24"/>
          <w:szCs w:val="24"/>
        </w:rPr>
        <w:t>河段管理范围界桩成果表</w:t>
      </w:r>
    </w:p>
    <w:tbl>
      <w:tblPr>
        <w:tblStyle w:val="67"/>
        <w:tblW w:w="89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9"/>
        <w:gridCol w:w="3476"/>
        <w:gridCol w:w="1865"/>
        <w:gridCol w:w="1611"/>
        <w:gridCol w:w="1476"/>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blHeader/>
        </w:trPr>
        <w:tc>
          <w:tcPr>
            <w:tcW w:w="569"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476"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476"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476"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blHeader/>
        </w:trPr>
        <w:tc>
          <w:tcPr>
            <w:tcW w:w="569"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476"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865"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6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476"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316B118C">
            <w:pPr>
              <w:ind w:firstLine="0" w:firstLineChars="0"/>
              <w:jc w:val="center"/>
              <w:rPr>
                <w:rFonts w:hint="eastAsia"/>
                <w:sz w:val="24"/>
                <w:highlight w:val="none"/>
              </w:rPr>
            </w:pPr>
            <w:r>
              <w:rPr>
                <w:rFonts w:hint="eastAsia"/>
                <w:sz w:val="24"/>
                <w:highlight w:val="none"/>
              </w:rPr>
              <w:t>1</w:t>
            </w:r>
          </w:p>
        </w:tc>
        <w:tc>
          <w:tcPr>
            <w:tcW w:w="3476"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430621880002</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865"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38434731.37</w:t>
            </w:r>
          </w:p>
        </w:tc>
        <w:tc>
          <w:tcPr>
            <w:tcW w:w="16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3228552.93</w:t>
            </w:r>
          </w:p>
        </w:tc>
        <w:tc>
          <w:tcPr>
            <w:tcW w:w="1476" w:type="dxa"/>
            <w:vAlign w:val="center"/>
          </w:tcPr>
          <w:p w14:paraId="23DA81BF">
            <w:pPr>
              <w:ind w:firstLine="0" w:firstLineChars="0"/>
              <w:jc w:val="center"/>
              <w:rPr>
                <w:rFonts w:hint="eastAsia"/>
                <w:sz w:val="24"/>
                <w:highlight w:val="none"/>
                <w:lang w:val="en-US" w:eastAsia="zh-CN"/>
              </w:rPr>
            </w:pPr>
            <w:r>
              <w:rPr>
                <w:rFonts w:hint="eastAsia"/>
                <w:sz w:val="24"/>
                <w:highlight w:val="none"/>
                <w:lang w:val="en-US" w:eastAsia="zh-CN"/>
              </w:rPr>
              <w:t>筻口镇</w:t>
            </w:r>
          </w:p>
          <w:p w14:paraId="1B7C2A93">
            <w:pPr>
              <w:ind w:firstLine="0" w:firstLineChars="0"/>
              <w:jc w:val="center"/>
              <w:rPr>
                <w:rFonts w:hint="eastAsia"/>
                <w:sz w:val="24"/>
                <w:highlight w:val="none"/>
              </w:rPr>
            </w:pPr>
            <w:r>
              <w:rPr>
                <w:rFonts w:hint="eastAsia"/>
                <w:sz w:val="24"/>
                <w:highlight w:val="none"/>
                <w:lang w:val="en-US" w:eastAsia="zh-CN"/>
              </w:rPr>
              <w:t>熊市村</w:t>
            </w:r>
          </w:p>
        </w:tc>
      </w:tr>
      <w:tr w14:paraId="78EAA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3ED6000D">
            <w:pPr>
              <w:ind w:firstLine="0" w:firstLineChars="0"/>
              <w:jc w:val="center"/>
              <w:rPr>
                <w:rFonts w:hint="eastAsia" w:eastAsia="仿宋_GB2312"/>
                <w:sz w:val="24"/>
                <w:highlight w:val="none"/>
                <w:lang w:val="en-US" w:eastAsia="zh-CN"/>
              </w:rPr>
            </w:pPr>
            <w:r>
              <w:rPr>
                <w:rFonts w:hint="eastAsia"/>
                <w:sz w:val="24"/>
                <w:highlight w:val="none"/>
                <w:lang w:val="en-US" w:eastAsia="zh-CN"/>
              </w:rPr>
              <w:t>2</w:t>
            </w:r>
          </w:p>
        </w:tc>
        <w:tc>
          <w:tcPr>
            <w:tcW w:w="3476" w:type="dxa"/>
            <w:vAlign w:val="center"/>
          </w:tcPr>
          <w:p w14:paraId="74D2284E">
            <w:pPr>
              <w:ind w:firstLine="0" w:firstLineChars="0"/>
              <w:jc w:val="center"/>
              <w:rPr>
                <w:rFonts w:hint="eastAsia" w:eastAsia="仿宋_GB2312"/>
                <w:sz w:val="24"/>
                <w:highlight w:val="none"/>
                <w:lang w:val="en-US" w:eastAsia="zh-CN"/>
              </w:rPr>
            </w:pPr>
            <w:r>
              <w:rPr>
                <w:rFonts w:hint="eastAsia"/>
                <w:sz w:val="24"/>
                <w:highlight w:val="none"/>
                <w:lang w:val="en-US" w:eastAsia="zh-CN"/>
              </w:rPr>
              <w:t>430621880002</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1</w:t>
            </w:r>
          </w:p>
        </w:tc>
        <w:tc>
          <w:tcPr>
            <w:tcW w:w="1865" w:type="dxa"/>
            <w:vAlign w:val="center"/>
          </w:tcPr>
          <w:p w14:paraId="1300EDB7">
            <w:pPr>
              <w:ind w:firstLine="0" w:firstLineChars="0"/>
              <w:jc w:val="center"/>
              <w:rPr>
                <w:rFonts w:hint="default"/>
                <w:sz w:val="24"/>
                <w:highlight w:val="none"/>
                <w:lang w:val="en-US" w:eastAsia="zh-CN"/>
              </w:rPr>
            </w:pPr>
            <w:r>
              <w:rPr>
                <w:rFonts w:hint="eastAsia"/>
                <w:sz w:val="24"/>
                <w:highlight w:val="none"/>
                <w:lang w:val="en-US" w:eastAsia="zh-CN"/>
              </w:rPr>
              <w:t>38437338.17</w:t>
            </w:r>
          </w:p>
        </w:tc>
        <w:tc>
          <w:tcPr>
            <w:tcW w:w="1611" w:type="dxa"/>
            <w:vAlign w:val="center"/>
          </w:tcPr>
          <w:p w14:paraId="587D935B">
            <w:pPr>
              <w:ind w:firstLine="0" w:firstLineChars="0"/>
              <w:jc w:val="center"/>
              <w:rPr>
                <w:rFonts w:hint="default"/>
                <w:sz w:val="24"/>
                <w:highlight w:val="none"/>
                <w:lang w:val="en-US" w:eastAsia="zh-CN"/>
              </w:rPr>
            </w:pPr>
            <w:r>
              <w:rPr>
                <w:rFonts w:hint="eastAsia"/>
                <w:sz w:val="24"/>
                <w:highlight w:val="none"/>
                <w:lang w:val="en-US" w:eastAsia="zh-CN"/>
              </w:rPr>
              <w:t>3229604.60</w:t>
            </w:r>
          </w:p>
        </w:tc>
        <w:tc>
          <w:tcPr>
            <w:tcW w:w="1476" w:type="dxa"/>
            <w:vAlign w:val="center"/>
          </w:tcPr>
          <w:p w14:paraId="2AB15ECA">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289CEA7">
            <w:pPr>
              <w:ind w:firstLine="0" w:firstLineChars="0"/>
              <w:jc w:val="center"/>
              <w:rPr>
                <w:rFonts w:hint="eastAsia"/>
                <w:sz w:val="24"/>
                <w:highlight w:val="none"/>
                <w:lang w:val="en-US" w:eastAsia="zh-CN"/>
              </w:rPr>
            </w:pPr>
            <w:r>
              <w:rPr>
                <w:rFonts w:hint="eastAsia"/>
                <w:sz w:val="24"/>
                <w:highlight w:val="none"/>
                <w:lang w:val="en-US" w:eastAsia="zh-CN"/>
              </w:rPr>
              <w:t>熊市村</w:t>
            </w:r>
          </w:p>
        </w:tc>
      </w:tr>
      <w:tr w14:paraId="041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vAlign w:val="center"/>
          </w:tcPr>
          <w:p w14:paraId="7D756C45">
            <w:pPr>
              <w:ind w:firstLine="0" w:firstLineChars="0"/>
              <w:jc w:val="center"/>
              <w:rPr>
                <w:rFonts w:hint="eastAsia" w:eastAsia="仿宋_GB2312"/>
                <w:sz w:val="24"/>
                <w:highlight w:val="none"/>
                <w:lang w:val="en-US" w:eastAsia="zh-CN"/>
              </w:rPr>
            </w:pPr>
            <w:r>
              <w:rPr>
                <w:rFonts w:hint="eastAsia"/>
                <w:sz w:val="24"/>
                <w:highlight w:val="none"/>
                <w:lang w:val="en-US" w:eastAsia="zh-CN"/>
              </w:rPr>
              <w:t>3</w:t>
            </w:r>
          </w:p>
        </w:tc>
        <w:tc>
          <w:tcPr>
            <w:tcW w:w="3476" w:type="dxa"/>
            <w:vAlign w:val="center"/>
          </w:tcPr>
          <w:p w14:paraId="29512C51">
            <w:pPr>
              <w:ind w:firstLine="0" w:firstLineChars="0"/>
              <w:jc w:val="center"/>
              <w:rPr>
                <w:rFonts w:hint="eastAsia"/>
                <w:sz w:val="24"/>
                <w:highlight w:val="none"/>
                <w:lang w:val="en-US" w:eastAsia="zh-CN"/>
              </w:rPr>
            </w:pPr>
            <w:r>
              <w:rPr>
                <w:rFonts w:hint="eastAsia"/>
                <w:sz w:val="24"/>
                <w:highlight w:val="none"/>
                <w:lang w:val="en-US" w:eastAsia="zh-CN"/>
              </w:rPr>
              <w:t>430621880002</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865" w:type="dxa"/>
            <w:vAlign w:val="center"/>
          </w:tcPr>
          <w:p w14:paraId="5C9EFE9F">
            <w:pPr>
              <w:ind w:firstLine="0" w:firstLineChars="0"/>
              <w:jc w:val="center"/>
              <w:rPr>
                <w:rFonts w:hint="default"/>
                <w:sz w:val="24"/>
                <w:highlight w:val="none"/>
                <w:lang w:val="en-US" w:eastAsia="zh-CN"/>
              </w:rPr>
            </w:pPr>
            <w:r>
              <w:rPr>
                <w:rFonts w:hint="eastAsia"/>
                <w:sz w:val="24"/>
                <w:highlight w:val="none"/>
                <w:lang w:val="en-US" w:eastAsia="zh-CN"/>
              </w:rPr>
              <w:t>38439283.95</w:t>
            </w:r>
          </w:p>
        </w:tc>
        <w:tc>
          <w:tcPr>
            <w:tcW w:w="1611" w:type="dxa"/>
            <w:vAlign w:val="center"/>
          </w:tcPr>
          <w:p w14:paraId="3532DCAC">
            <w:pPr>
              <w:ind w:firstLine="0" w:firstLineChars="0"/>
              <w:jc w:val="center"/>
              <w:rPr>
                <w:rFonts w:hint="default"/>
                <w:sz w:val="24"/>
                <w:highlight w:val="none"/>
                <w:lang w:val="en-US" w:eastAsia="zh-CN"/>
              </w:rPr>
            </w:pPr>
            <w:r>
              <w:rPr>
                <w:rFonts w:hint="eastAsia"/>
                <w:sz w:val="24"/>
                <w:highlight w:val="none"/>
                <w:lang w:val="en-US" w:eastAsia="zh-CN"/>
              </w:rPr>
              <w:t>3231604.26</w:t>
            </w:r>
          </w:p>
        </w:tc>
        <w:tc>
          <w:tcPr>
            <w:tcW w:w="1476" w:type="dxa"/>
            <w:vAlign w:val="center"/>
          </w:tcPr>
          <w:p w14:paraId="4AED18AA">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2DF5656">
            <w:pPr>
              <w:ind w:firstLine="0" w:firstLineChars="0"/>
              <w:jc w:val="center"/>
              <w:rPr>
                <w:rFonts w:hint="eastAsia"/>
                <w:sz w:val="24"/>
                <w:highlight w:val="none"/>
                <w:lang w:val="en-US" w:eastAsia="zh-CN"/>
              </w:rPr>
            </w:pPr>
            <w:r>
              <w:rPr>
                <w:rFonts w:hint="eastAsia"/>
                <w:sz w:val="24"/>
                <w:highlight w:val="none"/>
                <w:lang w:val="en-US" w:eastAsia="zh-CN"/>
              </w:rPr>
              <w:t>西冲村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476"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430621880002</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865"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38434721.09</w:t>
            </w:r>
          </w:p>
        </w:tc>
        <w:tc>
          <w:tcPr>
            <w:tcW w:w="16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3228596.01</w:t>
            </w:r>
          </w:p>
        </w:tc>
        <w:tc>
          <w:tcPr>
            <w:tcW w:w="1476" w:type="dxa"/>
            <w:shd w:val="clear" w:color="auto" w:fill="auto"/>
            <w:vAlign w:val="center"/>
          </w:tcPr>
          <w:p w14:paraId="53DACEB4">
            <w:pPr>
              <w:ind w:firstLine="0" w:firstLineChars="0"/>
              <w:jc w:val="center"/>
              <w:rPr>
                <w:rFonts w:hint="eastAsia"/>
                <w:sz w:val="24"/>
                <w:highlight w:val="none"/>
                <w:lang w:val="en-US" w:eastAsia="zh-CN"/>
              </w:rPr>
            </w:pPr>
            <w:r>
              <w:rPr>
                <w:rFonts w:hint="eastAsia"/>
                <w:sz w:val="24"/>
                <w:highlight w:val="none"/>
                <w:lang w:val="en-US" w:eastAsia="zh-CN"/>
              </w:rPr>
              <w:t>筻口镇</w:t>
            </w:r>
          </w:p>
          <w:p w14:paraId="73F15BCA">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熊市村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exact"/>
        </w:trPr>
        <w:tc>
          <w:tcPr>
            <w:tcW w:w="569"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476"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430621880002</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865"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38437327.28</w:t>
            </w:r>
          </w:p>
        </w:tc>
        <w:tc>
          <w:tcPr>
            <w:tcW w:w="16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3229616.90</w:t>
            </w:r>
          </w:p>
        </w:tc>
        <w:tc>
          <w:tcPr>
            <w:tcW w:w="1476" w:type="dxa"/>
            <w:shd w:val="clear" w:color="auto" w:fill="auto"/>
            <w:vAlign w:val="center"/>
          </w:tcPr>
          <w:p w14:paraId="6F40FA82">
            <w:pPr>
              <w:ind w:firstLine="0" w:firstLineChars="0"/>
              <w:jc w:val="center"/>
              <w:rPr>
                <w:rFonts w:hint="eastAsia"/>
                <w:sz w:val="24"/>
                <w:highlight w:val="none"/>
                <w:lang w:val="en-US" w:eastAsia="zh-CN"/>
              </w:rPr>
            </w:pPr>
            <w:r>
              <w:rPr>
                <w:rFonts w:hint="eastAsia"/>
                <w:sz w:val="24"/>
                <w:highlight w:val="none"/>
                <w:lang w:val="en-US" w:eastAsia="zh-CN"/>
              </w:rPr>
              <w:t>筻口镇</w:t>
            </w:r>
          </w:p>
          <w:p w14:paraId="4B5173D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熊市村</w:t>
            </w:r>
          </w:p>
        </w:tc>
      </w:tr>
      <w:tr w14:paraId="32131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exact"/>
        </w:trPr>
        <w:tc>
          <w:tcPr>
            <w:tcW w:w="569" w:type="dxa"/>
            <w:shd w:val="clear" w:color="auto" w:fill="auto"/>
            <w:vAlign w:val="center"/>
          </w:tcPr>
          <w:p w14:paraId="30C988BE">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476" w:type="dxa"/>
            <w:shd w:val="clear" w:color="auto" w:fill="auto"/>
            <w:vAlign w:val="center"/>
          </w:tcPr>
          <w:p w14:paraId="31EA1F01">
            <w:pPr>
              <w:ind w:firstLine="0" w:firstLineChars="0"/>
              <w:jc w:val="center"/>
              <w:rPr>
                <w:rFonts w:hint="eastAsia"/>
                <w:sz w:val="24"/>
                <w:highlight w:val="none"/>
                <w:lang w:val="en-US" w:eastAsia="zh-CN"/>
              </w:rPr>
            </w:pPr>
            <w:r>
              <w:rPr>
                <w:rFonts w:hint="eastAsia"/>
                <w:sz w:val="24"/>
                <w:highlight w:val="none"/>
                <w:lang w:val="en-US" w:eastAsia="zh-CN"/>
              </w:rPr>
              <w:t>430621880002</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865" w:type="dxa"/>
            <w:shd w:val="clear" w:color="auto" w:fill="auto"/>
            <w:vAlign w:val="center"/>
          </w:tcPr>
          <w:p w14:paraId="76BFD6BA">
            <w:pPr>
              <w:ind w:firstLine="0" w:firstLineChars="0"/>
              <w:jc w:val="center"/>
              <w:rPr>
                <w:rFonts w:hint="default"/>
                <w:sz w:val="24"/>
                <w:highlight w:val="none"/>
                <w:lang w:val="en-US" w:eastAsia="zh-CN"/>
              </w:rPr>
            </w:pPr>
            <w:r>
              <w:rPr>
                <w:rFonts w:hint="eastAsia"/>
                <w:sz w:val="24"/>
                <w:highlight w:val="none"/>
                <w:lang w:val="en-US" w:eastAsia="zh-CN"/>
              </w:rPr>
              <w:t>38439282.40</w:t>
            </w:r>
          </w:p>
        </w:tc>
        <w:tc>
          <w:tcPr>
            <w:tcW w:w="1611" w:type="dxa"/>
            <w:shd w:val="clear" w:color="auto" w:fill="auto"/>
            <w:vAlign w:val="center"/>
          </w:tcPr>
          <w:p w14:paraId="4E181231">
            <w:pPr>
              <w:ind w:firstLine="0" w:firstLineChars="0"/>
              <w:jc w:val="center"/>
              <w:rPr>
                <w:rFonts w:hint="default"/>
                <w:sz w:val="24"/>
                <w:highlight w:val="none"/>
                <w:lang w:val="en-US" w:eastAsia="zh-CN"/>
              </w:rPr>
            </w:pPr>
            <w:r>
              <w:rPr>
                <w:rFonts w:hint="eastAsia"/>
                <w:sz w:val="24"/>
                <w:highlight w:val="none"/>
                <w:lang w:val="en-US" w:eastAsia="zh-CN"/>
              </w:rPr>
              <w:t>3231604.55</w:t>
            </w:r>
          </w:p>
        </w:tc>
        <w:tc>
          <w:tcPr>
            <w:tcW w:w="1476" w:type="dxa"/>
            <w:shd w:val="clear" w:color="auto" w:fill="auto"/>
            <w:vAlign w:val="center"/>
          </w:tcPr>
          <w:p w14:paraId="405F40EB">
            <w:pPr>
              <w:ind w:firstLine="0" w:firstLineChars="0"/>
              <w:jc w:val="center"/>
              <w:rPr>
                <w:rFonts w:hint="eastAsia"/>
                <w:sz w:val="24"/>
                <w:highlight w:val="none"/>
                <w:lang w:val="en-US" w:eastAsia="zh-CN"/>
              </w:rPr>
            </w:pPr>
            <w:r>
              <w:rPr>
                <w:rFonts w:hint="eastAsia"/>
                <w:sz w:val="24"/>
                <w:highlight w:val="none"/>
                <w:lang w:val="en-US" w:eastAsia="zh-CN"/>
              </w:rPr>
              <w:t>筻口镇</w:t>
            </w:r>
          </w:p>
          <w:p w14:paraId="4B47F782">
            <w:pPr>
              <w:ind w:firstLine="0" w:firstLineChars="0"/>
              <w:jc w:val="center"/>
              <w:rPr>
                <w:rFonts w:hint="eastAsia"/>
                <w:sz w:val="24"/>
                <w:highlight w:val="none"/>
                <w:lang w:val="en-US" w:eastAsia="zh-CN"/>
              </w:rPr>
            </w:pPr>
            <w:r>
              <w:rPr>
                <w:rFonts w:hint="eastAsia"/>
                <w:sz w:val="24"/>
                <w:highlight w:val="none"/>
                <w:lang w:val="en-US" w:eastAsia="zh-CN"/>
              </w:rPr>
              <w:t>西冲村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74700FA9">
      <w:pPr>
        <w:pStyle w:val="2"/>
        <w:ind w:left="0" w:leftChars="0" w:firstLine="0" w:firstLineChars="0"/>
        <w:rPr>
          <w:b w:val="0"/>
          <w:bCs w:val="0"/>
        </w:rPr>
      </w:pPr>
      <w:bookmarkStart w:id="140" w:name="_Toc26460"/>
    </w:p>
    <w:p w14:paraId="445CFC86">
      <w:pPr>
        <w:pStyle w:val="2"/>
        <w:ind w:left="0" w:leftChars="0" w:firstLine="0" w:firstLineChars="0"/>
        <w:rPr>
          <w:rFonts w:hint="eastAsia"/>
          <w:b w:val="0"/>
          <w:bCs w:val="0"/>
        </w:rPr>
      </w:pPr>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rPr>
        <w:t>岳阳县</w:t>
      </w:r>
      <w:r>
        <w:rPr>
          <w:rFonts w:hint="eastAsia" w:asciiTheme="minorEastAsia" w:hAnsiTheme="minorEastAsia" w:eastAsiaTheme="minorEastAsia" w:cstheme="minorEastAsia"/>
          <w:b/>
          <w:color w:val="FF0000"/>
          <w:sz w:val="24"/>
          <w:szCs w:val="24"/>
          <w:lang w:eastAsia="zh-CN"/>
        </w:rPr>
        <w:t>甘家庄</w:t>
      </w:r>
      <w:r>
        <w:rPr>
          <w:rFonts w:hint="eastAsia" w:asciiTheme="minorEastAsia" w:hAnsiTheme="minorEastAsia" w:eastAsiaTheme="minorEastAsia" w:cstheme="minorEastAsia"/>
          <w:b/>
          <w:color w:val="FF0000"/>
          <w:sz w:val="24"/>
          <w:szCs w:val="24"/>
        </w:rPr>
        <w:t>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430621880002</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38734932.23</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3228591.39</w:t>
            </w:r>
          </w:p>
        </w:tc>
        <w:tc>
          <w:tcPr>
            <w:tcW w:w="1595" w:type="dxa"/>
            <w:vAlign w:val="center"/>
          </w:tcPr>
          <w:p w14:paraId="5A1A3811">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A1C1BE3">
            <w:pPr>
              <w:ind w:firstLine="0" w:firstLineChars="0"/>
              <w:jc w:val="center"/>
              <w:rPr>
                <w:rFonts w:hint="eastAsia"/>
                <w:sz w:val="24"/>
              </w:rPr>
            </w:pPr>
            <w:r>
              <w:rPr>
                <w:rFonts w:hint="eastAsia"/>
                <w:sz w:val="24"/>
                <w:highlight w:val="none"/>
                <w:lang w:val="en-US" w:eastAsia="zh-CN"/>
              </w:rPr>
              <w:t>熊市村</w:t>
            </w:r>
          </w:p>
        </w:tc>
      </w:tr>
      <w:tr w14:paraId="58D10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2E093BC3">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4823E9BE">
            <w:pPr>
              <w:ind w:firstLine="0" w:firstLineChars="0"/>
              <w:jc w:val="center"/>
              <w:rPr>
                <w:rFonts w:hint="eastAsia" w:eastAsia="仿宋_GB2312"/>
                <w:sz w:val="24"/>
                <w:highlight w:val="none"/>
                <w:lang w:val="en-US" w:eastAsia="zh-CN"/>
              </w:rPr>
            </w:pPr>
            <w:r>
              <w:rPr>
                <w:rFonts w:hint="eastAsia"/>
                <w:sz w:val="24"/>
                <w:highlight w:val="none"/>
                <w:lang w:val="en-US" w:eastAsia="zh-CN"/>
              </w:rPr>
              <w:t>430621880002</w:t>
            </w:r>
            <w:r>
              <w:rPr>
                <w:rFonts w:hint="eastAsia"/>
                <w:sz w:val="24"/>
                <w:highlight w:val="none"/>
              </w:rPr>
              <w:t>-430621</w:t>
            </w:r>
            <w:r>
              <w:rPr>
                <w:rFonts w:hint="eastAsia"/>
                <w:sz w:val="24"/>
                <w:highlight w:val="none"/>
                <w:lang w:val="en-US" w:eastAsia="zh-CN"/>
              </w:rPr>
              <w:t>-R</w:t>
            </w:r>
            <w:r>
              <w:rPr>
                <w:rFonts w:hint="eastAsia"/>
                <w:sz w:val="24"/>
                <w:highlight w:val="none"/>
              </w:rPr>
              <w:t>00</w:t>
            </w:r>
            <w:r>
              <w:rPr>
                <w:rFonts w:hint="eastAsia"/>
                <w:sz w:val="24"/>
                <w:highlight w:val="none"/>
                <w:lang w:val="en-US" w:eastAsia="zh-CN"/>
              </w:rPr>
              <w:t>1</w:t>
            </w:r>
          </w:p>
        </w:tc>
        <w:tc>
          <w:tcPr>
            <w:tcW w:w="1740" w:type="dxa"/>
            <w:vAlign w:val="center"/>
          </w:tcPr>
          <w:p w14:paraId="4CD9F751">
            <w:pPr>
              <w:ind w:firstLine="0" w:firstLineChars="0"/>
              <w:jc w:val="center"/>
              <w:rPr>
                <w:rFonts w:hint="default"/>
                <w:sz w:val="24"/>
                <w:highlight w:val="none"/>
                <w:lang w:val="en-US" w:eastAsia="zh-CN"/>
              </w:rPr>
            </w:pPr>
            <w:r>
              <w:rPr>
                <w:rFonts w:hint="eastAsia"/>
                <w:sz w:val="24"/>
                <w:highlight w:val="none"/>
                <w:lang w:val="en-US" w:eastAsia="zh-CN"/>
              </w:rPr>
              <w:t>38439331.04</w:t>
            </w:r>
          </w:p>
        </w:tc>
        <w:tc>
          <w:tcPr>
            <w:tcW w:w="1530" w:type="dxa"/>
            <w:vAlign w:val="center"/>
          </w:tcPr>
          <w:p w14:paraId="7D16BDDE">
            <w:pPr>
              <w:ind w:firstLine="0" w:firstLineChars="0"/>
              <w:jc w:val="center"/>
              <w:rPr>
                <w:rFonts w:hint="default"/>
                <w:sz w:val="24"/>
                <w:highlight w:val="none"/>
                <w:lang w:val="en-US" w:eastAsia="zh-CN"/>
              </w:rPr>
            </w:pPr>
            <w:r>
              <w:rPr>
                <w:rFonts w:hint="eastAsia"/>
                <w:sz w:val="24"/>
                <w:highlight w:val="none"/>
                <w:lang w:val="en-US" w:eastAsia="zh-CN"/>
              </w:rPr>
              <w:t>3231377.71</w:t>
            </w:r>
          </w:p>
        </w:tc>
        <w:tc>
          <w:tcPr>
            <w:tcW w:w="1595" w:type="dxa"/>
            <w:vAlign w:val="center"/>
          </w:tcPr>
          <w:p w14:paraId="75F0B268">
            <w:pPr>
              <w:ind w:firstLine="0" w:firstLineChars="0"/>
              <w:jc w:val="center"/>
              <w:rPr>
                <w:rFonts w:hint="eastAsia"/>
                <w:sz w:val="24"/>
                <w:highlight w:val="none"/>
                <w:lang w:val="en-US" w:eastAsia="zh-CN"/>
              </w:rPr>
            </w:pPr>
            <w:r>
              <w:rPr>
                <w:rFonts w:hint="eastAsia"/>
                <w:sz w:val="24"/>
                <w:highlight w:val="none"/>
                <w:lang w:val="en-US" w:eastAsia="zh-CN"/>
              </w:rPr>
              <w:t>筻口镇</w:t>
            </w:r>
          </w:p>
          <w:p w14:paraId="04F5ABF3">
            <w:pPr>
              <w:ind w:firstLine="0" w:firstLineChars="0"/>
              <w:jc w:val="center"/>
              <w:rPr>
                <w:rFonts w:hint="eastAsia"/>
                <w:sz w:val="24"/>
                <w:highlight w:val="none"/>
                <w:lang w:val="en-US" w:eastAsia="zh-CN"/>
              </w:rPr>
            </w:pPr>
            <w:r>
              <w:rPr>
                <w:rFonts w:hint="eastAsia"/>
                <w:sz w:val="24"/>
                <w:highlight w:val="none"/>
                <w:lang w:val="en-US" w:eastAsia="zh-CN"/>
              </w:rPr>
              <w:t>西冲村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5D3BE92E">
      <w:pPr>
        <w:pStyle w:val="53"/>
        <w:jc w:val="both"/>
        <w:rPr>
          <w:rFonts w:ascii="Times New Roman" w:hAnsi="Times New Roman"/>
          <w:szCs w:val="24"/>
        </w:rPr>
      </w:pPr>
    </w:p>
    <w:sectPr>
      <w:footerReference r:id="rId20" w:type="default"/>
      <w:pgSz w:w="11906" w:h="16838"/>
      <w:pgMar w:top="1440" w:right="1426"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甘家庄河</w:t>
    </w:r>
    <w:r>
      <w:rPr>
        <w:rFonts w:hint="eastAsia"/>
      </w:rPr>
      <w:t xml:space="preserve">管理范围划定方案            </w:t>
    </w:r>
    <w:r>
      <w:rPr>
        <w:rFonts w:hint="eastAsia"/>
        <w:lang w:val="en-US" w:eastAsia="zh-CN"/>
      </w:rPr>
      <w:t xml:space="preserve">     </w:t>
    </w:r>
    <w:r>
      <w:rPr>
        <w:rFonts w:hint="eastAsia"/>
      </w:rPr>
      <w:t xml:space="preserve">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rPr>
      <w:t>岳阳县</w:t>
    </w:r>
    <w:r>
      <w:rPr>
        <w:rFonts w:hint="eastAsia"/>
        <w:lang w:eastAsia="zh-CN"/>
      </w:rPr>
      <w:t>甘家庄</w:t>
    </w:r>
    <w:r>
      <w:rPr>
        <w:rFonts w:hint="eastAsia"/>
        <w:lang w:val="en-US" w:eastAsia="zh-CN"/>
      </w:rPr>
      <w:t>河</w:t>
    </w:r>
    <w:r>
      <w:rPr>
        <w:rFonts w:hint="eastAsia"/>
      </w:rPr>
      <w:t xml:space="preserve">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75D"/>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524"/>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A5C05"/>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0E1C01"/>
    <w:rsid w:val="126868F5"/>
    <w:rsid w:val="12F9763B"/>
    <w:rsid w:val="132E6915"/>
    <w:rsid w:val="133A109A"/>
    <w:rsid w:val="133E7309"/>
    <w:rsid w:val="135352A2"/>
    <w:rsid w:val="14510E80"/>
    <w:rsid w:val="14A25415"/>
    <w:rsid w:val="14D25167"/>
    <w:rsid w:val="14E85FF5"/>
    <w:rsid w:val="153E22E8"/>
    <w:rsid w:val="15BE4D77"/>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4110DC"/>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0A200E4"/>
    <w:rsid w:val="212D73A2"/>
    <w:rsid w:val="217745AE"/>
    <w:rsid w:val="217A7CA0"/>
    <w:rsid w:val="21B94E72"/>
    <w:rsid w:val="21DD56F3"/>
    <w:rsid w:val="220204AC"/>
    <w:rsid w:val="22171B38"/>
    <w:rsid w:val="223E55A0"/>
    <w:rsid w:val="2299030E"/>
    <w:rsid w:val="229A2077"/>
    <w:rsid w:val="22B016EC"/>
    <w:rsid w:val="22E62AAA"/>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0E6013"/>
    <w:rsid w:val="28452E24"/>
    <w:rsid w:val="288528C8"/>
    <w:rsid w:val="28940379"/>
    <w:rsid w:val="290918E9"/>
    <w:rsid w:val="29282574"/>
    <w:rsid w:val="295A365A"/>
    <w:rsid w:val="29C646BC"/>
    <w:rsid w:val="29EC2339"/>
    <w:rsid w:val="2A044A0F"/>
    <w:rsid w:val="2A0C2802"/>
    <w:rsid w:val="2A640FE3"/>
    <w:rsid w:val="2AA66310"/>
    <w:rsid w:val="2AD53F81"/>
    <w:rsid w:val="2AF77629"/>
    <w:rsid w:val="2C1D3248"/>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72160B"/>
    <w:rsid w:val="35B5798A"/>
    <w:rsid w:val="35D54459"/>
    <w:rsid w:val="35FB5D32"/>
    <w:rsid w:val="360665A6"/>
    <w:rsid w:val="36A92108"/>
    <w:rsid w:val="36D32360"/>
    <w:rsid w:val="36E867F9"/>
    <w:rsid w:val="36FF13A9"/>
    <w:rsid w:val="379353B4"/>
    <w:rsid w:val="379E52F7"/>
    <w:rsid w:val="37AA2A5F"/>
    <w:rsid w:val="37AC1EE6"/>
    <w:rsid w:val="37E55A10"/>
    <w:rsid w:val="381E4A26"/>
    <w:rsid w:val="38281755"/>
    <w:rsid w:val="384B04AD"/>
    <w:rsid w:val="388A7EFF"/>
    <w:rsid w:val="38986F0F"/>
    <w:rsid w:val="392328C0"/>
    <w:rsid w:val="39652DB8"/>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E75FEA"/>
    <w:rsid w:val="41317E02"/>
    <w:rsid w:val="41A3173B"/>
    <w:rsid w:val="41A72730"/>
    <w:rsid w:val="41BF1F6B"/>
    <w:rsid w:val="427A1DDB"/>
    <w:rsid w:val="42A94D5A"/>
    <w:rsid w:val="42AE712B"/>
    <w:rsid w:val="42CE4FE5"/>
    <w:rsid w:val="42D24D90"/>
    <w:rsid w:val="431C1709"/>
    <w:rsid w:val="433F1111"/>
    <w:rsid w:val="43BD0D2C"/>
    <w:rsid w:val="43F01909"/>
    <w:rsid w:val="440365F4"/>
    <w:rsid w:val="4412009F"/>
    <w:rsid w:val="448A35E7"/>
    <w:rsid w:val="44C5647E"/>
    <w:rsid w:val="44D52E30"/>
    <w:rsid w:val="44F13636"/>
    <w:rsid w:val="45050272"/>
    <w:rsid w:val="451D1F39"/>
    <w:rsid w:val="45547207"/>
    <w:rsid w:val="4582530F"/>
    <w:rsid w:val="45C9543A"/>
    <w:rsid w:val="45CD4445"/>
    <w:rsid w:val="45F85EFB"/>
    <w:rsid w:val="461D40FD"/>
    <w:rsid w:val="46265FC5"/>
    <w:rsid w:val="472836C5"/>
    <w:rsid w:val="47467E74"/>
    <w:rsid w:val="47890EFF"/>
    <w:rsid w:val="47AD42AB"/>
    <w:rsid w:val="4812658E"/>
    <w:rsid w:val="48277C06"/>
    <w:rsid w:val="48426C69"/>
    <w:rsid w:val="485B4197"/>
    <w:rsid w:val="48B573AC"/>
    <w:rsid w:val="48E75D80"/>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3B75C1"/>
    <w:rsid w:val="4B680F4A"/>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624EB9"/>
    <w:rsid w:val="549031D5"/>
    <w:rsid w:val="54AF4DDD"/>
    <w:rsid w:val="54D17286"/>
    <w:rsid w:val="5506645B"/>
    <w:rsid w:val="55347852"/>
    <w:rsid w:val="55493F8F"/>
    <w:rsid w:val="55F402CA"/>
    <w:rsid w:val="56D805A8"/>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039BB"/>
    <w:rsid w:val="5DA44A90"/>
    <w:rsid w:val="5E1F5F42"/>
    <w:rsid w:val="5E404078"/>
    <w:rsid w:val="5E503FB5"/>
    <w:rsid w:val="5E9C78E8"/>
    <w:rsid w:val="5F737229"/>
    <w:rsid w:val="5FAB0642"/>
    <w:rsid w:val="5FE27D9D"/>
    <w:rsid w:val="60032D59"/>
    <w:rsid w:val="600924AC"/>
    <w:rsid w:val="604B50E2"/>
    <w:rsid w:val="605F4A10"/>
    <w:rsid w:val="60872FE5"/>
    <w:rsid w:val="609B7F5B"/>
    <w:rsid w:val="61014811"/>
    <w:rsid w:val="6130484E"/>
    <w:rsid w:val="61907C8C"/>
    <w:rsid w:val="622F59DC"/>
    <w:rsid w:val="626A246C"/>
    <w:rsid w:val="62AB6B07"/>
    <w:rsid w:val="62AE1DB4"/>
    <w:rsid w:val="62CA4256"/>
    <w:rsid w:val="630F4968"/>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A770F1"/>
    <w:rsid w:val="6CB4579C"/>
    <w:rsid w:val="6D8218D0"/>
    <w:rsid w:val="6DB50EB5"/>
    <w:rsid w:val="6DBF57BE"/>
    <w:rsid w:val="6DF75904"/>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A103C5"/>
    <w:rsid w:val="7CDE1C16"/>
    <w:rsid w:val="7D7F0ED4"/>
    <w:rsid w:val="7D931BC3"/>
    <w:rsid w:val="7DB94B5B"/>
    <w:rsid w:val="7E595E46"/>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 w:type="table" w:customStyle="1" w:styleId="78">
    <w:name w:val="Table Normal"/>
    <w:semiHidden/>
    <w:unhideWhenUsed/>
    <w:qFormat/>
    <w:uiPriority w:val="0"/>
    <w:tblPr>
      <w:tblCellMar>
        <w:top w:w="0" w:type="dxa"/>
        <w:left w:w="0" w:type="dxa"/>
        <w:bottom w:w="0" w:type="dxa"/>
        <w:right w:w="0" w:type="dxa"/>
      </w:tblCellMar>
    </w:tblPr>
  </w:style>
  <w:style w:type="paragraph" w:customStyle="1" w:styleId="79">
    <w:name w:val="Table Text"/>
    <w:basedOn w:val="1"/>
    <w:semiHidden/>
    <w:qFormat/>
    <w:uiPriority w:val="0"/>
    <w:rPr>
      <w:rFonts w:ascii="Times New Roman" w:hAnsi="Times New Roman" w:eastAsia="Times New Roman" w:cs="Times New Roman"/>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53</Pages>
  <Words>7749</Words>
  <Characters>9566</Characters>
  <Lines>211</Lines>
  <Paragraphs>59</Paragraphs>
  <TotalTime>1</TotalTime>
  <ScaleCrop>false</ScaleCrop>
  <LinksUpToDate>false</LinksUpToDate>
  <CharactersWithSpaces>9696</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2025-05-13T07:25:35Z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