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821ED57">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石姑河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石姑河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  王芳</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岳阳县石姑河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石姑河是新墙河的支流，发源于岳阳县公田镇飞云村， 位于东</w:t>
      </w:r>
      <w:r>
        <w:rPr>
          <w:rFonts w:hint="eastAsia" w:ascii="Times New Roman" w:hAnsi="Times New Roman"/>
          <w:sz w:val="32"/>
          <w:szCs w:val="32"/>
          <w:highlight w:val="none"/>
          <w:lang w:val="en-US" w:eastAsia="zh-CN"/>
        </w:rPr>
        <w:t>经 113°26 ′33″～113°26′32″，北纬29 °13′38″～29°11′42″之间。</w:t>
      </w:r>
      <w:r>
        <w:rPr>
          <w:rFonts w:hint="eastAsia" w:ascii="Times New Roman" w:hAnsi="Times New Roman"/>
          <w:sz w:val="32"/>
          <w:szCs w:val="32"/>
        </w:rPr>
        <w:t>流经</w:t>
      </w:r>
      <w:r>
        <w:rPr>
          <w:rFonts w:hint="eastAsia" w:ascii="Times New Roman" w:hAnsi="Times New Roman"/>
          <w:sz w:val="32"/>
          <w:szCs w:val="32"/>
          <w:lang w:val="en-US" w:eastAsia="zh-CN"/>
        </w:rPr>
        <w:t>岳阳县公田镇横铺村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甘田河</w:t>
      </w:r>
      <w:r>
        <w:rPr>
          <w:rFonts w:hint="eastAsia" w:ascii="Times New Roman" w:hAnsi="Times New Roman"/>
          <w:sz w:val="32"/>
          <w:szCs w:val="32"/>
        </w:rPr>
        <w:t>后直达</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14.43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highlight w:val="none"/>
          <w:lang w:val="en-US" w:eastAsia="zh-CN"/>
        </w:rPr>
        <w:t>5.747</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20.65</w:t>
      </w:r>
      <w:r>
        <w:rPr>
          <w:rFonts w:hint="eastAsia" w:ascii="Times New Roman" w:hAnsi="Times New Roman"/>
          <w:sz w:val="32"/>
          <w:szCs w:val="32"/>
          <w:highlight w:val="none"/>
        </w:rPr>
        <w:t>‰</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石姑河河流总体呈南～北走向，河道曲折，现有河槽宽 2.5~22m、两岸近河侧多为土质岸坡，坡高约1.5~4.5m，高于河水面约1.2m。河道平均坡降20.65‰。</w:t>
      </w:r>
    </w:p>
    <w:p w14:paraId="36503841">
      <w:pPr>
        <w:ind w:firstLine="582" w:firstLineChars="182"/>
        <w:rPr>
          <w:rFonts w:hint="eastAsia" w:ascii="Times New Roman" w:hAnsi="Times New Roman"/>
          <w:sz w:val="32"/>
          <w:szCs w:val="32"/>
          <w:lang w:val="en-US" w:eastAsia="zh-CN"/>
        </w:rPr>
      </w:pPr>
      <w:bookmarkStart w:id="141" w:name="_GoBack"/>
      <w:bookmarkEnd w:id="141"/>
      <w:r>
        <w:rPr>
          <w:rFonts w:hint="eastAsia" w:ascii="Times New Roman" w:hAnsi="Times New Roman"/>
          <w:sz w:val="32"/>
          <w:szCs w:val="32"/>
          <w:lang w:val="en-US" w:eastAsia="zh-CN"/>
        </w:rPr>
        <w:t>岸坡内多为低矮的堤垸及阶地，两岸阶地宽广，宽度22~120m不等，地面高程一般62.50~178.20m，地势自上游往下游逐渐降低。</w:t>
      </w:r>
    </w:p>
    <w:p w14:paraId="2CBCC783">
      <w:pPr>
        <w:ind w:firstLine="509" w:firstLineChars="182"/>
        <w:rPr>
          <w:rFonts w:hint="eastAsia" w:ascii="Times New Roman" w:hAnsi="Times New Roman"/>
          <w:sz w:val="32"/>
          <w:szCs w:val="32"/>
          <w:lang w:val="en-US" w:eastAsia="zh-CN"/>
        </w:rPr>
      </w:pPr>
      <w:r>
        <w:drawing>
          <wp:inline distT="0" distB="0" distL="114300" distR="114300">
            <wp:extent cx="4757420" cy="3310890"/>
            <wp:effectExtent l="0" t="0" r="5080" b="381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757420" cy="331089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石姑河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石姑河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石姑河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石姑河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石姑河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01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99"/>
        <w:gridCol w:w="3112"/>
        <w:gridCol w:w="3008"/>
      </w:tblGrid>
      <w:tr w14:paraId="1D878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1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99373">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1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82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3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835F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60643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8EA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F770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F0EF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59.12</w:t>
            </w:r>
          </w:p>
        </w:tc>
      </w:tr>
      <w:tr w14:paraId="32E8C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332B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AFC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489A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59.74</w:t>
            </w:r>
          </w:p>
        </w:tc>
      </w:tr>
      <w:tr w14:paraId="69269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157D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277F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7678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60.37</w:t>
            </w:r>
          </w:p>
        </w:tc>
      </w:tr>
      <w:tr w14:paraId="02E57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B7D7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7FEB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56A0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60.99</w:t>
            </w:r>
          </w:p>
        </w:tc>
      </w:tr>
      <w:tr w14:paraId="19F46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B3CC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9A3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7D5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61.61</w:t>
            </w:r>
          </w:p>
        </w:tc>
      </w:tr>
      <w:tr w14:paraId="5D101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90B1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D68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538E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62.16</w:t>
            </w:r>
          </w:p>
        </w:tc>
      </w:tr>
      <w:tr w14:paraId="76399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AD4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7A0B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2F3F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62.70</w:t>
            </w:r>
          </w:p>
        </w:tc>
      </w:tr>
      <w:tr w14:paraId="2F1BE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7C67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6898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4E31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63.25</w:t>
            </w:r>
          </w:p>
        </w:tc>
      </w:tr>
      <w:tr w14:paraId="18A75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BBD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81D6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1B6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63.66</w:t>
            </w:r>
          </w:p>
        </w:tc>
      </w:tr>
      <w:tr w14:paraId="6488B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684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51DE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DF24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64.07</w:t>
            </w:r>
          </w:p>
        </w:tc>
      </w:tr>
      <w:tr w14:paraId="3AC01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C71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2397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7302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64.48</w:t>
            </w:r>
          </w:p>
        </w:tc>
      </w:tr>
      <w:tr w14:paraId="229C5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87CB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AC5D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5AA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64.81</w:t>
            </w:r>
          </w:p>
        </w:tc>
      </w:tr>
      <w:tr w14:paraId="152D8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4455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14DF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BFC8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65.13</w:t>
            </w:r>
          </w:p>
        </w:tc>
      </w:tr>
      <w:tr w14:paraId="41EB0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CDB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6F8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87D8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65.46</w:t>
            </w:r>
          </w:p>
        </w:tc>
      </w:tr>
      <w:tr w14:paraId="3DA54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6465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80CC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332F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66.00</w:t>
            </w:r>
          </w:p>
        </w:tc>
      </w:tr>
      <w:tr w14:paraId="3C47B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8D5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B00D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18B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66.54</w:t>
            </w:r>
          </w:p>
        </w:tc>
      </w:tr>
      <w:tr w14:paraId="71317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073D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EE9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2430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67.08</w:t>
            </w:r>
          </w:p>
        </w:tc>
      </w:tr>
      <w:tr w14:paraId="05A45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911D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FA2E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406A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67.52</w:t>
            </w:r>
          </w:p>
        </w:tc>
      </w:tr>
      <w:tr w14:paraId="34476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1C65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0F2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3B91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67.96</w:t>
            </w:r>
          </w:p>
        </w:tc>
      </w:tr>
      <w:tr w14:paraId="732C0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6CE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3B04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4AAF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68.40</w:t>
            </w:r>
          </w:p>
        </w:tc>
      </w:tr>
      <w:tr w14:paraId="041C6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09CC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1EF4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930F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68.65</w:t>
            </w:r>
          </w:p>
        </w:tc>
      </w:tr>
      <w:tr w14:paraId="7E989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7C8A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CB48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BA2A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68.90</w:t>
            </w:r>
          </w:p>
        </w:tc>
      </w:tr>
      <w:tr w14:paraId="63C84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9D4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E702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C5FA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69.14</w:t>
            </w:r>
          </w:p>
        </w:tc>
      </w:tr>
      <w:tr w14:paraId="502B5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080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DBC1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6B1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69.39</w:t>
            </w:r>
          </w:p>
        </w:tc>
      </w:tr>
      <w:tr w14:paraId="17A3A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E051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1A0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CFCD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69.76</w:t>
            </w:r>
          </w:p>
        </w:tc>
      </w:tr>
      <w:tr w14:paraId="5A819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292F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F989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4134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70.13</w:t>
            </w:r>
          </w:p>
        </w:tc>
      </w:tr>
      <w:tr w14:paraId="7799D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C839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2493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6E4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70.37</w:t>
            </w:r>
          </w:p>
        </w:tc>
      </w:tr>
      <w:tr w14:paraId="04AD8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157E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EEC9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20FC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70.62</w:t>
            </w:r>
          </w:p>
        </w:tc>
      </w:tr>
      <w:tr w14:paraId="7FCC6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5073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A9A8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22BA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70.86</w:t>
            </w:r>
          </w:p>
        </w:tc>
      </w:tr>
      <w:tr w14:paraId="16510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DE8E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C2CF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057E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71.32</w:t>
            </w:r>
          </w:p>
        </w:tc>
      </w:tr>
      <w:tr w14:paraId="69357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71F8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4BF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52DA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71.79</w:t>
            </w:r>
          </w:p>
        </w:tc>
      </w:tr>
      <w:tr w14:paraId="51490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C4C8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C1A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0C31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72.25</w:t>
            </w:r>
          </w:p>
        </w:tc>
      </w:tr>
      <w:tr w14:paraId="1D376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15D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D69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CEA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75.40</w:t>
            </w:r>
          </w:p>
        </w:tc>
      </w:tr>
      <w:tr w14:paraId="080EF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4A15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E56B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72F7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78.55</w:t>
            </w:r>
          </w:p>
        </w:tc>
      </w:tr>
      <w:tr w14:paraId="2B65B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616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0C3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B6D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81.70</w:t>
            </w:r>
          </w:p>
        </w:tc>
      </w:tr>
      <w:tr w14:paraId="0FDEA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EA5A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9B9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5915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84.85</w:t>
            </w:r>
          </w:p>
        </w:tc>
      </w:tr>
      <w:tr w14:paraId="32AAF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9127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F792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B14F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94.55</w:t>
            </w:r>
          </w:p>
        </w:tc>
      </w:tr>
      <w:tr w14:paraId="0A55B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183E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6433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C766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104.25</w:t>
            </w:r>
          </w:p>
        </w:tc>
      </w:tr>
      <w:tr w14:paraId="255D1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43EC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5891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28B0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110.15</w:t>
            </w:r>
          </w:p>
        </w:tc>
      </w:tr>
      <w:tr w14:paraId="2AF29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B7C8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B671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6FC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116.06</w:t>
            </w:r>
          </w:p>
        </w:tc>
      </w:tr>
      <w:tr w14:paraId="5B437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1A0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B1BB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9987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121.96</w:t>
            </w:r>
          </w:p>
        </w:tc>
      </w:tr>
      <w:tr w14:paraId="5A644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363D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597E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05BA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127.86</w:t>
            </w:r>
          </w:p>
        </w:tc>
      </w:tr>
      <w:tr w14:paraId="67137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8A59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B9CC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5E64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133.77</w:t>
            </w:r>
          </w:p>
        </w:tc>
      </w:tr>
      <w:tr w14:paraId="015C7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B5D6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22A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807A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135.41</w:t>
            </w:r>
          </w:p>
        </w:tc>
      </w:tr>
      <w:tr w14:paraId="68115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8C67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CF4B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06E7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137.06</w:t>
            </w:r>
          </w:p>
        </w:tc>
      </w:tr>
      <w:tr w14:paraId="7A713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CB33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274E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0958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138.58</w:t>
            </w:r>
          </w:p>
        </w:tc>
      </w:tr>
      <w:tr w14:paraId="5FE0A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0F4C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BE68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012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140.10</w:t>
            </w:r>
          </w:p>
        </w:tc>
      </w:tr>
      <w:tr w14:paraId="6E4FA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843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E87E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FA0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145.11</w:t>
            </w:r>
          </w:p>
        </w:tc>
      </w:tr>
      <w:tr w14:paraId="38978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4BC3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001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E736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150.11</w:t>
            </w:r>
          </w:p>
        </w:tc>
      </w:tr>
      <w:tr w14:paraId="09A0F8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B24A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AD11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2869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155.12</w:t>
            </w:r>
          </w:p>
        </w:tc>
      </w:tr>
      <w:tr w14:paraId="6D540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7F4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72C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7BC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159.84</w:t>
            </w:r>
          </w:p>
        </w:tc>
      </w:tr>
      <w:tr w14:paraId="6FA321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3FD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C219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201C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164.55</w:t>
            </w:r>
          </w:p>
        </w:tc>
      </w:tr>
      <w:tr w14:paraId="4549C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8FBE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0DB1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27BE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169.27</w:t>
            </w:r>
          </w:p>
        </w:tc>
      </w:tr>
      <w:tr w14:paraId="6EEC78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35C6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C5FE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730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173.98</w:t>
            </w:r>
          </w:p>
        </w:tc>
      </w:tr>
      <w:tr w14:paraId="23CD5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2D7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EE5E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FB39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174.93</w:t>
            </w:r>
          </w:p>
        </w:tc>
      </w:tr>
      <w:tr w14:paraId="0AA11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EE9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63F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09C9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175.88</w:t>
            </w:r>
          </w:p>
        </w:tc>
      </w:tr>
      <w:tr w14:paraId="64771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C28B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1998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0D5A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176.83</w:t>
            </w:r>
          </w:p>
        </w:tc>
      </w:tr>
    </w:tbl>
    <w:p w14:paraId="1E548F57">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none"/>
        </w:rPr>
      </w:pPr>
      <w:r>
        <w:rPr>
          <w:rFonts w:hint="eastAsia" w:ascii="Times New Roman" w:hAnsi="Times New Roman"/>
          <w:sz w:val="32"/>
          <w:highlight w:val="none"/>
          <w:lang w:eastAsia="zh-CN"/>
        </w:rPr>
        <w:t>石姑河</w:t>
      </w:r>
      <w:r>
        <w:rPr>
          <w:rFonts w:ascii="Times New Roman" w:hAnsi="Times New Roman"/>
          <w:sz w:val="32"/>
          <w:highlight w:val="none"/>
        </w:rPr>
        <w:t>段共有岸线</w:t>
      </w:r>
      <w:r>
        <w:rPr>
          <w:rFonts w:hint="eastAsia" w:ascii="Times New Roman" w:hAnsi="Times New Roman"/>
          <w:sz w:val="32"/>
          <w:highlight w:val="none"/>
          <w:lang w:val="en-US" w:eastAsia="zh-CN"/>
        </w:rPr>
        <w:t>11.466</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5.732</w:t>
      </w:r>
      <w:r>
        <w:rPr>
          <w:rFonts w:ascii="Times New Roman" w:hAnsi="Times New Roman"/>
          <w:sz w:val="32"/>
          <w:highlight w:val="none"/>
        </w:rPr>
        <w:t>km；左岸岸线</w:t>
      </w:r>
      <w:r>
        <w:rPr>
          <w:rFonts w:hint="eastAsia" w:ascii="Times New Roman" w:hAnsi="Times New Roman"/>
          <w:sz w:val="32"/>
          <w:highlight w:val="none"/>
          <w:lang w:val="en-US" w:eastAsia="zh-CN"/>
        </w:rPr>
        <w:t>5.734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石姑河</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石姑河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103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82"/>
        <w:gridCol w:w="1363"/>
        <w:gridCol w:w="857"/>
        <w:gridCol w:w="1284"/>
        <w:gridCol w:w="608"/>
        <w:gridCol w:w="552"/>
        <w:gridCol w:w="1004"/>
        <w:gridCol w:w="573"/>
        <w:gridCol w:w="579"/>
        <w:gridCol w:w="830"/>
        <w:gridCol w:w="826"/>
        <w:gridCol w:w="712"/>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blHeader/>
          <w:jc w:val="center"/>
        </w:trPr>
        <w:tc>
          <w:tcPr>
            <w:tcW w:w="426"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145"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41"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16"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656"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712"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3" w:hRule="atLeast"/>
          <w:tblHeader/>
          <w:jc w:val="center"/>
        </w:trPr>
        <w:tc>
          <w:tcPr>
            <w:tcW w:w="426"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8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63"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857"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84"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608"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52"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00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73"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79"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830"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82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712"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26"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8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23F58A4B">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3231090.839</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38445766.610</w:t>
            </w:r>
          </w:p>
        </w:tc>
        <w:tc>
          <w:tcPr>
            <w:tcW w:w="857"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5.734</w:t>
            </w:r>
          </w:p>
        </w:tc>
        <w:tc>
          <w:tcPr>
            <w:tcW w:w="1284" w:type="dxa"/>
            <w:vAlign w:val="center"/>
          </w:tcPr>
          <w:p w14:paraId="607C8CC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3234652.365</w:t>
            </w:r>
          </w:p>
          <w:p w14:paraId="38AEF53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38445786.855</w:t>
            </w:r>
          </w:p>
        </w:tc>
        <w:tc>
          <w:tcPr>
            <w:tcW w:w="608" w:type="dxa"/>
            <w:vAlign w:val="center"/>
          </w:tcPr>
          <w:p w14:paraId="2C07BAD8">
            <w:pPr>
              <w:ind w:firstLine="0" w:firstLineChars="0"/>
              <w:jc w:val="center"/>
              <w:rPr>
                <w:rFonts w:ascii="Times New Roman" w:hAnsi="Times New Roman" w:eastAsia="宋体"/>
                <w:kern w:val="0"/>
                <w:sz w:val="18"/>
                <w:szCs w:val="18"/>
                <w:highlight w:val="none"/>
              </w:rPr>
            </w:pPr>
          </w:p>
        </w:tc>
        <w:tc>
          <w:tcPr>
            <w:tcW w:w="552"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100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73"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79"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830" w:type="dxa"/>
            <w:vAlign w:val="center"/>
          </w:tcPr>
          <w:p w14:paraId="299A1CF2">
            <w:pPr>
              <w:ind w:firstLine="0" w:firstLineChars="0"/>
              <w:jc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5.734</w:t>
            </w:r>
          </w:p>
        </w:tc>
        <w:tc>
          <w:tcPr>
            <w:tcW w:w="826" w:type="dxa"/>
            <w:vAlign w:val="center"/>
          </w:tcPr>
          <w:p w14:paraId="1EE69EC5">
            <w:pPr>
              <w:ind w:firstLine="0" w:firstLineChars="0"/>
              <w:jc w:val="center"/>
              <w:rPr>
                <w:rFonts w:ascii="Times New Roman" w:hAnsi="Times New Roman" w:eastAsia="宋体"/>
                <w:kern w:val="0"/>
                <w:sz w:val="18"/>
                <w:szCs w:val="18"/>
                <w:highlight w:val="none"/>
              </w:rPr>
            </w:pPr>
          </w:p>
        </w:tc>
        <w:tc>
          <w:tcPr>
            <w:tcW w:w="712" w:type="dxa"/>
            <w:vAlign w:val="center"/>
          </w:tcPr>
          <w:p w14:paraId="5DB9CA41">
            <w:pPr>
              <w:widowControl/>
              <w:ind w:firstLine="0" w:firstLineChars="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426"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8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68CB97D9">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3231080.256</w:t>
            </w:r>
          </w:p>
          <w:p w14:paraId="1D1F6DC7">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38445748.618</w:t>
            </w:r>
          </w:p>
        </w:tc>
        <w:tc>
          <w:tcPr>
            <w:tcW w:w="857"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5.732</w:t>
            </w:r>
          </w:p>
        </w:tc>
        <w:tc>
          <w:tcPr>
            <w:tcW w:w="1284" w:type="dxa"/>
            <w:vAlign w:val="center"/>
          </w:tcPr>
          <w:p w14:paraId="7EA88C4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3234649.917</w:t>
            </w:r>
          </w:p>
          <w:p w14:paraId="0D302E0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38445786.524</w:t>
            </w:r>
          </w:p>
        </w:tc>
        <w:tc>
          <w:tcPr>
            <w:tcW w:w="608" w:type="dxa"/>
            <w:vAlign w:val="center"/>
          </w:tcPr>
          <w:p w14:paraId="3C6E7320">
            <w:pPr>
              <w:ind w:firstLine="0" w:firstLineChars="0"/>
              <w:jc w:val="center"/>
              <w:rPr>
                <w:rFonts w:ascii="Times New Roman" w:hAnsi="Times New Roman" w:eastAsia="宋体"/>
                <w:kern w:val="0"/>
                <w:sz w:val="18"/>
                <w:szCs w:val="18"/>
                <w:highlight w:val="none"/>
              </w:rPr>
            </w:pPr>
          </w:p>
        </w:tc>
        <w:tc>
          <w:tcPr>
            <w:tcW w:w="552" w:type="dxa"/>
            <w:vAlign w:val="center"/>
          </w:tcPr>
          <w:p w14:paraId="548F742D">
            <w:pPr>
              <w:ind w:firstLine="0" w:firstLineChars="0"/>
              <w:jc w:val="center"/>
              <w:rPr>
                <w:rFonts w:ascii="Times New Roman" w:hAnsi="Times New Roman" w:eastAsia="宋体"/>
                <w:kern w:val="0"/>
                <w:sz w:val="18"/>
                <w:szCs w:val="18"/>
                <w:highlight w:val="none"/>
              </w:rPr>
            </w:pPr>
          </w:p>
        </w:tc>
        <w:tc>
          <w:tcPr>
            <w:tcW w:w="1004" w:type="dxa"/>
            <w:vAlign w:val="center"/>
          </w:tcPr>
          <w:p w14:paraId="57D99C69">
            <w:pPr>
              <w:ind w:firstLine="0" w:firstLineChars="0"/>
              <w:jc w:val="center"/>
              <w:rPr>
                <w:rFonts w:ascii="Times New Roman" w:hAnsi="Times New Roman" w:eastAsia="宋体"/>
                <w:kern w:val="0"/>
                <w:sz w:val="18"/>
                <w:szCs w:val="18"/>
                <w:highlight w:val="none"/>
              </w:rPr>
            </w:pPr>
          </w:p>
        </w:tc>
        <w:tc>
          <w:tcPr>
            <w:tcW w:w="573" w:type="dxa"/>
            <w:vAlign w:val="center"/>
          </w:tcPr>
          <w:p w14:paraId="52D64ADF">
            <w:pPr>
              <w:ind w:firstLine="0" w:firstLineChars="0"/>
              <w:jc w:val="center"/>
              <w:rPr>
                <w:rFonts w:ascii="Times New Roman" w:hAnsi="Times New Roman" w:eastAsia="宋体"/>
                <w:kern w:val="0"/>
                <w:sz w:val="18"/>
                <w:szCs w:val="18"/>
                <w:highlight w:val="none"/>
              </w:rPr>
            </w:pPr>
          </w:p>
        </w:tc>
        <w:tc>
          <w:tcPr>
            <w:tcW w:w="579" w:type="dxa"/>
            <w:vAlign w:val="center"/>
          </w:tcPr>
          <w:p w14:paraId="3BFC0691">
            <w:pPr>
              <w:ind w:firstLine="0" w:firstLineChars="0"/>
              <w:jc w:val="center"/>
              <w:rPr>
                <w:rFonts w:ascii="Times New Roman" w:hAnsi="Times New Roman" w:eastAsia="宋体"/>
                <w:kern w:val="0"/>
                <w:sz w:val="18"/>
                <w:szCs w:val="18"/>
                <w:highlight w:val="none"/>
              </w:rPr>
            </w:pPr>
          </w:p>
        </w:tc>
        <w:tc>
          <w:tcPr>
            <w:tcW w:w="830"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5.732</w:t>
            </w:r>
          </w:p>
        </w:tc>
        <w:tc>
          <w:tcPr>
            <w:tcW w:w="826" w:type="dxa"/>
            <w:vAlign w:val="center"/>
          </w:tcPr>
          <w:p w14:paraId="32B3B161">
            <w:pPr>
              <w:ind w:firstLine="0" w:firstLineChars="0"/>
              <w:jc w:val="center"/>
              <w:rPr>
                <w:rFonts w:ascii="Times New Roman" w:hAnsi="Times New Roman" w:eastAsia="宋体"/>
                <w:kern w:val="0"/>
                <w:sz w:val="18"/>
                <w:szCs w:val="18"/>
                <w:highlight w:val="none"/>
              </w:rPr>
            </w:pPr>
          </w:p>
        </w:tc>
        <w:tc>
          <w:tcPr>
            <w:tcW w:w="712" w:type="dxa"/>
            <w:vAlign w:val="center"/>
          </w:tcPr>
          <w:p w14:paraId="3AD07EB3">
            <w:pPr>
              <w:widowControl/>
              <w:ind w:firstLine="0" w:firstLineChars="0"/>
              <w:jc w:val="center"/>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甘田</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石姑河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石姑河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
        <w:gridCol w:w="715"/>
        <w:gridCol w:w="1665"/>
        <w:gridCol w:w="1664"/>
        <w:gridCol w:w="1452"/>
        <w:gridCol w:w="1566"/>
        <w:gridCol w:w="1316"/>
        <w:gridCol w:w="881"/>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1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29"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52"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66"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16"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81"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1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65"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64"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52"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66"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16"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81"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417"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1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65"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岳阳县公田镇横铺村K0+000</w:t>
            </w:r>
          </w:p>
        </w:tc>
        <w:tc>
          <w:tcPr>
            <w:tcW w:w="1664"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岳阳县公田镇飞云村K</w:t>
            </w:r>
            <w:r>
              <w:rPr>
                <w:rFonts w:hint="eastAsia" w:ascii="Times New Roman" w:hAnsi="Times New Roman"/>
                <w:kern w:val="0"/>
                <w:sz w:val="18"/>
                <w:szCs w:val="18"/>
                <w:lang w:val="en-US" w:eastAsia="zh-CN"/>
              </w:rPr>
              <w:t>5+734</w:t>
            </w:r>
          </w:p>
        </w:tc>
        <w:tc>
          <w:tcPr>
            <w:tcW w:w="1452"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5.734</w:t>
            </w:r>
          </w:p>
        </w:tc>
        <w:tc>
          <w:tcPr>
            <w:tcW w:w="1566"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16"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5.734</w:t>
            </w:r>
          </w:p>
        </w:tc>
        <w:tc>
          <w:tcPr>
            <w:tcW w:w="881"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417"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1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65"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岳阳县公田镇横铺村K0+000</w:t>
            </w:r>
          </w:p>
        </w:tc>
        <w:tc>
          <w:tcPr>
            <w:tcW w:w="1664"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岳阳县公田镇飞云村K</w:t>
            </w:r>
            <w:r>
              <w:rPr>
                <w:rFonts w:hint="eastAsia" w:ascii="Times New Roman" w:hAnsi="Times New Roman"/>
                <w:kern w:val="0"/>
                <w:sz w:val="18"/>
                <w:szCs w:val="18"/>
                <w:lang w:val="en-US" w:eastAsia="zh-CN"/>
              </w:rPr>
              <w:t>5+732</w:t>
            </w:r>
          </w:p>
        </w:tc>
        <w:tc>
          <w:tcPr>
            <w:tcW w:w="1452"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5.732</w:t>
            </w:r>
          </w:p>
        </w:tc>
        <w:tc>
          <w:tcPr>
            <w:tcW w:w="1566"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16"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5.732</w:t>
            </w:r>
          </w:p>
        </w:tc>
        <w:tc>
          <w:tcPr>
            <w:tcW w:w="881"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石姑河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其中桥17处，堰2处，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19</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位于公田镇横铺村、公田镇飞云村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91.50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石姑河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堰1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38446752.37</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3233896.20</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公田镇横铺村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堰2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38446853.74</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3233623.23</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公田镇横铺村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桥1</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38445885.18</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3234684.14</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38445932.34</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3234706.67</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5.5</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桥3</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38446143.80</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3234629.57</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桥4</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38446288.14</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3234563.88</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4.5</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2057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1484" w:type="dxa"/>
            <w:shd w:val="clear" w:color="auto" w:fill="auto"/>
            <w:vAlign w:val="center"/>
          </w:tcPr>
          <w:p w14:paraId="024EFC4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A90AA9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38446330.34</w:t>
            </w:r>
          </w:p>
        </w:tc>
        <w:tc>
          <w:tcPr>
            <w:tcW w:w="1232" w:type="dxa"/>
            <w:shd w:val="clear" w:color="auto" w:fill="auto"/>
            <w:vAlign w:val="center"/>
          </w:tcPr>
          <w:p w14:paraId="73DF626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3234455.02</w:t>
            </w:r>
          </w:p>
        </w:tc>
        <w:tc>
          <w:tcPr>
            <w:tcW w:w="766" w:type="dxa"/>
            <w:shd w:val="clear" w:color="auto" w:fill="auto"/>
            <w:vAlign w:val="center"/>
          </w:tcPr>
          <w:p w14:paraId="23D6F5C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1E5E2AE9">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76ABA58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B08CF2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736E302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1CDD0879">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38446747.41</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3234265.11</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6.5</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38446839.41</w:t>
            </w:r>
          </w:p>
        </w:tc>
        <w:tc>
          <w:tcPr>
            <w:tcW w:w="1232"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3234180.75</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0897F7B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38446809.18</w:t>
            </w:r>
          </w:p>
        </w:tc>
        <w:tc>
          <w:tcPr>
            <w:tcW w:w="1232" w:type="dxa"/>
            <w:shd w:val="clear" w:color="auto" w:fill="auto"/>
            <w:vAlign w:val="center"/>
          </w:tcPr>
          <w:p w14:paraId="7E57C28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3233770.85</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E47E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AB0431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13D6708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38446687.19</w:t>
            </w:r>
          </w:p>
        </w:tc>
        <w:tc>
          <w:tcPr>
            <w:tcW w:w="1232" w:type="dxa"/>
            <w:shd w:val="clear" w:color="auto" w:fill="auto"/>
            <w:vAlign w:val="center"/>
          </w:tcPr>
          <w:p w14:paraId="38D6C4A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3233121.79</w:t>
            </w:r>
          </w:p>
        </w:tc>
        <w:tc>
          <w:tcPr>
            <w:tcW w:w="766" w:type="dxa"/>
            <w:shd w:val="clear" w:color="auto" w:fill="auto"/>
            <w:vAlign w:val="center"/>
          </w:tcPr>
          <w:p w14:paraId="7BC2431F">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0C3FAF8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公田镇横铺村</w:t>
            </w:r>
          </w:p>
        </w:tc>
        <w:tc>
          <w:tcPr>
            <w:tcW w:w="598" w:type="dxa"/>
            <w:shd w:val="clear" w:color="auto" w:fill="auto"/>
            <w:vAlign w:val="center"/>
          </w:tcPr>
          <w:p w14:paraId="711878C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69D3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7A99D6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829" w:type="dxa"/>
            <w:shd w:val="clear" w:color="auto" w:fill="auto"/>
            <w:vAlign w:val="center"/>
          </w:tcPr>
          <w:p w14:paraId="0AD365A2">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2EF0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70DE37A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421" w:type="dxa"/>
            <w:shd w:val="clear" w:color="auto" w:fill="auto"/>
            <w:vAlign w:val="center"/>
          </w:tcPr>
          <w:p w14:paraId="0ECFE6C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38446652.18</w:t>
            </w:r>
          </w:p>
        </w:tc>
        <w:tc>
          <w:tcPr>
            <w:tcW w:w="1232" w:type="dxa"/>
            <w:shd w:val="clear" w:color="auto" w:fill="auto"/>
            <w:vAlign w:val="center"/>
          </w:tcPr>
          <w:p w14:paraId="492491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3233005.98</w:t>
            </w:r>
          </w:p>
        </w:tc>
        <w:tc>
          <w:tcPr>
            <w:tcW w:w="766" w:type="dxa"/>
            <w:shd w:val="clear" w:color="auto" w:fill="auto"/>
            <w:vAlign w:val="center"/>
          </w:tcPr>
          <w:p w14:paraId="7A4921A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1AD4B65E">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1C24A95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51CB11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125647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7.0</w:t>
            </w:r>
          </w:p>
        </w:tc>
        <w:tc>
          <w:tcPr>
            <w:tcW w:w="829" w:type="dxa"/>
            <w:shd w:val="clear" w:color="auto" w:fill="auto"/>
            <w:vAlign w:val="center"/>
          </w:tcPr>
          <w:p w14:paraId="7633FBA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25E4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790E554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698A433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38446587.33</w:t>
            </w:r>
          </w:p>
        </w:tc>
        <w:tc>
          <w:tcPr>
            <w:tcW w:w="1232" w:type="dxa"/>
            <w:shd w:val="clear" w:color="auto" w:fill="auto"/>
            <w:vAlign w:val="center"/>
          </w:tcPr>
          <w:p w14:paraId="5B50782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3232916.30</w:t>
            </w:r>
          </w:p>
        </w:tc>
        <w:tc>
          <w:tcPr>
            <w:tcW w:w="766" w:type="dxa"/>
            <w:shd w:val="clear" w:color="auto" w:fill="auto"/>
            <w:vAlign w:val="center"/>
          </w:tcPr>
          <w:p w14:paraId="5FD4E20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F6C7E1F">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179BF5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3F338B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4B87D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829" w:type="dxa"/>
            <w:shd w:val="clear" w:color="auto" w:fill="auto"/>
            <w:vAlign w:val="center"/>
          </w:tcPr>
          <w:p w14:paraId="194DB8AC">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FEC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19D4649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421" w:type="dxa"/>
            <w:shd w:val="clear" w:color="auto" w:fill="auto"/>
            <w:vAlign w:val="center"/>
          </w:tcPr>
          <w:p w14:paraId="00F1D9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38446527.38</w:t>
            </w:r>
          </w:p>
        </w:tc>
        <w:tc>
          <w:tcPr>
            <w:tcW w:w="1232" w:type="dxa"/>
            <w:shd w:val="clear" w:color="auto" w:fill="auto"/>
            <w:vAlign w:val="center"/>
          </w:tcPr>
          <w:p w14:paraId="5BC5E9D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3232761.53</w:t>
            </w:r>
          </w:p>
        </w:tc>
        <w:tc>
          <w:tcPr>
            <w:tcW w:w="766" w:type="dxa"/>
            <w:shd w:val="clear" w:color="auto" w:fill="auto"/>
            <w:vAlign w:val="center"/>
          </w:tcPr>
          <w:p w14:paraId="093FBCE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1123F91">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749C23F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6E7F7C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C39A7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29" w:type="dxa"/>
            <w:shd w:val="clear" w:color="auto" w:fill="auto"/>
            <w:vAlign w:val="center"/>
          </w:tcPr>
          <w:p w14:paraId="4D69700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F52D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164F9C2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421" w:type="dxa"/>
            <w:shd w:val="clear" w:color="auto" w:fill="auto"/>
            <w:vAlign w:val="center"/>
          </w:tcPr>
          <w:p w14:paraId="78CE082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38446346.50</w:t>
            </w:r>
          </w:p>
        </w:tc>
        <w:tc>
          <w:tcPr>
            <w:tcW w:w="1232" w:type="dxa"/>
            <w:shd w:val="clear" w:color="auto" w:fill="auto"/>
            <w:vAlign w:val="center"/>
          </w:tcPr>
          <w:p w14:paraId="5E56B64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3232465.17</w:t>
            </w:r>
          </w:p>
        </w:tc>
        <w:tc>
          <w:tcPr>
            <w:tcW w:w="766" w:type="dxa"/>
            <w:shd w:val="clear" w:color="auto" w:fill="auto"/>
            <w:vAlign w:val="center"/>
          </w:tcPr>
          <w:p w14:paraId="3D55C07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074EC38C">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6620646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077DFBB">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FD27FA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10.0</w:t>
            </w:r>
          </w:p>
        </w:tc>
        <w:tc>
          <w:tcPr>
            <w:tcW w:w="829" w:type="dxa"/>
            <w:shd w:val="clear" w:color="auto" w:fill="auto"/>
            <w:vAlign w:val="center"/>
          </w:tcPr>
          <w:p w14:paraId="293757D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D3CD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6380B8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421" w:type="dxa"/>
            <w:shd w:val="clear" w:color="auto" w:fill="auto"/>
            <w:vAlign w:val="center"/>
          </w:tcPr>
          <w:p w14:paraId="3F5FF4F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38446266.46</w:t>
            </w:r>
          </w:p>
        </w:tc>
        <w:tc>
          <w:tcPr>
            <w:tcW w:w="1232" w:type="dxa"/>
            <w:shd w:val="clear" w:color="auto" w:fill="auto"/>
            <w:vAlign w:val="center"/>
          </w:tcPr>
          <w:p w14:paraId="6FC670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322272.20</w:t>
            </w:r>
          </w:p>
        </w:tc>
        <w:tc>
          <w:tcPr>
            <w:tcW w:w="766" w:type="dxa"/>
            <w:shd w:val="clear" w:color="auto" w:fill="auto"/>
            <w:vAlign w:val="center"/>
          </w:tcPr>
          <w:p w14:paraId="786A038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74C863F">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3023653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B993A8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3959CF4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shd w:val="clear" w:color="auto" w:fill="auto"/>
            <w:vAlign w:val="center"/>
          </w:tcPr>
          <w:p w14:paraId="5518B54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C796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A0CF19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桥15</w:t>
            </w:r>
          </w:p>
        </w:tc>
        <w:tc>
          <w:tcPr>
            <w:tcW w:w="1421" w:type="dxa"/>
            <w:shd w:val="clear" w:color="auto" w:fill="auto"/>
            <w:vAlign w:val="center"/>
          </w:tcPr>
          <w:p w14:paraId="02335C4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38446344.12</w:t>
            </w:r>
          </w:p>
        </w:tc>
        <w:tc>
          <w:tcPr>
            <w:tcW w:w="1232" w:type="dxa"/>
            <w:shd w:val="clear" w:color="auto" w:fill="auto"/>
            <w:vAlign w:val="center"/>
          </w:tcPr>
          <w:p w14:paraId="76BE698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3232104.47</w:t>
            </w:r>
          </w:p>
        </w:tc>
        <w:tc>
          <w:tcPr>
            <w:tcW w:w="766" w:type="dxa"/>
            <w:shd w:val="clear" w:color="auto" w:fill="auto"/>
            <w:vAlign w:val="center"/>
          </w:tcPr>
          <w:p w14:paraId="2DE98A0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12191F4B">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08ADBC8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AFAEC3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3936BD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shd w:val="clear" w:color="auto" w:fill="auto"/>
            <w:vAlign w:val="center"/>
          </w:tcPr>
          <w:p w14:paraId="1433298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1D3A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316D12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桥16</w:t>
            </w:r>
          </w:p>
        </w:tc>
        <w:tc>
          <w:tcPr>
            <w:tcW w:w="1421" w:type="dxa"/>
            <w:shd w:val="clear" w:color="auto" w:fill="auto"/>
            <w:vAlign w:val="center"/>
          </w:tcPr>
          <w:p w14:paraId="4D7D314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38445676.72</w:t>
            </w:r>
          </w:p>
        </w:tc>
        <w:tc>
          <w:tcPr>
            <w:tcW w:w="1232" w:type="dxa"/>
            <w:shd w:val="clear" w:color="auto" w:fill="auto"/>
            <w:vAlign w:val="center"/>
          </w:tcPr>
          <w:p w14:paraId="08EB12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3231325.41</w:t>
            </w:r>
          </w:p>
        </w:tc>
        <w:tc>
          <w:tcPr>
            <w:tcW w:w="766" w:type="dxa"/>
            <w:shd w:val="clear" w:color="auto" w:fill="auto"/>
            <w:vAlign w:val="center"/>
          </w:tcPr>
          <w:p w14:paraId="01DD4A7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735B2EA3">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4571859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E2CAAB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EEAB7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829" w:type="dxa"/>
            <w:shd w:val="clear" w:color="auto" w:fill="auto"/>
            <w:vAlign w:val="center"/>
          </w:tcPr>
          <w:p w14:paraId="4A7254EC">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B13E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C5A6C1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421" w:type="dxa"/>
            <w:shd w:val="clear" w:color="auto" w:fill="auto"/>
            <w:vAlign w:val="center"/>
          </w:tcPr>
          <w:p w14:paraId="6F28F39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38445771.09</w:t>
            </w:r>
          </w:p>
        </w:tc>
        <w:tc>
          <w:tcPr>
            <w:tcW w:w="1232" w:type="dxa"/>
            <w:shd w:val="clear" w:color="auto" w:fill="auto"/>
            <w:vAlign w:val="center"/>
          </w:tcPr>
          <w:p w14:paraId="3B3EBBE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3231059.10</w:t>
            </w:r>
          </w:p>
        </w:tc>
        <w:tc>
          <w:tcPr>
            <w:tcW w:w="766" w:type="dxa"/>
            <w:shd w:val="clear" w:color="auto" w:fill="auto"/>
            <w:vAlign w:val="center"/>
          </w:tcPr>
          <w:p w14:paraId="516A430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shd w:val="clear" w:color="auto" w:fill="auto"/>
            <w:vAlign w:val="center"/>
          </w:tcPr>
          <w:p w14:paraId="239D6E0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公田镇飞云村</w:t>
            </w:r>
          </w:p>
        </w:tc>
        <w:tc>
          <w:tcPr>
            <w:tcW w:w="598" w:type="dxa"/>
            <w:shd w:val="clear" w:color="auto" w:fill="auto"/>
            <w:vAlign w:val="center"/>
          </w:tcPr>
          <w:p w14:paraId="2E9F99E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2A24FD2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4BB892E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29" w:type="dxa"/>
            <w:shd w:val="clear" w:color="auto" w:fill="auto"/>
            <w:vAlign w:val="center"/>
          </w:tcPr>
          <w:p w14:paraId="463C447F">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石姑河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F2BC1F6">
      <w:pPr>
        <w:ind w:left="0" w:leftChars="0" w:firstLine="0" w:firstLineChars="0"/>
        <w:jc w:val="both"/>
        <w:rPr>
          <w:rFonts w:hint="eastAsia" w:ascii="Times New Roman" w:hAnsi="Times New Roman"/>
          <w:sz w:val="32"/>
          <w:szCs w:val="32"/>
          <w:highlight w:val="none"/>
          <w:lang w:val="zh-CN"/>
        </w:rPr>
      </w:pPr>
      <w:r>
        <w:drawing>
          <wp:inline distT="0" distB="0" distL="114300" distR="114300">
            <wp:extent cx="2078355" cy="5590540"/>
            <wp:effectExtent l="0" t="0" r="10160" b="1714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40"/>
                    <a:stretch>
                      <a:fillRect/>
                    </a:stretch>
                  </pic:blipFill>
                  <pic:spPr>
                    <a:xfrm rot="5400000">
                      <a:off x="0" y="0"/>
                      <a:ext cx="2078355" cy="559054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石姑河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石姑河</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0BD42844">
      <w:pPr>
        <w:pStyle w:val="3"/>
        <w:ind w:firstLine="643"/>
        <w:rPr>
          <w:rFonts w:hint="eastAsia" w:ascii="Times New Roman" w:hAnsi="Times New Roman" w:eastAsia="黑体"/>
          <w:lang w:val="en-US" w:eastAsia="zh-CN"/>
        </w:rPr>
      </w:pPr>
      <w:bookmarkStart w:id="20" w:name="_Toc23655"/>
      <w:bookmarkStart w:id="21" w:name="_Toc19971664"/>
      <w:bookmarkStart w:id="22" w:name="_Toc20326"/>
      <w:bookmarkStart w:id="23" w:name="_Toc2807"/>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岳阳县甘田河河段管理范围划定方案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石姑河</w:t>
      </w:r>
      <w:r>
        <w:rPr>
          <w:rFonts w:ascii="Times New Roman" w:hAnsi="Times New Roman"/>
          <w:sz w:val="32"/>
        </w:rPr>
        <w:t>干流划界的技术服务工作。</w:t>
      </w:r>
      <w:r>
        <w:rPr>
          <w:rFonts w:hint="eastAsia" w:ascii="Times New Roman" w:hAnsi="Times New Roman"/>
          <w:sz w:val="32"/>
          <w:lang w:eastAsia="zh-CN"/>
        </w:rPr>
        <w:t>石姑河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470704917"/>
      <w:bookmarkStart w:id="33" w:name="_Toc511555092"/>
      <w:bookmarkStart w:id="34" w:name="_Toc12606388"/>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12606389"/>
      <w:bookmarkStart w:id="37" w:name="_Toc511555093"/>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石姑河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511555094"/>
      <w:bookmarkStart w:id="42" w:name="_Toc498880066"/>
      <w:bookmarkStart w:id="43" w:name="_Toc12606390"/>
      <w:bookmarkStart w:id="44" w:name="_Toc18421"/>
      <w:bookmarkStart w:id="45" w:name="_Toc470704919"/>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511555095"/>
      <w:bookmarkStart w:id="47" w:name="_Toc470704920"/>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12606392"/>
      <w:bookmarkStart w:id="53" w:name="_Toc511555096"/>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石姑河</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9971670"/>
      <w:bookmarkStart w:id="56" w:name="_Toc29603"/>
      <w:bookmarkStart w:id="57" w:name="_Toc15276"/>
      <w:bookmarkStart w:id="58" w:name="_Toc24729772"/>
      <w:bookmarkStart w:id="59" w:name="_Toc18643"/>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19971671"/>
      <w:bookmarkStart w:id="63" w:name="_Toc462"/>
      <w:bookmarkStart w:id="64" w:name="_Toc31963"/>
      <w:bookmarkStart w:id="65" w:name="_Toc27553"/>
      <w:bookmarkStart w:id="66" w:name="_Toc2281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石姑河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石姑河</w:t>
      </w:r>
      <w:r>
        <w:rPr>
          <w:rFonts w:hint="eastAsia" w:ascii="Times New Roman" w:hAnsi="Times New Roman"/>
          <w:sz w:val="32"/>
          <w:szCs w:val="32"/>
        </w:rPr>
        <w:t>道里程线，以</w:t>
      </w:r>
      <w:r>
        <w:rPr>
          <w:rFonts w:hint="eastAsia" w:ascii="Times New Roman" w:hAnsi="Times New Roman"/>
          <w:sz w:val="32"/>
          <w:szCs w:val="32"/>
          <w:lang w:eastAsia="zh-CN"/>
        </w:rPr>
        <w:t>石姑河</w:t>
      </w:r>
      <w:r>
        <w:rPr>
          <w:rFonts w:hint="eastAsia" w:ascii="Times New Roman" w:hAnsi="Times New Roman"/>
          <w:sz w:val="32"/>
          <w:szCs w:val="32"/>
        </w:rPr>
        <w:t>下游为起点，按河流中心线往</w:t>
      </w:r>
      <w:r>
        <w:rPr>
          <w:rFonts w:hint="eastAsia" w:ascii="Times New Roman" w:hAnsi="Times New Roman"/>
          <w:sz w:val="32"/>
          <w:szCs w:val="32"/>
          <w:lang w:eastAsia="zh-CN"/>
        </w:rPr>
        <w:t>石姑河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石姑河</w:t>
      </w:r>
      <w:r>
        <w:rPr>
          <w:rFonts w:hint="eastAsia" w:ascii="Times New Roman" w:hAnsi="Times New Roman"/>
          <w:sz w:val="32"/>
          <w:szCs w:val="32"/>
        </w:rPr>
        <w:t>左岸K0+000-K</w:t>
      </w:r>
      <w:r>
        <w:rPr>
          <w:rFonts w:hint="eastAsia" w:ascii="Times New Roman" w:hAnsi="Times New Roman"/>
          <w:sz w:val="32"/>
          <w:szCs w:val="32"/>
          <w:lang w:val="en-US" w:eastAsia="zh-CN"/>
        </w:rPr>
        <w:t>5+734</w:t>
      </w:r>
      <w:r>
        <w:rPr>
          <w:rFonts w:hint="eastAsia" w:ascii="Times New Roman" w:hAnsi="Times New Roman"/>
          <w:sz w:val="32"/>
          <w:szCs w:val="32"/>
        </w:rPr>
        <w:t>及右岸K0+000-K</w:t>
      </w:r>
      <w:r>
        <w:rPr>
          <w:rFonts w:hint="eastAsia" w:ascii="Times New Roman" w:hAnsi="Times New Roman"/>
          <w:sz w:val="32"/>
          <w:szCs w:val="32"/>
          <w:lang w:val="en-US" w:eastAsia="zh-CN"/>
        </w:rPr>
        <w:t>5+732</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石姑河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石姑河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石姑河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125"/>
      <w:bookmarkStart w:id="74" w:name="_Toc12606394"/>
      <w:bookmarkStart w:id="75" w:name="_Toc21354053"/>
      <w:bookmarkStart w:id="76" w:name="_Toc24922"/>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9552223"/>
      <w:bookmarkStart w:id="80" w:name="_Toc12606395"/>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石姑河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12606396"/>
      <w:bookmarkStart w:id="84" w:name="_Toc511555098"/>
      <w:bookmarkStart w:id="85" w:name="_Toc21354055"/>
      <w:r>
        <w:rPr>
          <w:rFonts w:hint="eastAsia" w:ascii="Times New Roman" w:hAnsi="Times New Roman"/>
          <w:sz w:val="32"/>
        </w:rPr>
        <w:t>岳阳县</w:t>
      </w:r>
      <w:r>
        <w:rPr>
          <w:rFonts w:hint="eastAsia" w:ascii="Times New Roman" w:hAnsi="Times New Roman"/>
          <w:sz w:val="32"/>
          <w:lang w:eastAsia="zh-CN"/>
        </w:rPr>
        <w:t>石姑河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石姑河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石姑河</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石姑河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29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65"/>
        <w:gridCol w:w="3221"/>
        <w:gridCol w:w="3113"/>
      </w:tblGrid>
      <w:tr w14:paraId="38C20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8" w:hRule="atLeast"/>
        </w:trPr>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11278">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2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16C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3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FD52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6E85D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6D9A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6C4D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AFDD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59.12</w:t>
            </w:r>
          </w:p>
        </w:tc>
      </w:tr>
      <w:tr w14:paraId="6DDE0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DF15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B59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FC1B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59.74</w:t>
            </w:r>
          </w:p>
        </w:tc>
      </w:tr>
      <w:tr w14:paraId="73D51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CE0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4A23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282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60.37</w:t>
            </w:r>
          </w:p>
        </w:tc>
      </w:tr>
      <w:tr w14:paraId="35C9D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7511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832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9B4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60.99</w:t>
            </w:r>
          </w:p>
        </w:tc>
      </w:tr>
      <w:tr w14:paraId="59A49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8D59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506D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A423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61.61</w:t>
            </w:r>
          </w:p>
        </w:tc>
      </w:tr>
      <w:tr w14:paraId="5A77A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16AE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3FB2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27D5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62.16</w:t>
            </w:r>
          </w:p>
        </w:tc>
      </w:tr>
      <w:tr w14:paraId="4B1FC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6AA8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4AD9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D359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62.70</w:t>
            </w:r>
          </w:p>
        </w:tc>
      </w:tr>
      <w:tr w14:paraId="5C936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AD7D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E6CD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0B5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63.25</w:t>
            </w:r>
          </w:p>
        </w:tc>
      </w:tr>
      <w:tr w14:paraId="74499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A507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07BA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5780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63.66</w:t>
            </w:r>
          </w:p>
        </w:tc>
      </w:tr>
      <w:tr w14:paraId="6A3FE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F6FA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34D9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3A56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64.07</w:t>
            </w:r>
          </w:p>
        </w:tc>
      </w:tr>
      <w:tr w14:paraId="4E404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AA5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681E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9F7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64.48</w:t>
            </w:r>
          </w:p>
        </w:tc>
      </w:tr>
      <w:tr w14:paraId="019B3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8262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95D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B82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64.81</w:t>
            </w:r>
          </w:p>
        </w:tc>
      </w:tr>
      <w:tr w14:paraId="7B2AC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DC53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AF10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1059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65.13</w:t>
            </w:r>
          </w:p>
        </w:tc>
      </w:tr>
      <w:tr w14:paraId="57B2D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B30B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CC6D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2F9D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65.46</w:t>
            </w:r>
          </w:p>
        </w:tc>
      </w:tr>
      <w:tr w14:paraId="1AC83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B3AE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97F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481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66.00</w:t>
            </w:r>
          </w:p>
        </w:tc>
      </w:tr>
      <w:tr w14:paraId="0E8C96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2E59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15A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186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66.54</w:t>
            </w:r>
          </w:p>
        </w:tc>
      </w:tr>
      <w:tr w14:paraId="041A3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BC4D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81F9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7249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67.08</w:t>
            </w:r>
          </w:p>
        </w:tc>
      </w:tr>
      <w:tr w14:paraId="44FDB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91C9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B96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9BA0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67.52</w:t>
            </w:r>
          </w:p>
        </w:tc>
      </w:tr>
      <w:tr w14:paraId="67960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A230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B338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7F86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67.96</w:t>
            </w:r>
          </w:p>
        </w:tc>
      </w:tr>
      <w:tr w14:paraId="29CA1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0A7D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FF05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5AF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68.40</w:t>
            </w:r>
          </w:p>
        </w:tc>
      </w:tr>
      <w:tr w14:paraId="38996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4ACA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CBFC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BC0E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68.65</w:t>
            </w:r>
          </w:p>
        </w:tc>
      </w:tr>
      <w:tr w14:paraId="52082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DA8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06D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B02C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68.90</w:t>
            </w:r>
          </w:p>
        </w:tc>
      </w:tr>
      <w:tr w14:paraId="25164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3DD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1C26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C0EA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69.14</w:t>
            </w:r>
          </w:p>
        </w:tc>
      </w:tr>
      <w:tr w14:paraId="62DAF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55A3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5AB6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35A7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69.39</w:t>
            </w:r>
          </w:p>
        </w:tc>
      </w:tr>
      <w:tr w14:paraId="096A4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C5C0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EC3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F07E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69.76</w:t>
            </w:r>
          </w:p>
        </w:tc>
      </w:tr>
      <w:tr w14:paraId="061D3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52B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6537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EEAF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70.13</w:t>
            </w:r>
          </w:p>
        </w:tc>
      </w:tr>
      <w:tr w14:paraId="5DCFE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97AE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CD06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1C92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70.37</w:t>
            </w:r>
          </w:p>
        </w:tc>
      </w:tr>
      <w:tr w14:paraId="59A0A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110C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0EBB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2B10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70.62</w:t>
            </w:r>
          </w:p>
        </w:tc>
      </w:tr>
      <w:tr w14:paraId="165B3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2FAE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2F4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E84C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70.86</w:t>
            </w:r>
          </w:p>
        </w:tc>
      </w:tr>
      <w:tr w14:paraId="369E6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289D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D846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BF5A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71.32</w:t>
            </w:r>
          </w:p>
        </w:tc>
      </w:tr>
      <w:tr w14:paraId="593F7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672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BC5E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8EEB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71.79</w:t>
            </w:r>
          </w:p>
        </w:tc>
      </w:tr>
      <w:tr w14:paraId="56091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2B93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35A9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3B2F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72.25</w:t>
            </w:r>
          </w:p>
        </w:tc>
      </w:tr>
      <w:tr w14:paraId="52C5E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E14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6E5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3186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75.40</w:t>
            </w:r>
          </w:p>
        </w:tc>
      </w:tr>
      <w:tr w14:paraId="0FB73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C19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5EF0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F4B5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78.55</w:t>
            </w:r>
          </w:p>
        </w:tc>
      </w:tr>
      <w:tr w14:paraId="464D8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0918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325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F488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81.70</w:t>
            </w:r>
          </w:p>
        </w:tc>
      </w:tr>
      <w:tr w14:paraId="6C689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DED0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0F6B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1711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84.85</w:t>
            </w:r>
          </w:p>
        </w:tc>
      </w:tr>
      <w:tr w14:paraId="416C9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2457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F084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26C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94.55</w:t>
            </w:r>
          </w:p>
        </w:tc>
      </w:tr>
      <w:tr w14:paraId="19BC9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F993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386D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5AAA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104.25</w:t>
            </w:r>
          </w:p>
        </w:tc>
      </w:tr>
      <w:tr w14:paraId="4749D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48DE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474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A5A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110.15</w:t>
            </w:r>
          </w:p>
        </w:tc>
      </w:tr>
      <w:tr w14:paraId="1A69A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411F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12F7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A683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116.06</w:t>
            </w:r>
          </w:p>
        </w:tc>
      </w:tr>
      <w:tr w14:paraId="5F5FD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D22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20C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202E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121.96</w:t>
            </w:r>
          </w:p>
        </w:tc>
      </w:tr>
      <w:tr w14:paraId="02692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53DA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DDEB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CC2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127.86</w:t>
            </w:r>
          </w:p>
        </w:tc>
      </w:tr>
      <w:tr w14:paraId="24281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7F31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7607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F51D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133.77</w:t>
            </w:r>
          </w:p>
        </w:tc>
      </w:tr>
      <w:tr w14:paraId="1EFA0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D3E7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798E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FC0E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135.41</w:t>
            </w:r>
          </w:p>
        </w:tc>
      </w:tr>
      <w:tr w14:paraId="6ACD3A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914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786C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889F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137.06</w:t>
            </w:r>
          </w:p>
        </w:tc>
      </w:tr>
      <w:tr w14:paraId="014E9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AA01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DDD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BDF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138.58</w:t>
            </w:r>
          </w:p>
        </w:tc>
      </w:tr>
      <w:tr w14:paraId="04001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7E4F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7FF7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487A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140.10</w:t>
            </w:r>
          </w:p>
        </w:tc>
      </w:tr>
      <w:tr w14:paraId="42EFA0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17F2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EA19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1D40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145.11</w:t>
            </w:r>
          </w:p>
        </w:tc>
      </w:tr>
      <w:tr w14:paraId="016A0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E897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5DE2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3118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150.11</w:t>
            </w:r>
          </w:p>
        </w:tc>
      </w:tr>
      <w:tr w14:paraId="5FD21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DBE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3DBD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6677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155.12</w:t>
            </w:r>
          </w:p>
        </w:tc>
      </w:tr>
      <w:tr w14:paraId="04795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2038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2EA6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3BC9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159.84</w:t>
            </w:r>
          </w:p>
        </w:tc>
      </w:tr>
      <w:tr w14:paraId="5B8E1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E218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D74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B468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164.55</w:t>
            </w:r>
          </w:p>
        </w:tc>
      </w:tr>
      <w:tr w14:paraId="0D272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FE6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CB42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BD48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169.27</w:t>
            </w:r>
          </w:p>
        </w:tc>
      </w:tr>
      <w:tr w14:paraId="15003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D2E3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8BAE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302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173.98</w:t>
            </w:r>
          </w:p>
        </w:tc>
      </w:tr>
      <w:tr w14:paraId="3E4DD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5C80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9B64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F08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174.93</w:t>
            </w:r>
          </w:p>
        </w:tc>
      </w:tr>
      <w:tr w14:paraId="76AC2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211A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E283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C709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175.88</w:t>
            </w:r>
          </w:p>
        </w:tc>
      </w:tr>
      <w:tr w14:paraId="6293F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0E22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ABAB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0180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176.83</w:t>
            </w:r>
          </w:p>
        </w:tc>
      </w:tr>
    </w:tbl>
    <w:p w14:paraId="00A8054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甘田河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石姑河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石姑河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9552128"/>
      <w:bookmarkStart w:id="89" w:name="_Toc12606397"/>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石姑河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管理范围线的编号按照“河流编码—县级行政区划代码—岸别界线号”的格式。如430621660002-430621-R001表示“岳阳</w:t>
      </w:r>
      <w:r>
        <w:rPr>
          <w:rFonts w:hint="eastAsia" w:ascii="Times New Roman" w:hAnsi="Times New Roman"/>
          <w:sz w:val="32"/>
        </w:rPr>
        <w:t>县</w:t>
      </w:r>
      <w:r>
        <w:rPr>
          <w:rFonts w:hint="eastAsia" w:ascii="Times New Roman" w:hAnsi="Times New Roman"/>
          <w:sz w:val="32"/>
          <w:lang w:eastAsia="zh-CN"/>
        </w:rPr>
        <w:t>石姑河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石姑河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石姑河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干、支河交汇处需设置公共界桩，并按照干河界桩埋设，支河划界成果信息化时需采集公共桩数据并进行编号；干河管理范围内不再埋设支河管理范围界桩。本次选取公田镇石姑河与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eastAsia="仿宋_GB2312"/>
          <w:szCs w:val="28"/>
          <w:lang w:eastAsia="zh-CN"/>
        </w:rPr>
      </w:pPr>
      <w:r>
        <w:drawing>
          <wp:inline distT="0" distB="0" distL="114300" distR="114300">
            <wp:extent cx="4200525" cy="3200400"/>
            <wp:effectExtent l="0" t="0" r="9525"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1"/>
                    <a:stretch>
                      <a:fillRect/>
                    </a:stretch>
                  </pic:blipFill>
                  <pic:spPr>
                    <a:xfrm>
                      <a:off x="0" y="0"/>
                      <a:ext cx="4200525" cy="320040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石姑河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430621660002-</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石姑河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430621660002-430621-</w:t>
      </w:r>
      <w:r>
        <w:rPr>
          <w:rFonts w:hint="eastAsia" w:ascii="Times New Roman" w:hAnsi="Times New Roman"/>
          <w:spacing w:val="-6"/>
          <w:sz w:val="32"/>
          <w:lang w:val="zh-CN"/>
        </w:rPr>
        <w:t>R100</w:t>
      </w:r>
      <w:r>
        <w:rPr>
          <w:rFonts w:hint="eastAsia" w:ascii="Times New Roman" w:hAnsi="Times New Roman"/>
          <w:spacing w:val="-6"/>
          <w:sz w:val="32"/>
          <w:lang w:val="en-US" w:eastAsia="zh-CN"/>
        </w:rPr>
        <w:t>1</w:t>
      </w:r>
      <w:r>
        <w:rPr>
          <w:rFonts w:hint="eastAsia" w:ascii="Times New Roman" w:hAnsi="Times New Roman"/>
          <w:spacing w:val="-6"/>
          <w:sz w:val="32"/>
          <w:lang w:val="zh-CN"/>
        </w:rPr>
        <w:t>表示“岳阳县</w:t>
      </w:r>
      <w:r>
        <w:rPr>
          <w:rFonts w:hint="eastAsia" w:ascii="Times New Roman" w:hAnsi="Times New Roman"/>
          <w:spacing w:val="-6"/>
          <w:sz w:val="32"/>
          <w:lang w:eastAsia="zh-CN"/>
        </w:rPr>
        <w:t>石姑河</w:t>
      </w:r>
      <w:r>
        <w:rPr>
          <w:rFonts w:hint="eastAsia" w:ascii="Times New Roman" w:hAnsi="Times New Roman"/>
          <w:spacing w:val="-6"/>
          <w:sz w:val="32"/>
          <w:lang w:val="zh-CN"/>
        </w:rPr>
        <w:t>右岸第</w:t>
      </w:r>
      <w:r>
        <w:rPr>
          <w:rFonts w:hint="eastAsia" w:ascii="Times New Roman" w:hAnsi="Times New Roman"/>
          <w:spacing w:val="-6"/>
          <w:sz w:val="32"/>
          <w:lang w:val="en-US" w:eastAsia="zh-CN"/>
        </w:rPr>
        <w:t>一</w:t>
      </w:r>
      <w:r>
        <w:rPr>
          <w:rFonts w:hint="eastAsia" w:ascii="Times New Roman" w:hAnsi="Times New Roman"/>
          <w:spacing w:val="-6"/>
          <w:sz w:val="32"/>
          <w:lang w:val="zh-CN"/>
        </w:rPr>
        <w:t>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（3）管理范围告示牌编号按照“河流编码-县级行政区划代码-岸别顺序号”，如430621660002</w:t>
      </w:r>
      <w:r>
        <w:rPr>
          <w:rFonts w:hint="eastAsia" w:ascii="Times New Roman" w:hAnsi="Times New Roman"/>
          <w:sz w:val="32"/>
          <w:lang w:val="en-US" w:eastAsia="zh-CN"/>
        </w:rPr>
        <w:t>-</w:t>
      </w:r>
      <w:r>
        <w:rPr>
          <w:rFonts w:hint="eastAsia" w:ascii="Times New Roman" w:hAnsi="Times New Roman"/>
          <w:sz w:val="32"/>
          <w:lang w:val="zh-CN"/>
        </w:rPr>
        <w:t>430621-R001表示“岳阳县石姑河右岸第一座告示牌”。</w:t>
      </w:r>
    </w:p>
    <w:p w14:paraId="1A16D589">
      <w:pPr>
        <w:ind w:firstLine="640"/>
        <w:rPr>
          <w:rFonts w:ascii="Times New Roman" w:hAnsi="Times New Roman"/>
          <w:sz w:val="32"/>
        </w:rPr>
      </w:pPr>
      <w:bookmarkStart w:id="92" w:name="_Toc2011"/>
      <w:bookmarkStart w:id="93" w:name="_Toc19971677"/>
      <w:bookmarkStart w:id="94" w:name="_Toc24980"/>
      <w:bookmarkStart w:id="95" w:name="_Toc24729779"/>
      <w:bookmarkStart w:id="96" w:name="_Toc10023"/>
      <w:bookmarkStart w:id="97"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21354057"/>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3547"/>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457"/>
      <w:bookmarkStart w:id="106" w:name="_Toc33626813"/>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石姑河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石姑河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石姑河</w:t>
      </w:r>
      <w:r>
        <w:rPr>
          <w:rFonts w:hint="eastAsia" w:ascii="Times New Roman" w:hAnsi="Times New Roman"/>
          <w:sz w:val="32"/>
        </w:rPr>
        <w:t>有堤防河段，未有经过城镇河段情况。故本次划界</w:t>
      </w:r>
      <w:r>
        <w:rPr>
          <w:rFonts w:hint="eastAsia" w:ascii="Times New Roman" w:hAnsi="Times New Roman"/>
          <w:sz w:val="32"/>
          <w:lang w:eastAsia="zh-CN"/>
        </w:rPr>
        <w:t>石姑河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石姑河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石姑河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石姑河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石姑河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33626458"/>
      <w:bookmarkStart w:id="111" w:name="_Toc17082"/>
      <w:bookmarkStart w:id="112" w:name="_Toc33625553"/>
      <w:bookmarkStart w:id="113" w:name="_Toc33626814"/>
      <w:bookmarkStart w:id="114"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1748"/>
      <w:bookmarkStart w:id="116" w:name="_Toc33625554"/>
      <w:bookmarkStart w:id="117" w:name="_Toc33626815"/>
      <w:bookmarkStart w:id="118" w:name="_Toc33626459"/>
      <w:bookmarkStart w:id="119" w:name="_Toc15022"/>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石姑河</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石姑河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91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3"/>
        <w:gridCol w:w="2008"/>
        <w:gridCol w:w="2135"/>
        <w:gridCol w:w="2241"/>
        <w:gridCol w:w="2291"/>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trPr>
        <w:tc>
          <w:tcPr>
            <w:tcW w:w="523" w:type="dxa"/>
            <w:vAlign w:val="center"/>
          </w:tcPr>
          <w:p w14:paraId="7DC3A5A9">
            <w:pPr>
              <w:ind w:firstLine="0" w:firstLineChars="0"/>
              <w:jc w:val="center"/>
              <w:rPr>
                <w:rFonts w:hint="eastAsia"/>
                <w:b/>
                <w:sz w:val="24"/>
                <w:lang w:val="zh-CN"/>
              </w:rPr>
            </w:pPr>
            <w:r>
              <w:rPr>
                <w:rFonts w:hint="eastAsia"/>
                <w:b/>
                <w:sz w:val="24"/>
                <w:lang w:val="zh-CN"/>
              </w:rPr>
              <w:t>序号</w:t>
            </w:r>
          </w:p>
        </w:tc>
        <w:tc>
          <w:tcPr>
            <w:tcW w:w="2008"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135"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241"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291"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523" w:type="dxa"/>
            <w:vAlign w:val="center"/>
          </w:tcPr>
          <w:p w14:paraId="3A2D3BE3">
            <w:pPr>
              <w:ind w:firstLine="0" w:firstLineChars="0"/>
              <w:jc w:val="center"/>
              <w:rPr>
                <w:rFonts w:hint="eastAsia"/>
                <w:sz w:val="24"/>
                <w:lang w:val="zh-CN"/>
              </w:rPr>
            </w:pPr>
            <w:r>
              <w:rPr>
                <w:rFonts w:hint="eastAsia"/>
                <w:sz w:val="24"/>
                <w:lang w:val="zh-CN"/>
              </w:rPr>
              <w:t>1</w:t>
            </w:r>
          </w:p>
        </w:tc>
        <w:tc>
          <w:tcPr>
            <w:tcW w:w="2008"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135"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5+734</w:t>
            </w:r>
          </w:p>
        </w:tc>
        <w:tc>
          <w:tcPr>
            <w:tcW w:w="2241"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5.734</w:t>
            </w:r>
          </w:p>
        </w:tc>
        <w:tc>
          <w:tcPr>
            <w:tcW w:w="2291"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7" w:hRule="atLeast"/>
        </w:trPr>
        <w:tc>
          <w:tcPr>
            <w:tcW w:w="523" w:type="dxa"/>
            <w:vAlign w:val="center"/>
          </w:tcPr>
          <w:p w14:paraId="64174D86">
            <w:pPr>
              <w:ind w:firstLine="0" w:firstLineChars="0"/>
              <w:jc w:val="center"/>
              <w:rPr>
                <w:rFonts w:hint="eastAsia"/>
                <w:b/>
                <w:sz w:val="24"/>
              </w:rPr>
            </w:pPr>
            <w:r>
              <w:rPr>
                <w:rFonts w:hint="eastAsia"/>
                <w:b/>
                <w:sz w:val="24"/>
              </w:rPr>
              <w:t>情况说明</w:t>
            </w:r>
          </w:p>
        </w:tc>
        <w:tc>
          <w:tcPr>
            <w:tcW w:w="8675"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石姑河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公田镇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1" w:hRule="atLeast"/>
        </w:trPr>
        <w:tc>
          <w:tcPr>
            <w:tcW w:w="52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675" w:type="dxa"/>
            <w:gridSpan w:val="4"/>
            <w:vAlign w:val="center"/>
          </w:tcPr>
          <w:p w14:paraId="1003D316">
            <w:pPr>
              <w:ind w:firstLine="0" w:firstLineChars="0"/>
              <w:jc w:val="center"/>
              <w:rPr>
                <w:rFonts w:hint="eastAsia"/>
                <w:sz w:val="24"/>
                <w:lang w:val="zh-CN"/>
              </w:rPr>
            </w:pPr>
            <w:r>
              <w:rPr>
                <w:sz w:val="24"/>
              </w:rPr>
              <w:drawing>
                <wp:inline distT="0" distB="0" distL="0" distR="0">
                  <wp:extent cx="4248785" cy="1591310"/>
                  <wp:effectExtent l="0" t="0" r="18415" b="889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248785" cy="1591310"/>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8" w:hRule="atLeast"/>
        </w:trPr>
        <w:tc>
          <w:tcPr>
            <w:tcW w:w="52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675" w:type="dxa"/>
            <w:gridSpan w:val="4"/>
            <w:vAlign w:val="center"/>
          </w:tcPr>
          <w:p w14:paraId="01FEB618">
            <w:pPr>
              <w:ind w:firstLine="0" w:firstLineChars="0"/>
              <w:jc w:val="center"/>
              <w:rPr>
                <w:rFonts w:hint="eastAsia"/>
                <w:sz w:val="24"/>
                <w:lang w:val="zh-CN"/>
              </w:rPr>
            </w:pPr>
            <w:r>
              <w:drawing>
                <wp:inline distT="0" distB="0" distL="114300" distR="114300">
                  <wp:extent cx="4509770" cy="3030855"/>
                  <wp:effectExtent l="0" t="0" r="5080" b="1714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3"/>
                          <a:stretch>
                            <a:fillRect/>
                          </a:stretch>
                        </pic:blipFill>
                        <pic:spPr>
                          <a:xfrm>
                            <a:off x="0" y="0"/>
                            <a:ext cx="4509770" cy="3030855"/>
                          </a:xfrm>
                          <a:prstGeom prst="rect">
                            <a:avLst/>
                          </a:prstGeom>
                          <a:noFill/>
                          <a:ln>
                            <a:noFill/>
                          </a:ln>
                        </pic:spPr>
                      </pic:pic>
                    </a:graphicData>
                  </a:graphic>
                </wp:inline>
              </w:drawing>
            </w:r>
          </w:p>
        </w:tc>
      </w:tr>
    </w:tbl>
    <w:p w14:paraId="3A87A310">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石姑</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20397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2030A39">
            <w:pPr>
              <w:ind w:firstLine="0" w:firstLineChars="0"/>
              <w:jc w:val="center"/>
              <w:rPr>
                <w:rFonts w:hint="eastAsia"/>
                <w:b/>
                <w:sz w:val="24"/>
                <w:lang w:val="zh-CN"/>
              </w:rPr>
            </w:pPr>
            <w:r>
              <w:rPr>
                <w:rFonts w:hint="eastAsia"/>
                <w:b/>
                <w:sz w:val="24"/>
                <w:lang w:val="zh-CN"/>
              </w:rPr>
              <w:t>序号</w:t>
            </w:r>
          </w:p>
        </w:tc>
        <w:tc>
          <w:tcPr>
            <w:tcW w:w="1864" w:type="dxa"/>
            <w:vAlign w:val="center"/>
          </w:tcPr>
          <w:p w14:paraId="3F299E30">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67CA16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31AD4CDB">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42B977B7">
            <w:pPr>
              <w:ind w:firstLine="0" w:firstLineChars="0"/>
              <w:jc w:val="center"/>
              <w:rPr>
                <w:rFonts w:hint="eastAsia"/>
                <w:b/>
                <w:sz w:val="24"/>
                <w:lang w:val="zh-CN"/>
              </w:rPr>
            </w:pPr>
            <w:r>
              <w:rPr>
                <w:rFonts w:hint="eastAsia"/>
                <w:b/>
                <w:sz w:val="24"/>
                <w:lang w:val="zh-CN"/>
              </w:rPr>
              <w:t>界线划定标准类</w:t>
            </w:r>
          </w:p>
          <w:p w14:paraId="6C57BD36">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54E9C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444CCBD">
            <w:pPr>
              <w:ind w:firstLine="0" w:firstLineChars="0"/>
              <w:jc w:val="center"/>
              <w:rPr>
                <w:rFonts w:hint="eastAsia" w:eastAsiaTheme="minorEastAsia"/>
                <w:sz w:val="24"/>
              </w:rPr>
            </w:pPr>
            <w:r>
              <w:rPr>
                <w:rFonts w:hint="eastAsia"/>
                <w:sz w:val="24"/>
              </w:rPr>
              <w:t>1</w:t>
            </w:r>
          </w:p>
        </w:tc>
        <w:tc>
          <w:tcPr>
            <w:tcW w:w="1864" w:type="dxa"/>
            <w:vAlign w:val="center"/>
          </w:tcPr>
          <w:p w14:paraId="7BDA8D48">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5C75C566">
            <w:pPr>
              <w:ind w:firstLine="0" w:firstLineChars="0"/>
              <w:jc w:val="center"/>
              <w:rPr>
                <w:rFonts w:hint="eastAsia"/>
                <w:sz w:val="24"/>
              </w:rPr>
            </w:pPr>
            <w:r>
              <w:rPr>
                <w:rFonts w:hint="eastAsia"/>
                <w:sz w:val="24"/>
              </w:rPr>
              <w:t>K</w:t>
            </w:r>
            <w:r>
              <w:rPr>
                <w:rFonts w:hint="eastAsia"/>
                <w:sz w:val="24"/>
                <w:lang w:val="en-US" w:eastAsia="zh-CN"/>
              </w:rPr>
              <w:t>5+734</w:t>
            </w:r>
          </w:p>
        </w:tc>
        <w:tc>
          <w:tcPr>
            <w:tcW w:w="2085" w:type="dxa"/>
            <w:vAlign w:val="center"/>
          </w:tcPr>
          <w:p w14:paraId="5A48CEDB">
            <w:pPr>
              <w:ind w:firstLine="0" w:firstLineChars="0"/>
              <w:jc w:val="center"/>
              <w:rPr>
                <w:rFonts w:hint="eastAsia"/>
                <w:sz w:val="24"/>
              </w:rPr>
            </w:pPr>
            <w:r>
              <w:rPr>
                <w:rFonts w:hint="eastAsia"/>
                <w:sz w:val="24"/>
                <w:lang w:val="en-US" w:eastAsia="zh-CN"/>
              </w:rPr>
              <w:t>5.734</w:t>
            </w:r>
          </w:p>
        </w:tc>
        <w:tc>
          <w:tcPr>
            <w:tcW w:w="2196" w:type="dxa"/>
            <w:vAlign w:val="center"/>
          </w:tcPr>
          <w:p w14:paraId="72210362">
            <w:pPr>
              <w:ind w:firstLine="0" w:firstLineChars="0"/>
              <w:jc w:val="center"/>
              <w:rPr>
                <w:rFonts w:hint="eastAsia"/>
                <w:sz w:val="24"/>
              </w:rPr>
            </w:pPr>
            <w:r>
              <w:rPr>
                <w:rFonts w:hint="eastAsia"/>
                <w:sz w:val="24"/>
              </w:rPr>
              <w:t xml:space="preserve">Ⅲ  </w:t>
            </w:r>
          </w:p>
        </w:tc>
      </w:tr>
      <w:tr w14:paraId="6934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A16C5D4">
            <w:pPr>
              <w:ind w:firstLine="0" w:firstLineChars="0"/>
              <w:rPr>
                <w:rFonts w:hint="eastAsia"/>
                <w:b/>
                <w:sz w:val="24"/>
              </w:rPr>
            </w:pPr>
            <w:r>
              <w:rPr>
                <w:rFonts w:hint="eastAsia"/>
                <w:b/>
                <w:sz w:val="24"/>
              </w:rPr>
              <w:t>情况说明</w:t>
            </w:r>
          </w:p>
        </w:tc>
        <w:tc>
          <w:tcPr>
            <w:tcW w:w="8275" w:type="dxa"/>
            <w:gridSpan w:val="4"/>
            <w:vAlign w:val="center"/>
          </w:tcPr>
          <w:p w14:paraId="3F8FC20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石姑河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公田</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A26BDC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ED1E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AFAA5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1E517D79">
            <w:pPr>
              <w:ind w:firstLine="0" w:firstLineChars="0"/>
              <w:jc w:val="center"/>
              <w:rPr>
                <w:sz w:val="24"/>
              </w:rPr>
            </w:pPr>
          </w:p>
          <w:p w14:paraId="735E92B9">
            <w:pPr>
              <w:ind w:firstLine="0" w:firstLineChars="0"/>
              <w:jc w:val="center"/>
              <w:rPr>
                <w:rFonts w:hint="eastAsia"/>
                <w:sz w:val="24"/>
                <w:lang w:val="zh-CN"/>
              </w:rPr>
            </w:pPr>
            <w:r>
              <w:rPr>
                <w:sz w:val="24"/>
              </w:rPr>
              <w:drawing>
                <wp:inline distT="0" distB="0" distL="0" distR="0">
                  <wp:extent cx="4099560" cy="1853565"/>
                  <wp:effectExtent l="0" t="0" r="15240" b="13335"/>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7DA76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7917DB8">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3B67FB41">
            <w:pPr>
              <w:ind w:firstLine="0" w:firstLineChars="0"/>
              <w:jc w:val="center"/>
              <w:rPr>
                <w:rFonts w:hint="eastAsia"/>
                <w:sz w:val="24"/>
                <w:lang w:val="zh-CN"/>
              </w:rPr>
            </w:pPr>
            <w:r>
              <w:drawing>
                <wp:inline distT="0" distB="0" distL="114300" distR="114300">
                  <wp:extent cx="4657725" cy="3733800"/>
                  <wp:effectExtent l="0" t="0" r="9525"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45"/>
                          <a:stretch>
                            <a:fillRect/>
                          </a:stretch>
                        </pic:blipFill>
                        <pic:spPr>
                          <a:xfrm>
                            <a:off x="0" y="0"/>
                            <a:ext cx="4657725" cy="3733800"/>
                          </a:xfrm>
                          <a:prstGeom prst="rect">
                            <a:avLst/>
                          </a:prstGeom>
                          <a:noFill/>
                          <a:ln>
                            <a:noFill/>
                          </a:ln>
                        </pic:spPr>
                      </pic:pic>
                    </a:graphicData>
                  </a:graphic>
                </wp:inline>
              </w:drawing>
            </w:r>
          </w:p>
        </w:tc>
      </w:tr>
    </w:tbl>
    <w:p w14:paraId="4EDAC126">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石姑河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K5+732</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5.732</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石姑河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公田镇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6F4F344E">
            <w:pPr>
              <w:ind w:firstLine="0" w:firstLineChars="0"/>
              <w:jc w:val="center"/>
              <w:rPr>
                <w:rFonts w:hint="eastAsia"/>
                <w:sz w:val="24"/>
                <w:lang w:val="zh-CN"/>
              </w:rPr>
            </w:pPr>
            <w:r>
              <w:drawing>
                <wp:inline distT="0" distB="0" distL="114300" distR="114300">
                  <wp:extent cx="5038725" cy="3333750"/>
                  <wp:effectExtent l="0" t="0" r="9525"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46"/>
                          <a:stretch>
                            <a:fillRect/>
                          </a:stretch>
                        </pic:blipFill>
                        <pic:spPr>
                          <a:xfrm>
                            <a:off x="0" y="0"/>
                            <a:ext cx="5038725" cy="333375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70A9AD3">
      <w:pPr>
        <w:ind w:firstLine="560"/>
        <w:jc w:val="left"/>
        <w:rPr>
          <w:rFonts w:hint="eastAsia"/>
          <w:szCs w:val="28"/>
          <w:lang w:val="zh-CN"/>
        </w:rPr>
      </w:pPr>
    </w:p>
    <w:p w14:paraId="302E460D">
      <w:pPr>
        <w:ind w:firstLine="560"/>
        <w:jc w:val="left"/>
        <w:rPr>
          <w:rFonts w:hint="eastAsia"/>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石姑</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lang w:val="en-US" w:eastAsia="zh-CN"/>
              </w:rPr>
              <w:t>K5+732</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5.732</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石姑</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公田</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117465" cy="3599180"/>
                  <wp:effectExtent l="0" t="0" r="6985" b="1270"/>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47"/>
                          <a:stretch>
                            <a:fillRect/>
                          </a:stretch>
                        </pic:blipFill>
                        <pic:spPr>
                          <a:xfrm>
                            <a:off x="0" y="0"/>
                            <a:ext cx="5117465" cy="3599180"/>
                          </a:xfrm>
                          <a:prstGeom prst="rect">
                            <a:avLst/>
                          </a:prstGeom>
                          <a:noFill/>
                          <a:ln>
                            <a:noFill/>
                          </a:ln>
                        </pic:spPr>
                      </pic:pic>
                    </a:graphicData>
                  </a:graphic>
                </wp:inline>
              </w:drawing>
            </w:r>
          </w:p>
        </w:tc>
      </w:tr>
    </w:tbl>
    <w:p w14:paraId="21F074A5">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石姑河</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石姑河</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石姑河</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7" w:hRule="atLeast"/>
          <w:jc w:val="center"/>
        </w:trPr>
        <w:tc>
          <w:tcPr>
            <w:tcW w:w="535"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498"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无堤防</w:t>
            </w:r>
          </w:p>
        </w:tc>
        <w:tc>
          <w:tcPr>
            <w:tcW w:w="975"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0</w:t>
            </w:r>
          </w:p>
        </w:tc>
        <w:tc>
          <w:tcPr>
            <w:tcW w:w="1715" w:type="dxa"/>
            <w:vAlign w:val="center"/>
          </w:tcPr>
          <w:p w14:paraId="1DD8610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3231090.839</w:t>
            </w:r>
          </w:p>
          <w:p w14:paraId="27EAB8AD">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highlight w:val="none"/>
                <w:lang w:val="en-US" w:eastAsia="zh-CN"/>
              </w:rPr>
              <w:t>38445766.610</w:t>
            </w:r>
          </w:p>
        </w:tc>
        <w:tc>
          <w:tcPr>
            <w:tcW w:w="676"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shd w:val="clear" w:color="auto" w:fill="auto"/>
            <w:vAlign w:val="center"/>
          </w:tcPr>
          <w:p w14:paraId="384E537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E1EFBF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2B72A632">
            <w:pPr>
              <w:widowControl/>
              <w:ind w:firstLine="0" w:firstLineChars="0"/>
              <w:jc w:val="center"/>
              <w:rPr>
                <w:rFonts w:ascii="Times New Roman" w:hAnsi="Times New Roman"/>
                <w:kern w:val="0"/>
                <w:sz w:val="18"/>
                <w:szCs w:val="18"/>
              </w:rPr>
            </w:pPr>
          </w:p>
        </w:tc>
        <w:tc>
          <w:tcPr>
            <w:tcW w:w="1011"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201A5F">
            <w:pPr>
              <w:ind w:firstLine="0" w:firstLineChars="0"/>
              <w:jc w:val="left"/>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continue"/>
            <w:vAlign w:val="center"/>
          </w:tcPr>
          <w:p w14:paraId="4BEC030C">
            <w:pPr>
              <w:ind w:firstLine="440"/>
              <w:jc w:val="center"/>
              <w:rPr>
                <w:rFonts w:ascii="Times New Roman" w:hAnsi="Times New Roman" w:eastAsiaTheme="minorEastAsia"/>
                <w:kern w:val="0"/>
                <w:sz w:val="22"/>
                <w:szCs w:val="20"/>
              </w:rPr>
            </w:pP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5.734</w:t>
            </w:r>
          </w:p>
        </w:tc>
        <w:tc>
          <w:tcPr>
            <w:tcW w:w="1715" w:type="dxa"/>
            <w:vAlign w:val="center"/>
          </w:tcPr>
          <w:p w14:paraId="557E0BD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3234652.365</w:t>
            </w:r>
          </w:p>
          <w:p w14:paraId="3937CB6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38445786.855</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33D912A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3231080.256</w:t>
            </w:r>
          </w:p>
          <w:p w14:paraId="4ABE5F69">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38445748.618</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5.732</w:t>
            </w:r>
          </w:p>
        </w:tc>
        <w:tc>
          <w:tcPr>
            <w:tcW w:w="1715" w:type="dxa"/>
            <w:vAlign w:val="center"/>
          </w:tcPr>
          <w:p w14:paraId="2D92BECB">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3234649.917</w:t>
            </w:r>
          </w:p>
          <w:p w14:paraId="4DC14762">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38445786.524</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706"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甘田河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石姑河</w:t>
      </w:r>
      <w:r>
        <w:rPr>
          <w:rFonts w:hint="eastAsia" w:asciiTheme="minorEastAsia" w:hAnsiTheme="minorEastAsia" w:eastAsiaTheme="minorEastAsia" w:cstheme="minorEastAsia"/>
          <w:b/>
          <w:color w:val="FF0000"/>
          <w:sz w:val="24"/>
          <w:szCs w:val="24"/>
        </w:rPr>
        <w:t>段管理范围界桩成果表</w:t>
      </w:r>
    </w:p>
    <w:tbl>
      <w:tblPr>
        <w:tblStyle w:val="67"/>
        <w:tblW w:w="90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4"/>
        <w:gridCol w:w="3400"/>
        <w:gridCol w:w="1833"/>
        <w:gridCol w:w="1616"/>
        <w:gridCol w:w="167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exact"/>
          <w:tblHeader/>
        </w:trPr>
        <w:tc>
          <w:tcPr>
            <w:tcW w:w="57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0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49"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7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exact"/>
          <w:tblHeader/>
        </w:trPr>
        <w:tc>
          <w:tcPr>
            <w:tcW w:w="57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0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33"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6"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7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exact"/>
        </w:trPr>
        <w:tc>
          <w:tcPr>
            <w:tcW w:w="574" w:type="dxa"/>
            <w:vAlign w:val="center"/>
          </w:tcPr>
          <w:p w14:paraId="316B118C">
            <w:pPr>
              <w:ind w:firstLine="0" w:firstLineChars="0"/>
              <w:jc w:val="center"/>
              <w:rPr>
                <w:rFonts w:hint="eastAsia"/>
                <w:sz w:val="24"/>
                <w:highlight w:val="none"/>
              </w:rPr>
            </w:pPr>
            <w:r>
              <w:rPr>
                <w:rFonts w:hint="eastAsia"/>
                <w:sz w:val="24"/>
                <w:highlight w:val="none"/>
              </w:rPr>
              <w:t>1</w:t>
            </w:r>
          </w:p>
        </w:tc>
        <w:tc>
          <w:tcPr>
            <w:tcW w:w="3400" w:type="dxa"/>
            <w:vAlign w:val="center"/>
          </w:tcPr>
          <w:p w14:paraId="0111B964">
            <w:pPr>
              <w:ind w:firstLine="0" w:firstLineChars="0"/>
              <w:jc w:val="center"/>
              <w:rPr>
                <w:rFonts w:hint="default"/>
                <w:sz w:val="24"/>
                <w:highlight w:val="none"/>
                <w:lang w:val="en-US"/>
              </w:rPr>
            </w:pPr>
            <w:r>
              <w:rPr>
                <w:rFonts w:hint="eastAsia"/>
                <w:sz w:val="24"/>
                <w:highlight w:val="none"/>
                <w:lang w:val="en-US" w:eastAsia="zh-CN"/>
              </w:rPr>
              <w:t>430621660002</w:t>
            </w:r>
            <w:r>
              <w:rPr>
                <w:rFonts w:hint="eastAsia"/>
                <w:sz w:val="24"/>
                <w:highlight w:val="none"/>
              </w:rPr>
              <w:t>-430621-L</w:t>
            </w:r>
            <w:r>
              <w:rPr>
                <w:rFonts w:hint="eastAsia"/>
                <w:sz w:val="24"/>
                <w:highlight w:val="none"/>
                <w:lang w:val="en-US" w:eastAsia="zh-CN"/>
              </w:rPr>
              <w:t>1001</w:t>
            </w:r>
          </w:p>
        </w:tc>
        <w:tc>
          <w:tcPr>
            <w:tcW w:w="1833"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38445763.21</w:t>
            </w:r>
          </w:p>
        </w:tc>
        <w:tc>
          <w:tcPr>
            <w:tcW w:w="1616"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3231095.94</w:t>
            </w:r>
          </w:p>
        </w:tc>
        <w:tc>
          <w:tcPr>
            <w:tcW w:w="1675" w:type="dxa"/>
            <w:vAlign w:val="center"/>
          </w:tcPr>
          <w:p w14:paraId="4FEC0FF1">
            <w:pPr>
              <w:ind w:firstLine="0" w:firstLineChars="0"/>
              <w:jc w:val="both"/>
              <w:rPr>
                <w:rFonts w:hint="eastAsia"/>
                <w:sz w:val="24"/>
                <w:highlight w:val="none"/>
              </w:rPr>
            </w:pPr>
            <w:r>
              <w:rPr>
                <w:rFonts w:hint="eastAsia"/>
                <w:sz w:val="24"/>
                <w:highlight w:val="none"/>
                <w:lang w:val="en-US" w:eastAsia="zh-CN"/>
              </w:rPr>
              <w:t>公田镇横铺村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trPr>
        <w:tc>
          <w:tcPr>
            <w:tcW w:w="574"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00"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33"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38446537.83</w:t>
            </w:r>
          </w:p>
        </w:tc>
        <w:tc>
          <w:tcPr>
            <w:tcW w:w="1616"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3232759.44</w:t>
            </w:r>
          </w:p>
        </w:tc>
        <w:tc>
          <w:tcPr>
            <w:tcW w:w="1675" w:type="dxa"/>
            <w:vAlign w:val="center"/>
          </w:tcPr>
          <w:p w14:paraId="0B6A79FD">
            <w:pPr>
              <w:ind w:firstLine="0" w:firstLineChars="0"/>
              <w:jc w:val="both"/>
              <w:rPr>
                <w:rFonts w:hint="eastAsia"/>
                <w:sz w:val="24"/>
                <w:highlight w:val="none"/>
                <w:lang w:val="en-US" w:eastAsia="zh-CN"/>
              </w:rPr>
            </w:pPr>
            <w:r>
              <w:rPr>
                <w:rFonts w:hint="eastAsia"/>
                <w:sz w:val="24"/>
                <w:highlight w:val="none"/>
                <w:lang w:val="en-US" w:eastAsia="zh-CN"/>
              </w:rPr>
              <w:t>公田镇横铺村</w:t>
            </w:r>
          </w:p>
        </w:tc>
      </w:tr>
      <w:tr w14:paraId="1BB9C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trPr>
        <w:tc>
          <w:tcPr>
            <w:tcW w:w="574" w:type="dxa"/>
            <w:vAlign w:val="center"/>
          </w:tcPr>
          <w:p w14:paraId="2E159465">
            <w:pPr>
              <w:ind w:firstLine="0" w:firstLineChars="0"/>
              <w:jc w:val="center"/>
              <w:rPr>
                <w:rFonts w:hint="eastAsia"/>
                <w:sz w:val="24"/>
                <w:highlight w:val="none"/>
                <w:lang w:val="en-US" w:eastAsia="zh-CN"/>
              </w:rPr>
            </w:pPr>
            <w:r>
              <w:rPr>
                <w:rFonts w:hint="eastAsia"/>
                <w:sz w:val="24"/>
                <w:highlight w:val="none"/>
                <w:lang w:val="en-US" w:eastAsia="zh-CN"/>
              </w:rPr>
              <w:t>3</w:t>
            </w:r>
          </w:p>
        </w:tc>
        <w:tc>
          <w:tcPr>
            <w:tcW w:w="3400" w:type="dxa"/>
            <w:vAlign w:val="center"/>
          </w:tcPr>
          <w:p w14:paraId="1213F3BA">
            <w:pPr>
              <w:ind w:firstLine="0" w:firstLineChars="0"/>
              <w:jc w:val="center"/>
              <w:rPr>
                <w:rFonts w:hint="eastAsia"/>
                <w:sz w:val="24"/>
                <w:highlight w:val="none"/>
                <w:lang w:val="en-US" w:eastAsia="zh-CN"/>
              </w:rPr>
            </w:pPr>
            <w:r>
              <w:rPr>
                <w:rFonts w:hint="eastAsia"/>
                <w:sz w:val="24"/>
                <w:highlight w:val="none"/>
                <w:lang w:val="en-US" w:eastAsia="zh-CN"/>
              </w:rPr>
              <w:t>430621660002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33" w:type="dxa"/>
            <w:vAlign w:val="center"/>
          </w:tcPr>
          <w:p w14:paraId="4D19DFE6">
            <w:pPr>
              <w:ind w:firstLine="0" w:firstLineChars="0"/>
              <w:jc w:val="center"/>
              <w:rPr>
                <w:rFonts w:hint="default"/>
                <w:sz w:val="24"/>
                <w:highlight w:val="none"/>
                <w:lang w:val="en-US" w:eastAsia="zh-CN"/>
              </w:rPr>
            </w:pPr>
            <w:r>
              <w:rPr>
                <w:rFonts w:hint="eastAsia"/>
                <w:sz w:val="24"/>
                <w:highlight w:val="none"/>
                <w:lang w:val="en-US" w:eastAsia="zh-CN"/>
              </w:rPr>
              <w:t>38445786.68</w:t>
            </w:r>
          </w:p>
        </w:tc>
        <w:tc>
          <w:tcPr>
            <w:tcW w:w="1616" w:type="dxa"/>
            <w:vAlign w:val="center"/>
          </w:tcPr>
          <w:p w14:paraId="17C82209">
            <w:pPr>
              <w:ind w:firstLine="0" w:firstLineChars="0"/>
              <w:jc w:val="center"/>
              <w:rPr>
                <w:rFonts w:hint="default"/>
                <w:sz w:val="24"/>
                <w:highlight w:val="none"/>
                <w:lang w:val="en-US" w:eastAsia="zh-CN"/>
              </w:rPr>
            </w:pPr>
            <w:r>
              <w:rPr>
                <w:rFonts w:hint="eastAsia"/>
                <w:sz w:val="24"/>
                <w:highlight w:val="none"/>
                <w:lang w:val="en-US" w:eastAsia="zh-CN"/>
              </w:rPr>
              <w:t>3234652.10</w:t>
            </w:r>
          </w:p>
        </w:tc>
        <w:tc>
          <w:tcPr>
            <w:tcW w:w="1675" w:type="dxa"/>
            <w:vAlign w:val="center"/>
          </w:tcPr>
          <w:p w14:paraId="1E9BD24C">
            <w:pPr>
              <w:ind w:firstLine="0" w:firstLineChars="0"/>
              <w:jc w:val="both"/>
              <w:rPr>
                <w:rFonts w:hint="eastAsia"/>
                <w:sz w:val="24"/>
                <w:highlight w:val="none"/>
                <w:lang w:val="en-US" w:eastAsia="zh-CN"/>
              </w:rPr>
            </w:pPr>
            <w:r>
              <w:rPr>
                <w:rFonts w:hint="eastAsia"/>
                <w:sz w:val="24"/>
                <w:highlight w:val="none"/>
                <w:lang w:val="en-US" w:eastAsia="zh-CN"/>
              </w:rPr>
              <w:t>公田镇飞云村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exact"/>
        </w:trPr>
        <w:tc>
          <w:tcPr>
            <w:tcW w:w="57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0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430621660002</w:t>
            </w:r>
            <w:r>
              <w:rPr>
                <w:rFonts w:hint="eastAsia"/>
                <w:sz w:val="24"/>
                <w:highlight w:val="none"/>
              </w:rPr>
              <w:t>-430621-</w:t>
            </w:r>
            <w:r>
              <w:rPr>
                <w:rFonts w:hint="eastAsia"/>
                <w:sz w:val="24"/>
                <w:highlight w:val="none"/>
                <w:lang w:val="en-US" w:eastAsia="zh-CN"/>
              </w:rPr>
              <w:t>R1001</w:t>
            </w:r>
          </w:p>
        </w:tc>
        <w:tc>
          <w:tcPr>
            <w:tcW w:w="1833"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38445748.93</w:t>
            </w:r>
          </w:p>
        </w:tc>
        <w:tc>
          <w:tcPr>
            <w:tcW w:w="1616"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3231084.55</w:t>
            </w:r>
          </w:p>
        </w:tc>
        <w:tc>
          <w:tcPr>
            <w:tcW w:w="1675" w:type="dxa"/>
            <w:shd w:val="clear" w:color="auto" w:fill="auto"/>
            <w:vAlign w:val="center"/>
          </w:tcPr>
          <w:p w14:paraId="0F1B8238">
            <w:pPr>
              <w:ind w:firstLine="0" w:firstLineChars="0"/>
              <w:jc w:val="both"/>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公田镇横铺村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rPr>
        <w:tc>
          <w:tcPr>
            <w:tcW w:w="57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0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33"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38446518.19</w:t>
            </w:r>
          </w:p>
        </w:tc>
        <w:tc>
          <w:tcPr>
            <w:tcW w:w="1616"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3232767.45</w:t>
            </w:r>
          </w:p>
        </w:tc>
        <w:tc>
          <w:tcPr>
            <w:tcW w:w="1675" w:type="dxa"/>
            <w:shd w:val="clear" w:color="auto" w:fill="auto"/>
            <w:vAlign w:val="center"/>
          </w:tcPr>
          <w:p w14:paraId="3916998E">
            <w:pPr>
              <w:ind w:firstLine="0" w:firstLineChars="0"/>
              <w:jc w:val="both"/>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公田镇横铺村</w:t>
            </w:r>
          </w:p>
        </w:tc>
      </w:tr>
      <w:tr w14:paraId="39210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exact"/>
        </w:trPr>
        <w:tc>
          <w:tcPr>
            <w:tcW w:w="574" w:type="dxa"/>
            <w:shd w:val="clear" w:color="auto" w:fill="auto"/>
            <w:vAlign w:val="center"/>
          </w:tcPr>
          <w:p w14:paraId="2D4B6E55">
            <w:pPr>
              <w:ind w:firstLine="0" w:firstLineChars="0"/>
              <w:jc w:val="center"/>
              <w:rPr>
                <w:rFonts w:hint="eastAsia"/>
                <w:sz w:val="24"/>
                <w:highlight w:val="none"/>
                <w:lang w:val="en-US" w:eastAsia="zh-CN"/>
              </w:rPr>
            </w:pPr>
            <w:r>
              <w:rPr>
                <w:rFonts w:hint="eastAsia"/>
                <w:sz w:val="24"/>
                <w:highlight w:val="none"/>
                <w:lang w:val="en-US" w:eastAsia="zh-CN"/>
              </w:rPr>
              <w:t>6</w:t>
            </w:r>
          </w:p>
        </w:tc>
        <w:tc>
          <w:tcPr>
            <w:tcW w:w="3400" w:type="dxa"/>
            <w:shd w:val="clear" w:color="auto" w:fill="auto"/>
            <w:vAlign w:val="center"/>
          </w:tcPr>
          <w:p w14:paraId="1160F25B">
            <w:pPr>
              <w:ind w:firstLine="0" w:firstLineChars="0"/>
              <w:jc w:val="center"/>
              <w:rPr>
                <w:rFonts w:hint="eastAsia"/>
                <w:sz w:val="24"/>
                <w:highlight w:val="none"/>
                <w:lang w:val="en-US" w:eastAsia="zh-CN"/>
              </w:rPr>
            </w:pPr>
            <w:r>
              <w:rPr>
                <w:rFonts w:hint="eastAsia"/>
                <w:sz w:val="24"/>
                <w:highlight w:val="none"/>
                <w:lang w:val="en-US" w:eastAsia="zh-CN"/>
              </w:rPr>
              <w:t>430621660002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33" w:type="dxa"/>
            <w:shd w:val="clear" w:color="auto" w:fill="auto"/>
            <w:vAlign w:val="center"/>
          </w:tcPr>
          <w:p w14:paraId="3980A8E1">
            <w:pPr>
              <w:ind w:firstLine="0" w:firstLineChars="0"/>
              <w:jc w:val="center"/>
              <w:rPr>
                <w:rFonts w:hint="default"/>
                <w:sz w:val="24"/>
                <w:highlight w:val="none"/>
                <w:lang w:val="en-US" w:eastAsia="zh-CN"/>
              </w:rPr>
            </w:pPr>
            <w:r>
              <w:rPr>
                <w:rFonts w:hint="eastAsia"/>
                <w:sz w:val="24"/>
                <w:highlight w:val="none"/>
                <w:lang w:val="en-US" w:eastAsia="zh-CN"/>
              </w:rPr>
              <w:t>38445786.11</w:t>
            </w:r>
          </w:p>
        </w:tc>
        <w:tc>
          <w:tcPr>
            <w:tcW w:w="1616" w:type="dxa"/>
            <w:shd w:val="clear" w:color="auto" w:fill="auto"/>
            <w:vAlign w:val="center"/>
          </w:tcPr>
          <w:p w14:paraId="69A6E61E">
            <w:pPr>
              <w:ind w:firstLine="0" w:firstLineChars="0"/>
              <w:jc w:val="center"/>
              <w:rPr>
                <w:rFonts w:hint="default"/>
                <w:sz w:val="24"/>
                <w:highlight w:val="none"/>
                <w:lang w:val="en-US" w:eastAsia="zh-CN"/>
              </w:rPr>
            </w:pPr>
            <w:r>
              <w:rPr>
                <w:rFonts w:hint="eastAsia"/>
                <w:sz w:val="24"/>
                <w:highlight w:val="none"/>
                <w:lang w:val="en-US" w:eastAsia="zh-CN"/>
              </w:rPr>
              <w:t>3234648.29</w:t>
            </w:r>
          </w:p>
        </w:tc>
        <w:tc>
          <w:tcPr>
            <w:tcW w:w="1675" w:type="dxa"/>
            <w:shd w:val="clear" w:color="auto" w:fill="auto"/>
            <w:vAlign w:val="center"/>
          </w:tcPr>
          <w:p w14:paraId="573EF78A">
            <w:pPr>
              <w:ind w:firstLine="0" w:firstLineChars="0"/>
              <w:jc w:val="both"/>
              <w:rPr>
                <w:rFonts w:hint="eastAsia"/>
                <w:sz w:val="24"/>
                <w:highlight w:val="none"/>
                <w:lang w:val="en-US" w:eastAsia="zh-CN"/>
              </w:rPr>
            </w:pPr>
            <w:r>
              <w:rPr>
                <w:rFonts w:hint="eastAsia"/>
                <w:sz w:val="24"/>
                <w:highlight w:val="none"/>
                <w:lang w:val="en-US" w:eastAsia="zh-CN"/>
              </w:rPr>
              <w:t>公田镇飞云村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石姑河</w:t>
      </w:r>
      <w:r>
        <w:rPr>
          <w:rFonts w:hint="eastAsia" w:asciiTheme="minorEastAsia" w:hAnsiTheme="minorEastAsia" w:eastAsiaTheme="minorEastAsia" w:cstheme="minorEastAsia"/>
          <w:b/>
          <w:color w:val="FF0000"/>
          <w:sz w:val="24"/>
          <w:szCs w:val="24"/>
        </w:rPr>
        <w:t>段管理范围告示牌成果表</w:t>
      </w:r>
    </w:p>
    <w:tbl>
      <w:tblPr>
        <w:tblStyle w:val="67"/>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3371"/>
        <w:gridCol w:w="1846"/>
        <w:gridCol w:w="1627"/>
        <w:gridCol w:w="1693"/>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blHeader/>
        </w:trPr>
        <w:tc>
          <w:tcPr>
            <w:tcW w:w="422"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371"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73"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693"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blHeader/>
        </w:trPr>
        <w:tc>
          <w:tcPr>
            <w:tcW w:w="422" w:type="dxa"/>
            <w:vMerge w:val="continue"/>
            <w:vAlign w:val="center"/>
          </w:tcPr>
          <w:p w14:paraId="769718AA">
            <w:pPr>
              <w:ind w:firstLine="0" w:firstLineChars="0"/>
              <w:jc w:val="center"/>
              <w:rPr>
                <w:rFonts w:ascii="Times New Roman" w:hAnsi="Times New Roman"/>
                <w:color w:val="000000"/>
                <w:kern w:val="0"/>
                <w:sz w:val="22"/>
                <w:szCs w:val="20"/>
              </w:rPr>
            </w:pPr>
          </w:p>
        </w:tc>
        <w:tc>
          <w:tcPr>
            <w:tcW w:w="3371"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46"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627"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693"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422"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371"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430621660002</w:t>
            </w:r>
            <w:r>
              <w:rPr>
                <w:rFonts w:hint="eastAsia"/>
                <w:sz w:val="24"/>
                <w:highlight w:val="none"/>
              </w:rPr>
              <w:t>-430621-L001</w:t>
            </w:r>
          </w:p>
        </w:tc>
        <w:tc>
          <w:tcPr>
            <w:tcW w:w="1846"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38445763.93</w:t>
            </w:r>
          </w:p>
        </w:tc>
        <w:tc>
          <w:tcPr>
            <w:tcW w:w="1627"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3231106.40</w:t>
            </w:r>
          </w:p>
        </w:tc>
        <w:tc>
          <w:tcPr>
            <w:tcW w:w="1693" w:type="dxa"/>
            <w:vAlign w:val="center"/>
          </w:tcPr>
          <w:p w14:paraId="0A1C1BE3">
            <w:pPr>
              <w:ind w:firstLine="0" w:firstLineChars="0"/>
              <w:jc w:val="both"/>
              <w:rPr>
                <w:rFonts w:hint="eastAsia"/>
                <w:sz w:val="24"/>
              </w:rPr>
            </w:pPr>
            <w:r>
              <w:rPr>
                <w:rFonts w:hint="eastAsia"/>
                <w:sz w:val="24"/>
                <w:highlight w:val="none"/>
                <w:lang w:val="en-US" w:eastAsia="zh-CN"/>
              </w:rPr>
              <w:t>公田镇横铺村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422"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371"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430621660002</w:t>
            </w:r>
            <w:r>
              <w:rPr>
                <w:rFonts w:hint="eastAsia"/>
                <w:sz w:val="24"/>
                <w:highlight w:val="none"/>
              </w:rPr>
              <w:t>-430621-L00</w:t>
            </w:r>
            <w:r>
              <w:rPr>
                <w:rFonts w:hint="eastAsia"/>
                <w:sz w:val="24"/>
                <w:highlight w:val="none"/>
                <w:lang w:val="en-US" w:eastAsia="zh-CN"/>
              </w:rPr>
              <w:t>2</w:t>
            </w:r>
          </w:p>
        </w:tc>
        <w:tc>
          <w:tcPr>
            <w:tcW w:w="1846"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38445789.24</w:t>
            </w:r>
          </w:p>
        </w:tc>
        <w:tc>
          <w:tcPr>
            <w:tcW w:w="1627"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3234654.81</w:t>
            </w:r>
          </w:p>
        </w:tc>
        <w:tc>
          <w:tcPr>
            <w:tcW w:w="1693" w:type="dxa"/>
            <w:vAlign w:val="center"/>
          </w:tcPr>
          <w:p w14:paraId="04F5ABF3">
            <w:pPr>
              <w:ind w:firstLine="0" w:firstLineChars="0"/>
              <w:jc w:val="both"/>
              <w:rPr>
                <w:rFonts w:hint="eastAsia"/>
                <w:sz w:val="24"/>
                <w:highlight w:val="none"/>
                <w:lang w:val="en-US" w:eastAsia="zh-CN"/>
              </w:rPr>
            </w:pPr>
            <w:r>
              <w:rPr>
                <w:rFonts w:hint="eastAsia"/>
                <w:sz w:val="24"/>
                <w:highlight w:val="none"/>
                <w:lang w:val="en-US" w:eastAsia="zh-CN"/>
              </w:rPr>
              <w:t>公田镇飞云村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514362E0">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4CFAF">
    <w:pPr>
      <w:pStyle w:val="14"/>
      <w:ind w:firstLine="360"/>
      <w:jc w:val="center"/>
      <w:rPr>
        <w:rFonts w:hint="eastAsia"/>
      </w:rPr>
    </w:pPr>
    <w:r>
      <mc:AlternateContent>
        <mc:Choice Requires="wps">
          <w:drawing>
            <wp:anchor distT="0" distB="0" distL="114300" distR="114300" simplePos="0" relativeHeight="251662336" behindDoc="0" locked="0" layoutInCell="1" allowOverlap="1">
              <wp:simplePos x="0" y="0"/>
              <wp:positionH relativeFrom="margin">
                <wp:posOffset>2609850</wp:posOffset>
              </wp:positionH>
              <wp:positionV relativeFrom="paragraph">
                <wp:posOffset>635</wp:posOffset>
              </wp:positionV>
              <wp:extent cx="409575"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7EF1B228">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2336;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7EF1B228">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A0B584F">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石姑河道</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石姑河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9CB"/>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483260"/>
    <w:rsid w:val="017E7833"/>
    <w:rsid w:val="01CC2E43"/>
    <w:rsid w:val="020218B9"/>
    <w:rsid w:val="02187342"/>
    <w:rsid w:val="0254315C"/>
    <w:rsid w:val="025B4504"/>
    <w:rsid w:val="02BE74C9"/>
    <w:rsid w:val="032B09E8"/>
    <w:rsid w:val="033D2F46"/>
    <w:rsid w:val="038E3941"/>
    <w:rsid w:val="03911562"/>
    <w:rsid w:val="03A46644"/>
    <w:rsid w:val="03B504A3"/>
    <w:rsid w:val="03B77AAE"/>
    <w:rsid w:val="03D35968"/>
    <w:rsid w:val="03E62217"/>
    <w:rsid w:val="04287A7E"/>
    <w:rsid w:val="042951E5"/>
    <w:rsid w:val="047A6500"/>
    <w:rsid w:val="04C11F5C"/>
    <w:rsid w:val="04D07900"/>
    <w:rsid w:val="050328D6"/>
    <w:rsid w:val="05150B57"/>
    <w:rsid w:val="05254FB8"/>
    <w:rsid w:val="052571BD"/>
    <w:rsid w:val="054E3C0A"/>
    <w:rsid w:val="05F66454"/>
    <w:rsid w:val="06363166"/>
    <w:rsid w:val="065D7AC1"/>
    <w:rsid w:val="06A42F8B"/>
    <w:rsid w:val="06B77A38"/>
    <w:rsid w:val="06C47F1B"/>
    <w:rsid w:val="06EF1E5C"/>
    <w:rsid w:val="07B118E0"/>
    <w:rsid w:val="07B15CAF"/>
    <w:rsid w:val="07C46818"/>
    <w:rsid w:val="07EC5AAD"/>
    <w:rsid w:val="082968CE"/>
    <w:rsid w:val="084C5688"/>
    <w:rsid w:val="085C5AEB"/>
    <w:rsid w:val="086715FD"/>
    <w:rsid w:val="08B84056"/>
    <w:rsid w:val="08EE4992"/>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8120BC"/>
    <w:rsid w:val="0F9A29F6"/>
    <w:rsid w:val="0FA84708"/>
    <w:rsid w:val="0FD45C9E"/>
    <w:rsid w:val="0FE8701F"/>
    <w:rsid w:val="10645554"/>
    <w:rsid w:val="10C01D43"/>
    <w:rsid w:val="112703B4"/>
    <w:rsid w:val="1133196D"/>
    <w:rsid w:val="114C1DCE"/>
    <w:rsid w:val="116144B4"/>
    <w:rsid w:val="11643F8D"/>
    <w:rsid w:val="11F56D91"/>
    <w:rsid w:val="120E1C01"/>
    <w:rsid w:val="126868F5"/>
    <w:rsid w:val="12F9763B"/>
    <w:rsid w:val="132E6915"/>
    <w:rsid w:val="133A109A"/>
    <w:rsid w:val="133E7309"/>
    <w:rsid w:val="135352A2"/>
    <w:rsid w:val="14510E80"/>
    <w:rsid w:val="14A25415"/>
    <w:rsid w:val="14BB6070"/>
    <w:rsid w:val="14D25167"/>
    <w:rsid w:val="14E85FF5"/>
    <w:rsid w:val="153E22E8"/>
    <w:rsid w:val="15D048D6"/>
    <w:rsid w:val="163E5D66"/>
    <w:rsid w:val="166256B0"/>
    <w:rsid w:val="16CF4EAE"/>
    <w:rsid w:val="171D7D93"/>
    <w:rsid w:val="17A74713"/>
    <w:rsid w:val="17C75F58"/>
    <w:rsid w:val="17DA6E23"/>
    <w:rsid w:val="183B5B0A"/>
    <w:rsid w:val="18785999"/>
    <w:rsid w:val="18C025BC"/>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E48D5"/>
    <w:rsid w:val="1E9B7260"/>
    <w:rsid w:val="1EA37346"/>
    <w:rsid w:val="1EC53829"/>
    <w:rsid w:val="1ED41ADC"/>
    <w:rsid w:val="1EFD5D74"/>
    <w:rsid w:val="1F7D1C88"/>
    <w:rsid w:val="1FBE4C66"/>
    <w:rsid w:val="1FCD2030"/>
    <w:rsid w:val="2035700A"/>
    <w:rsid w:val="205B239D"/>
    <w:rsid w:val="20627D73"/>
    <w:rsid w:val="208E2851"/>
    <w:rsid w:val="20A200E4"/>
    <w:rsid w:val="212D73A2"/>
    <w:rsid w:val="214B077B"/>
    <w:rsid w:val="217745AE"/>
    <w:rsid w:val="217A7CA0"/>
    <w:rsid w:val="21B94E72"/>
    <w:rsid w:val="21DD56F3"/>
    <w:rsid w:val="220204AC"/>
    <w:rsid w:val="223E55A0"/>
    <w:rsid w:val="2280234E"/>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7F531EF"/>
    <w:rsid w:val="280E6013"/>
    <w:rsid w:val="28452E24"/>
    <w:rsid w:val="288528C8"/>
    <w:rsid w:val="28940379"/>
    <w:rsid w:val="290918E9"/>
    <w:rsid w:val="29C646BC"/>
    <w:rsid w:val="29EC2339"/>
    <w:rsid w:val="2A044A0F"/>
    <w:rsid w:val="2A0C2802"/>
    <w:rsid w:val="2A640FE3"/>
    <w:rsid w:val="2A652C5A"/>
    <w:rsid w:val="2AA66310"/>
    <w:rsid w:val="2AD53F81"/>
    <w:rsid w:val="2AF77629"/>
    <w:rsid w:val="2B626DED"/>
    <w:rsid w:val="2B6C0AD4"/>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5051AF"/>
    <w:rsid w:val="2F965218"/>
    <w:rsid w:val="2FE63408"/>
    <w:rsid w:val="2FF37F00"/>
    <w:rsid w:val="301928BC"/>
    <w:rsid w:val="30347761"/>
    <w:rsid w:val="305C1A3E"/>
    <w:rsid w:val="308D0AA7"/>
    <w:rsid w:val="30D2231F"/>
    <w:rsid w:val="31791539"/>
    <w:rsid w:val="3183186B"/>
    <w:rsid w:val="319953C1"/>
    <w:rsid w:val="31E30F90"/>
    <w:rsid w:val="31EB26AC"/>
    <w:rsid w:val="3236230C"/>
    <w:rsid w:val="32E22B1F"/>
    <w:rsid w:val="33017FC7"/>
    <w:rsid w:val="33260B41"/>
    <w:rsid w:val="33292F4E"/>
    <w:rsid w:val="335B108C"/>
    <w:rsid w:val="339D4941"/>
    <w:rsid w:val="34562C74"/>
    <w:rsid w:val="347F41FA"/>
    <w:rsid w:val="34A27A50"/>
    <w:rsid w:val="34AE6BFF"/>
    <w:rsid w:val="35063D6E"/>
    <w:rsid w:val="352423B8"/>
    <w:rsid w:val="35270097"/>
    <w:rsid w:val="35416C25"/>
    <w:rsid w:val="356A140A"/>
    <w:rsid w:val="35B5798A"/>
    <w:rsid w:val="35C661CB"/>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D3879AE"/>
    <w:rsid w:val="3E1123A6"/>
    <w:rsid w:val="3E241F3A"/>
    <w:rsid w:val="3E47423B"/>
    <w:rsid w:val="3E5B2CDA"/>
    <w:rsid w:val="3E5B6E07"/>
    <w:rsid w:val="3EE83665"/>
    <w:rsid w:val="3F012022"/>
    <w:rsid w:val="3F0140D9"/>
    <w:rsid w:val="3F0623E4"/>
    <w:rsid w:val="3F231418"/>
    <w:rsid w:val="3F340649"/>
    <w:rsid w:val="3F363103"/>
    <w:rsid w:val="3F4D209C"/>
    <w:rsid w:val="3FA034F0"/>
    <w:rsid w:val="3FB82B83"/>
    <w:rsid w:val="40154071"/>
    <w:rsid w:val="40B52523"/>
    <w:rsid w:val="40E75FEA"/>
    <w:rsid w:val="41317E02"/>
    <w:rsid w:val="41717932"/>
    <w:rsid w:val="41A3173B"/>
    <w:rsid w:val="41A72730"/>
    <w:rsid w:val="41BF1F6B"/>
    <w:rsid w:val="427A1DDB"/>
    <w:rsid w:val="42A94D5A"/>
    <w:rsid w:val="42AE712B"/>
    <w:rsid w:val="42CE4FE5"/>
    <w:rsid w:val="42D24D90"/>
    <w:rsid w:val="431763FC"/>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3306F"/>
    <w:rsid w:val="47AD42AB"/>
    <w:rsid w:val="4812658E"/>
    <w:rsid w:val="48277C06"/>
    <w:rsid w:val="48426C69"/>
    <w:rsid w:val="485B4197"/>
    <w:rsid w:val="48B30830"/>
    <w:rsid w:val="48B573AC"/>
    <w:rsid w:val="48E75D80"/>
    <w:rsid w:val="48F50E49"/>
    <w:rsid w:val="491013E2"/>
    <w:rsid w:val="4912767B"/>
    <w:rsid w:val="49327A21"/>
    <w:rsid w:val="493C282E"/>
    <w:rsid w:val="49440F02"/>
    <w:rsid w:val="49774B99"/>
    <w:rsid w:val="497E4628"/>
    <w:rsid w:val="49802D71"/>
    <w:rsid w:val="49B66A11"/>
    <w:rsid w:val="49BA51FE"/>
    <w:rsid w:val="49C47659"/>
    <w:rsid w:val="49D0237B"/>
    <w:rsid w:val="4A060034"/>
    <w:rsid w:val="4A10587F"/>
    <w:rsid w:val="4A43036F"/>
    <w:rsid w:val="4A5B039B"/>
    <w:rsid w:val="4A952D2D"/>
    <w:rsid w:val="4B06733D"/>
    <w:rsid w:val="4B0E0F10"/>
    <w:rsid w:val="4B1B382F"/>
    <w:rsid w:val="4B2359F2"/>
    <w:rsid w:val="4C6B7AD8"/>
    <w:rsid w:val="4C704522"/>
    <w:rsid w:val="4CD4304E"/>
    <w:rsid w:val="4DAF1C4B"/>
    <w:rsid w:val="4DB752F5"/>
    <w:rsid w:val="4DC808DA"/>
    <w:rsid w:val="4ECC3402"/>
    <w:rsid w:val="4F6A5864"/>
    <w:rsid w:val="4F760DC8"/>
    <w:rsid w:val="4FC13ECA"/>
    <w:rsid w:val="50773805"/>
    <w:rsid w:val="50AC4C32"/>
    <w:rsid w:val="50D702D3"/>
    <w:rsid w:val="50DB4FE4"/>
    <w:rsid w:val="510D4AA0"/>
    <w:rsid w:val="512804BE"/>
    <w:rsid w:val="516454C1"/>
    <w:rsid w:val="516D2845"/>
    <w:rsid w:val="51EF516A"/>
    <w:rsid w:val="520B7272"/>
    <w:rsid w:val="5248023B"/>
    <w:rsid w:val="528B2593"/>
    <w:rsid w:val="52947C6D"/>
    <w:rsid w:val="52CC2C1B"/>
    <w:rsid w:val="54362E68"/>
    <w:rsid w:val="54465292"/>
    <w:rsid w:val="549031D5"/>
    <w:rsid w:val="54AF4DDD"/>
    <w:rsid w:val="54D17286"/>
    <w:rsid w:val="5506645B"/>
    <w:rsid w:val="55347852"/>
    <w:rsid w:val="55493F8F"/>
    <w:rsid w:val="555D56E4"/>
    <w:rsid w:val="55F402CA"/>
    <w:rsid w:val="56AD2D63"/>
    <w:rsid w:val="5705494D"/>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D0043"/>
    <w:rsid w:val="5C287826"/>
    <w:rsid w:val="5C490F68"/>
    <w:rsid w:val="5CA606B3"/>
    <w:rsid w:val="5CCD255D"/>
    <w:rsid w:val="5D327747"/>
    <w:rsid w:val="5D634397"/>
    <w:rsid w:val="5D981834"/>
    <w:rsid w:val="5D9D69D8"/>
    <w:rsid w:val="5DA44A90"/>
    <w:rsid w:val="5E1F5F42"/>
    <w:rsid w:val="5E404078"/>
    <w:rsid w:val="5E503FB5"/>
    <w:rsid w:val="5E9C78E8"/>
    <w:rsid w:val="5ECF0633"/>
    <w:rsid w:val="5F737229"/>
    <w:rsid w:val="5FAB0642"/>
    <w:rsid w:val="5FE27D9D"/>
    <w:rsid w:val="60032D59"/>
    <w:rsid w:val="604B50E2"/>
    <w:rsid w:val="605F4A10"/>
    <w:rsid w:val="60872FE5"/>
    <w:rsid w:val="609B7F5B"/>
    <w:rsid w:val="60EA7C6B"/>
    <w:rsid w:val="61014811"/>
    <w:rsid w:val="611A2F99"/>
    <w:rsid w:val="6130484E"/>
    <w:rsid w:val="61907C8C"/>
    <w:rsid w:val="622F59DC"/>
    <w:rsid w:val="623E0D13"/>
    <w:rsid w:val="626A246C"/>
    <w:rsid w:val="62AB6B07"/>
    <w:rsid w:val="62AE1DB4"/>
    <w:rsid w:val="62CA4256"/>
    <w:rsid w:val="63707E2B"/>
    <w:rsid w:val="637D2E2B"/>
    <w:rsid w:val="638559B0"/>
    <w:rsid w:val="638E7BCB"/>
    <w:rsid w:val="63E22EB0"/>
    <w:rsid w:val="64163206"/>
    <w:rsid w:val="645E1886"/>
    <w:rsid w:val="64672644"/>
    <w:rsid w:val="6473751C"/>
    <w:rsid w:val="64953EC3"/>
    <w:rsid w:val="64DD7512"/>
    <w:rsid w:val="650D25F4"/>
    <w:rsid w:val="653A744A"/>
    <w:rsid w:val="65465E9C"/>
    <w:rsid w:val="656F734C"/>
    <w:rsid w:val="65B75DF6"/>
    <w:rsid w:val="65B8421F"/>
    <w:rsid w:val="67090EA4"/>
    <w:rsid w:val="67541533"/>
    <w:rsid w:val="677F7B86"/>
    <w:rsid w:val="679C6999"/>
    <w:rsid w:val="67C174A3"/>
    <w:rsid w:val="67CA15E1"/>
    <w:rsid w:val="67E71CE2"/>
    <w:rsid w:val="6821177C"/>
    <w:rsid w:val="68212CCE"/>
    <w:rsid w:val="68332673"/>
    <w:rsid w:val="68365F44"/>
    <w:rsid w:val="683C3F47"/>
    <w:rsid w:val="68732DBC"/>
    <w:rsid w:val="68D26659"/>
    <w:rsid w:val="694806C9"/>
    <w:rsid w:val="69566D2B"/>
    <w:rsid w:val="698A633F"/>
    <w:rsid w:val="699036AE"/>
    <w:rsid w:val="69C05DD9"/>
    <w:rsid w:val="69C2293C"/>
    <w:rsid w:val="69CB5E54"/>
    <w:rsid w:val="6A0A7AC4"/>
    <w:rsid w:val="6A2E1D70"/>
    <w:rsid w:val="6A8A1047"/>
    <w:rsid w:val="6A9156B5"/>
    <w:rsid w:val="6AB51584"/>
    <w:rsid w:val="6B264F1B"/>
    <w:rsid w:val="6B5F4E8A"/>
    <w:rsid w:val="6B627F51"/>
    <w:rsid w:val="6BE3124F"/>
    <w:rsid w:val="6C1C103B"/>
    <w:rsid w:val="6C5B5461"/>
    <w:rsid w:val="6C613F7C"/>
    <w:rsid w:val="6C790930"/>
    <w:rsid w:val="6C953CB5"/>
    <w:rsid w:val="6CA770F1"/>
    <w:rsid w:val="6CB4579C"/>
    <w:rsid w:val="6CE1330F"/>
    <w:rsid w:val="6D8218D0"/>
    <w:rsid w:val="6DB50EB5"/>
    <w:rsid w:val="6DBF57BE"/>
    <w:rsid w:val="6E0B2A98"/>
    <w:rsid w:val="6E22773B"/>
    <w:rsid w:val="6E9D03B0"/>
    <w:rsid w:val="6EA650C0"/>
    <w:rsid w:val="6EB16E58"/>
    <w:rsid w:val="6EB8561E"/>
    <w:rsid w:val="6F011BC5"/>
    <w:rsid w:val="6F106739"/>
    <w:rsid w:val="6FB93F0E"/>
    <w:rsid w:val="6FCD00B4"/>
    <w:rsid w:val="7007412C"/>
    <w:rsid w:val="70117912"/>
    <w:rsid w:val="704743E6"/>
    <w:rsid w:val="709E41E8"/>
    <w:rsid w:val="70A717DF"/>
    <w:rsid w:val="70FE546F"/>
    <w:rsid w:val="713501E0"/>
    <w:rsid w:val="71856F07"/>
    <w:rsid w:val="71C47732"/>
    <w:rsid w:val="71D66D91"/>
    <w:rsid w:val="72370B17"/>
    <w:rsid w:val="72390589"/>
    <w:rsid w:val="724E349C"/>
    <w:rsid w:val="725E6760"/>
    <w:rsid w:val="72D74F98"/>
    <w:rsid w:val="735A7977"/>
    <w:rsid w:val="737B550E"/>
    <w:rsid w:val="739308BE"/>
    <w:rsid w:val="73C17627"/>
    <w:rsid w:val="73DA667E"/>
    <w:rsid w:val="73DD084B"/>
    <w:rsid w:val="744A3547"/>
    <w:rsid w:val="74507684"/>
    <w:rsid w:val="74541BC4"/>
    <w:rsid w:val="747B09EF"/>
    <w:rsid w:val="75072664"/>
    <w:rsid w:val="754E2903"/>
    <w:rsid w:val="754F1B15"/>
    <w:rsid w:val="75A1363B"/>
    <w:rsid w:val="764C7A4B"/>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A65EE0"/>
    <w:rsid w:val="7BC11193"/>
    <w:rsid w:val="7BE129E3"/>
    <w:rsid w:val="7C790CC1"/>
    <w:rsid w:val="7CA103C5"/>
    <w:rsid w:val="7CAB4D9F"/>
    <w:rsid w:val="7CDE1C16"/>
    <w:rsid w:val="7D456FA2"/>
    <w:rsid w:val="7D67593E"/>
    <w:rsid w:val="7D7F0ED4"/>
    <w:rsid w:val="7D931BC3"/>
    <w:rsid w:val="7DB94B5B"/>
    <w:rsid w:val="7E595E46"/>
    <w:rsid w:val="7E896F3C"/>
    <w:rsid w:val="7E922887"/>
    <w:rsid w:val="7EBA5B81"/>
    <w:rsid w:val="7F0F0BAF"/>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2706</Words>
  <Characters>3731</Characters>
  <Lines>211</Lines>
  <Paragraphs>59</Paragraphs>
  <TotalTime>96</TotalTime>
  <ScaleCrop>false</ScaleCrop>
  <LinksUpToDate>false</LinksUpToDate>
  <CharactersWithSpaces>3846</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2025-05-16T03:35:59Z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