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D93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lang w:eastAsia="zh-CN"/>
        </w:rPr>
        <w:pict>
          <v:shape id="_x0000_i1025" o:spt="136" type="#_x0000_t136" style="height:57.25pt;width:421.4pt;" fillcolor="#FF0000" filled="t" stroked="f" coordsize="21600,21600" adj="10800">
            <v:path/>
            <v:fill on="t" color2="#FFFFFF" focussize="0,0"/>
            <v:stroke on="f"/>
            <v:imagedata o:title=""/>
            <o:lock v:ext="edit" aspectratio="f"/>
            <v:textpath on="t" fitshape="t" fitpath="t" trim="t" xscale="f" string="岳阳市人力资源和社会保障局&#10;" style="font-family:方正小标宋简体;font-size:36pt;v-text-align:center;"/>
            <v:shadow on="t" obscured="f" color="#B2B2B2" opacity="52428f" offset="0.000236220472440945pt,0pt" offset2="0pt,0pt" origin="0f,0f" matrix="65536f,0f,0f,65536f,0,0"/>
            <w10:wrap type="none"/>
            <w10:anchorlock/>
          </v:shape>
        </w:pict>
      </w:r>
    </w:p>
    <w:p w14:paraId="7CA28948">
      <w:pPr>
        <w:keepNext w:val="0"/>
        <w:keepLines w:val="0"/>
        <w:pageBreakBefore w:val="0"/>
        <w:widowControl w:val="0"/>
        <w:kinsoku/>
        <w:wordWrap/>
        <w:overflowPunct/>
        <w:topLinePunct w:val="0"/>
        <w:autoSpaceDE/>
        <w:autoSpaceDN/>
        <w:bidi w:val="0"/>
        <w:adjustRightInd/>
        <w:snapToGrid/>
        <w:spacing w:before="441" w:beforeLines="100" w:after="441" w:afterLines="100" w:line="900" w:lineRule="exact"/>
        <w:ind w:firstLine="0" w:firstLineChars="0"/>
        <w:jc w:val="right"/>
        <w:textAlignment w:val="auto"/>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rPr>
        <mc:AlternateContent>
          <mc:Choice Requires="wpg">
            <w:drawing>
              <wp:anchor distT="0" distB="0" distL="114300" distR="114300" simplePos="0" relativeHeight="251660288" behindDoc="1" locked="0" layoutInCell="1" allowOverlap="1">
                <wp:simplePos x="0" y="0"/>
                <wp:positionH relativeFrom="column">
                  <wp:posOffset>13335</wp:posOffset>
                </wp:positionH>
                <wp:positionV relativeFrom="paragraph">
                  <wp:posOffset>151130</wp:posOffset>
                </wp:positionV>
                <wp:extent cx="5579745" cy="36195"/>
                <wp:effectExtent l="0" t="13970" r="1905" b="6985"/>
                <wp:wrapNone/>
                <wp:docPr id="33" name="组合 6"/>
                <wp:cNvGraphicFramePr/>
                <a:graphic xmlns:a="http://schemas.openxmlformats.org/drawingml/2006/main">
                  <a:graphicData uri="http://schemas.microsoft.com/office/word/2010/wordprocessingGroup">
                    <wpg:wgp>
                      <wpg:cNvGrpSpPr/>
                      <wpg:grpSpPr>
                        <a:xfrm rot="0" flipV="1">
                          <a:off x="0" y="0"/>
                          <a:ext cx="5579745" cy="36195"/>
                          <a:chOff x="3797" y="15741"/>
                          <a:chExt cx="8820" cy="87"/>
                        </a:xfrm>
                        <a:effectLst/>
                      </wpg:grpSpPr>
                      <wps:wsp>
                        <wps:cNvPr id="34" name="直接连接符 4"/>
                        <wps:cNvCnPr/>
                        <wps:spPr>
                          <a:xfrm flipH="1">
                            <a:off x="3797" y="15741"/>
                            <a:ext cx="8820" cy="0"/>
                          </a:xfrm>
                          <a:prstGeom prst="line">
                            <a:avLst/>
                          </a:prstGeom>
                          <a:ln w="9525" cap="flat" cmpd="sng">
                            <a:solidFill>
                              <a:srgbClr val="FF0000"/>
                            </a:solidFill>
                            <a:prstDash val="solid"/>
                            <a:round/>
                            <a:headEnd type="none" w="med" len="med"/>
                            <a:tailEnd type="none" w="med" len="med"/>
                          </a:ln>
                          <a:effectLst/>
                        </wps:spPr>
                        <wps:bodyPr upright="1"/>
                      </wps:wsp>
                      <wps:wsp>
                        <wps:cNvPr id="37" name="直接连接符 5"/>
                        <wps:cNvCnPr/>
                        <wps:spPr>
                          <a:xfrm flipH="1">
                            <a:off x="3797" y="15828"/>
                            <a:ext cx="8820" cy="0"/>
                          </a:xfrm>
                          <a:prstGeom prst="line">
                            <a:avLst/>
                          </a:prstGeom>
                          <a:ln w="28575" cap="flat" cmpd="sng">
                            <a:solidFill>
                              <a:srgbClr val="FF0000"/>
                            </a:solidFill>
                            <a:prstDash val="solid"/>
                            <a:round/>
                            <a:headEnd type="none" w="med" len="med"/>
                            <a:tailEnd type="none" w="med" len="med"/>
                          </a:ln>
                          <a:effectLst/>
                        </wps:spPr>
                        <wps:bodyPr upright="1"/>
                      </wps:wsp>
                    </wpg:wgp>
                  </a:graphicData>
                </a:graphic>
              </wp:anchor>
            </w:drawing>
          </mc:Choice>
          <mc:Fallback>
            <w:pict>
              <v:group id="组合 6" o:spid="_x0000_s1026" o:spt="203" style="position:absolute;left:0pt;flip:y;margin-left:1.05pt;margin-top:11.9pt;height:2.85pt;width:439.35pt;z-index:-251656192;mso-width-relative:page;mso-height-relative:page;" coordorigin="3797,15741" coordsize="8820,87" o:gfxdata="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Fa4lLLVAAAABwEAAA8AAAAAAAAAAQAgAAAAIgAAAGRycy9kb3ducmV2&#10;LnhtbFBLAQIUABQAAAAIAIdO4kDqK/22qgIAAIgHAAAOAAAAAAAAAAEAIAAAACQBAABkcnMvZTJv&#10;RG9jLnhtbFBLBQYAAAAABgAGAFkBAABABgAAAAA=&#10;">
                <o:lock v:ext="edit" aspectratio="f"/>
                <v:line id="直接连接符 4" o:spid="_x0000_s1026" o:spt="20" style="position:absolute;left:3797;top:15741;flip:x;height:0;width:8820;" filled="f" stroked="t" coordsize="21600,21600" o:gfxdata="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kmPeL4A&#10;AADbAAAADwAAAAAAAAABACAAAAAiAAAAZHJzL2Rvd25yZXYueG1sUEsBAhQAFAAAAAgAh07iQDMv&#10;BZ47AAAAOQAAABAAAAAAAAAAAQAgAAAADQEAAGRycy9zaGFwZXhtbC54bWxQSwUGAAAAAAYABgBb&#10;AQAAtwMAAAAA&#10;">
                  <v:fill on="f" focussize="0,0"/>
                  <v:stroke color="#FF0000" joinstyle="round"/>
                  <v:imagedata o:title=""/>
                  <o:lock v:ext="edit" aspectratio="f"/>
                </v:line>
                <v:line id="直接连接符 5" o:spid="_x0000_s1026" o:spt="20" style="position:absolute;left:3797;top:15828;flip:x;height:0;width:8820;" filled="f" stroked="t" coordsize="21600,21600" o:gfxdata="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8yFe6/&#10;AAAA2wAAAA8AAAAAAAAAAQAgAAAAIgAAAGRycy9kb3ducmV2LnhtbFBLAQIUABQAAAAIAIdO4kAz&#10;LwWeOwAAADkAAAAQAAAAAAAAAAEAIAAAAA4BAABkcnMvc2hhcGV4bWwueG1sUEsFBgAAAAAGAAYA&#10;WwEAALgDAAAAAA==&#10;">
                  <v:fill on="f" focussize="0,0"/>
                  <v:stroke weight="2.25pt" color="#FF0000" joinstyle="round"/>
                  <v:imagedata o:title=""/>
                  <o:lock v:ext="edit" aspectratio="f"/>
                </v:line>
              </v:group>
            </w:pict>
          </mc:Fallback>
        </mc:AlternateContent>
      </w:r>
      <w:r>
        <w:rPr>
          <w:rFonts w:hint="eastAsia" w:ascii="Times New Roman" w:hAnsi="Times New Roman" w:eastAsia="仿宋_GB2312" w:cs="Times New Roman"/>
          <w:color w:val="000000"/>
          <w:sz w:val="32"/>
          <w:szCs w:val="32"/>
          <w:lang w:eastAsia="zh-CN"/>
        </w:rPr>
        <w:t>岳人社函〔</w:t>
      </w:r>
      <w:r>
        <w:rPr>
          <w:rFonts w:hint="eastAsia" w:ascii="Times New Roman" w:hAnsi="Times New Roman" w:eastAsia="仿宋_GB2312" w:cs="Times New Roman"/>
          <w:color w:val="000000"/>
          <w:sz w:val="32"/>
          <w:szCs w:val="32"/>
          <w:lang w:val="en-US" w:eastAsia="zh-CN"/>
        </w:rPr>
        <w:t>2025〕44号</w:t>
      </w:r>
    </w:p>
    <w:p w14:paraId="2BFB990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岳阳市人力资源和社会保障局</w:t>
      </w:r>
    </w:p>
    <w:p w14:paraId="07D94A4E">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kern w:val="0"/>
          <w:sz w:val="44"/>
          <w:szCs w:val="44"/>
          <w:u w:val="none"/>
          <w:shd w:val="clear" w:color="auto" w:fill="FFFFFF"/>
        </w:rPr>
      </w:pPr>
      <w:r>
        <w:rPr>
          <w:rFonts w:hint="eastAsia" w:ascii="方正小标宋简体" w:hAnsi="方正小标宋简体" w:eastAsia="方正小标宋简体" w:cs="方正小标宋简体"/>
          <w:color w:val="auto"/>
          <w:kern w:val="0"/>
          <w:sz w:val="44"/>
          <w:szCs w:val="44"/>
          <w:u w:val="none"/>
          <w:shd w:val="clear" w:color="auto" w:fill="FFFFFF"/>
        </w:rPr>
        <w:t>关于做好</w:t>
      </w:r>
      <w:r>
        <w:rPr>
          <w:rFonts w:hint="eastAsia" w:ascii="方正小标宋简体" w:hAnsi="方正小标宋简体" w:eastAsia="方正小标宋简体" w:cs="方正小标宋简体"/>
          <w:color w:val="auto"/>
          <w:kern w:val="0"/>
          <w:sz w:val="44"/>
          <w:szCs w:val="44"/>
          <w:u w:val="none"/>
          <w:shd w:val="clear" w:color="auto" w:fill="FFFFFF"/>
          <w:lang w:eastAsia="zh-CN"/>
        </w:rPr>
        <w:t>202</w:t>
      </w:r>
      <w:r>
        <w:rPr>
          <w:rFonts w:hint="eastAsia" w:ascii="方正小标宋简体" w:hAnsi="方正小标宋简体" w:eastAsia="方正小标宋简体" w:cs="方正小标宋简体"/>
          <w:color w:val="auto"/>
          <w:kern w:val="0"/>
          <w:sz w:val="44"/>
          <w:szCs w:val="44"/>
          <w:u w:val="none"/>
          <w:shd w:val="clear" w:color="auto" w:fill="FFFFFF"/>
          <w:lang w:val="en-US" w:eastAsia="zh-CN"/>
        </w:rPr>
        <w:t>5</w:t>
      </w:r>
      <w:r>
        <w:rPr>
          <w:rFonts w:hint="eastAsia" w:ascii="方正小标宋简体" w:hAnsi="方正小标宋简体" w:eastAsia="方正小标宋简体" w:cs="方正小标宋简体"/>
          <w:color w:val="auto"/>
          <w:kern w:val="0"/>
          <w:sz w:val="44"/>
          <w:szCs w:val="44"/>
          <w:u w:val="none"/>
          <w:shd w:val="clear" w:color="auto" w:fill="FFFFFF"/>
        </w:rPr>
        <w:t>年度我市事业单位专业技术</w:t>
      </w:r>
    </w:p>
    <w:p w14:paraId="42D7A1E2">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kern w:val="0"/>
          <w:sz w:val="44"/>
          <w:szCs w:val="44"/>
          <w:u w:val="none"/>
          <w:shd w:val="clear" w:color="auto" w:fill="FFFFFF"/>
        </w:rPr>
      </w:pPr>
      <w:r>
        <w:rPr>
          <w:rFonts w:hint="eastAsia" w:ascii="方正小标宋简体" w:hAnsi="方正小标宋简体" w:eastAsia="方正小标宋简体" w:cs="方正小标宋简体"/>
          <w:color w:val="auto"/>
          <w:kern w:val="0"/>
          <w:sz w:val="44"/>
          <w:szCs w:val="44"/>
          <w:u w:val="none"/>
          <w:shd w:val="clear" w:color="auto" w:fill="FFFFFF"/>
        </w:rPr>
        <w:t>三级岗位人员评聘工作的通知</w:t>
      </w:r>
    </w:p>
    <w:p w14:paraId="4E9982F1">
      <w:pPr>
        <w:keepNext w:val="0"/>
        <w:keepLines w:val="0"/>
        <w:pageBreakBefore w:val="0"/>
        <w:kinsoku/>
        <w:wordWrap/>
        <w:overflowPunct/>
        <w:topLinePunct w:val="0"/>
        <w:autoSpaceDE/>
        <w:autoSpaceDN/>
        <w:bidi w:val="0"/>
        <w:spacing w:line="560" w:lineRule="exact"/>
        <w:jc w:val="left"/>
        <w:textAlignment w:val="auto"/>
        <w:rPr>
          <w:rFonts w:hint="eastAsia" w:ascii="宋体" w:hAnsi="宋体" w:cs="宋体"/>
          <w:color w:val="auto"/>
          <w:kern w:val="0"/>
          <w:sz w:val="32"/>
          <w:szCs w:val="32"/>
          <w:u w:val="none"/>
          <w:shd w:val="clear" w:color="auto" w:fill="FFFFFF"/>
        </w:rPr>
      </w:pPr>
    </w:p>
    <w:p w14:paraId="27DF150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各县市区人力资源和社会保障局，市直各单位：</w:t>
      </w:r>
    </w:p>
    <w:p w14:paraId="7FA7C654">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根据《事业单位岗位设置管理试行办法》（国人部发〔2006〕70号）和《湖南省人力资源和社会保障厅关于印发〈湖南省事业单位岗位设置管理实施意见〉的通知》（湘人社发〔2017〕41号）等有关规定，现就做好</w:t>
      </w:r>
      <w:r>
        <w:rPr>
          <w:rFonts w:hint="eastAsia" w:ascii="仿宋_GB2312" w:hAnsi="仿宋_GB2312" w:eastAsia="仿宋_GB2312" w:cs="仿宋_GB2312"/>
          <w:color w:val="auto"/>
          <w:sz w:val="32"/>
          <w:szCs w:val="32"/>
          <w:u w:val="none"/>
          <w:lang w:eastAsia="zh-CN"/>
        </w:rPr>
        <w:t>202</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rPr>
        <w:t>年度我市事业单位专业技术三级岗位人员评聘工作有关事项通知如下：</w:t>
      </w:r>
    </w:p>
    <w:p w14:paraId="1DD495C9">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一、申报范围和对象</w:t>
      </w:r>
    </w:p>
    <w:p w14:paraId="3702A18E">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专业技术三级岗位人员评聘工作，在我市已完成岗位设置的事业单位中开展。</w:t>
      </w:r>
    </w:p>
    <w:p w14:paraId="275680DB">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按照事业单位专业技术岗位二级、三级、四级1：3：6结构比例的规定，我市专业技术三级岗位实行全市统一控制和管理，在核准的专业技术三级岗位限额内进行。各事业单位按不超过本单位正高级专业技术岗位聘用人数（已聘二级、三级岗位人员除外）</w:t>
      </w:r>
      <w:r>
        <w:rPr>
          <w:rFonts w:hint="eastAsia" w:ascii="仿宋_GB2312" w:hAnsi="仿宋_GB2312" w:eastAsia="仿宋_GB2312" w:cs="仿宋_GB2312"/>
          <w:color w:val="auto"/>
          <w:sz w:val="32"/>
          <w:szCs w:val="32"/>
          <w:u w:val="none"/>
          <w:lang w:val="en-US" w:eastAsia="zh-CN"/>
        </w:rPr>
        <w:t>15</w:t>
      </w:r>
      <w:r>
        <w:rPr>
          <w:rFonts w:hint="eastAsia" w:ascii="仿宋_GB2312" w:hAnsi="仿宋_GB2312" w:eastAsia="仿宋_GB2312" w:cs="仿宋_GB2312"/>
          <w:color w:val="auto"/>
          <w:sz w:val="32"/>
          <w:szCs w:val="32"/>
          <w:u w:val="none"/>
        </w:rPr>
        <w:t>%的比例申报</w:t>
      </w:r>
      <w:r>
        <w:rPr>
          <w:rFonts w:hint="eastAsia" w:ascii="仿宋_GB2312" w:hAnsi="仿宋_GB2312" w:eastAsia="仿宋_GB2312" w:cs="仿宋_GB2312"/>
          <w:color w:val="auto"/>
          <w:sz w:val="32"/>
          <w:szCs w:val="32"/>
          <w:u w:val="none"/>
          <w:lang w:eastAsia="zh-CN"/>
        </w:rPr>
        <w:t>，原则上应留有空缺岗位，确保专业技术三级岗位人员评聘工作可持续</w:t>
      </w:r>
      <w:r>
        <w:rPr>
          <w:rFonts w:hint="eastAsia" w:ascii="仿宋_GB2312" w:hAnsi="仿宋_GB2312" w:eastAsia="仿宋_GB2312" w:cs="仿宋_GB2312"/>
          <w:color w:val="auto"/>
          <w:sz w:val="32"/>
          <w:szCs w:val="32"/>
          <w:u w:val="none"/>
        </w:rPr>
        <w:t>。</w:t>
      </w:r>
    </w:p>
    <w:p w14:paraId="6B96FA54">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纳入事业单位岗位管理、现聘任在专业技术四级岗位、近三年年度考核合格以上、符合申报条件的在职在岗专业技术人员，可申报评聘专业技术三级岗位。</w:t>
      </w:r>
    </w:p>
    <w:p w14:paraId="3EF86E84">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已达到退休年龄，但在人社部门办理了高级专家延长退休年龄手续的专业技术四级岗位人员，可申报评聘专业技术三级岗位。</w:t>
      </w:r>
    </w:p>
    <w:p w14:paraId="445C4CB4">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二、申报条件</w:t>
      </w:r>
    </w:p>
    <w:p w14:paraId="130690DC">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申报评聘专业技术三级岗位人员</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应认真学习贯彻习近平新时代中国特色社会主义思想，增强“四个意识”，坚定“四个自信”，做到“两个维护”；遵纪守法，遵守社会公德，有良好的职业道德和敬业精神；学风严谨，有强烈的事业心和较高的学术造诣，为本学科公认的高层次专业技术人员；爱岗敬业，模范履行岗位职责，为我市经济和社会发展作出突出贡献。</w:t>
      </w:r>
    </w:p>
    <w:p w14:paraId="1937E6DF">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color w:val="auto"/>
          <w:sz w:val="32"/>
          <w:szCs w:val="32"/>
          <w:u w:val="none"/>
        </w:rPr>
        <w:t>（一）</w:t>
      </w:r>
      <w:r>
        <w:rPr>
          <w:rFonts w:hint="eastAsia" w:ascii="楷体_GB2312" w:hAnsi="仿宋_GB2312" w:eastAsia="楷体_GB2312" w:cs="仿宋_GB2312"/>
          <w:b/>
          <w:color w:val="auto"/>
          <w:sz w:val="32"/>
          <w:szCs w:val="32"/>
          <w:u w:val="none"/>
        </w:rPr>
        <w:t>专业技术四级岗位人员，符合下列条件之一者，可不受正高级专业技术职务聘用年限限制申报评聘专业技术三级岗位。</w:t>
      </w:r>
    </w:p>
    <w:p w14:paraId="4A55FA62">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1.全国杰出专业技术人才；</w:t>
      </w:r>
    </w:p>
    <w:p w14:paraId="42060A62">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2.“百千万人才工程”国家级人选或湖南省“121人才工程”第一、第二层次人选；</w:t>
      </w:r>
    </w:p>
    <w:p w14:paraId="662889F4">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3.国家“千人计划”长期创新项目人选或者国家“万人计划”领军人才及以上层次人选；</w:t>
      </w:r>
    </w:p>
    <w:p w14:paraId="5E7F81A1">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4.“长江学者”特聘教授；</w:t>
      </w:r>
    </w:p>
    <w:p w14:paraId="67E6FDF0">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5.国家有突出贡献的中青年专家；</w:t>
      </w:r>
    </w:p>
    <w:p w14:paraId="0F20CBFC">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6.国家杰出青年科学基金获得者；</w:t>
      </w:r>
    </w:p>
    <w:p w14:paraId="010780B8">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7.享受国务院特殊津贴人员；</w:t>
      </w:r>
    </w:p>
    <w:p w14:paraId="279D1CCC">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8.</w:t>
      </w:r>
      <w:r>
        <w:rPr>
          <w:rFonts w:hint="eastAsia" w:ascii="仿宋_GB2312" w:hAnsi="仿宋_GB2312" w:eastAsia="仿宋_GB2312" w:cs="仿宋_GB2312"/>
          <w:color w:val="auto"/>
          <w:sz w:val="32"/>
          <w:szCs w:val="32"/>
          <w:u w:val="none"/>
          <w:lang w:val="en-US" w:eastAsia="zh-CN"/>
        </w:rPr>
        <w:t>省级及以上</w:t>
      </w:r>
      <w:r>
        <w:rPr>
          <w:rFonts w:hint="eastAsia" w:ascii="仿宋_GB2312" w:hAnsi="仿宋_GB2312" w:eastAsia="仿宋_GB2312" w:cs="仿宋_GB2312"/>
          <w:color w:val="auto"/>
          <w:sz w:val="32"/>
          <w:szCs w:val="32"/>
          <w:u w:val="none"/>
        </w:rPr>
        <w:t>优秀专家；</w:t>
      </w:r>
    </w:p>
    <w:p w14:paraId="01486636">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9.</w:t>
      </w:r>
      <w:r>
        <w:rPr>
          <w:rFonts w:hint="eastAsia" w:ascii="仿宋_GB2312" w:hAnsi="仿宋_GB2312" w:eastAsia="仿宋_GB2312" w:cs="仿宋_GB2312"/>
          <w:color w:val="auto"/>
          <w:sz w:val="32"/>
          <w:szCs w:val="32"/>
          <w:u w:val="none"/>
          <w:lang w:val="en-US" w:eastAsia="zh-CN"/>
        </w:rPr>
        <w:t>省级及以上</w:t>
      </w:r>
      <w:r>
        <w:rPr>
          <w:rFonts w:hint="eastAsia" w:ascii="仿宋_GB2312" w:hAnsi="仿宋_GB2312" w:eastAsia="仿宋_GB2312" w:cs="仿宋_GB2312"/>
          <w:color w:val="auto"/>
          <w:sz w:val="32"/>
          <w:szCs w:val="32"/>
          <w:u w:val="none"/>
        </w:rPr>
        <w:t>科技领军人才；</w:t>
      </w:r>
    </w:p>
    <w:p w14:paraId="2B2CFAA5">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10.国家科学技术奖（自然科学、技术发明、科技进步）一等奖（个人排名前十）、二等奖（个人排名前七），或省（部）级科学技术奖（自然科学、技术发明、科技进步）一等奖（个人排名前七）；或国家级教学成果奖一等奖（个人排名前二）、二等奖（个人排名第一），或省</w:t>
      </w:r>
      <w:r>
        <w:rPr>
          <w:rFonts w:hint="eastAsia" w:ascii="仿宋_GB2312" w:hAnsi="仿宋_GB2312" w:eastAsia="仿宋_GB2312" w:cs="仿宋_GB2312"/>
          <w:color w:val="auto"/>
          <w:sz w:val="32"/>
          <w:szCs w:val="32"/>
          <w:u w:val="none"/>
          <w:lang w:eastAsia="zh-CN"/>
        </w:rPr>
        <w:t>（部）</w:t>
      </w:r>
      <w:r>
        <w:rPr>
          <w:rFonts w:hint="eastAsia" w:ascii="仿宋_GB2312" w:hAnsi="仿宋_GB2312" w:eastAsia="仿宋_GB2312" w:cs="仿宋_GB2312"/>
          <w:color w:val="auto"/>
          <w:sz w:val="32"/>
          <w:szCs w:val="32"/>
          <w:u w:val="none"/>
        </w:rPr>
        <w:t>级教学成果奖一等奖（个人排名第一）；或省</w:t>
      </w:r>
      <w:r>
        <w:rPr>
          <w:rFonts w:hint="eastAsia" w:ascii="仿宋_GB2312" w:hAnsi="仿宋_GB2312" w:eastAsia="仿宋_GB2312" w:cs="仿宋_GB2312"/>
          <w:color w:val="auto"/>
          <w:sz w:val="32"/>
          <w:szCs w:val="32"/>
          <w:u w:val="none"/>
          <w:lang w:eastAsia="zh-CN"/>
        </w:rPr>
        <w:t>（部）</w:t>
      </w:r>
      <w:r>
        <w:rPr>
          <w:rFonts w:hint="eastAsia" w:ascii="仿宋_GB2312" w:hAnsi="仿宋_GB2312" w:eastAsia="仿宋_GB2312" w:cs="仿宋_GB2312"/>
          <w:color w:val="auto"/>
          <w:sz w:val="32"/>
          <w:szCs w:val="32"/>
          <w:u w:val="none"/>
        </w:rPr>
        <w:t>级社会科学成果奖一等奖（个人排名前二）、二等奖（个人排名第一）；或高等学校科学研究优秀成果奖（人文社会科学）一等奖</w:t>
      </w:r>
      <w:r>
        <w:rPr>
          <w:rFonts w:hint="eastAsia" w:ascii="仿宋_GB2312" w:hAnsi="仿宋_GB2312" w:eastAsia="仿宋_GB2312" w:cs="仿宋_GB2312"/>
          <w:color w:val="auto"/>
          <w:sz w:val="32"/>
          <w:szCs w:val="32"/>
          <w:u w:val="none"/>
          <w:lang w:eastAsia="zh-CN"/>
        </w:rPr>
        <w:t>及以上</w:t>
      </w:r>
      <w:r>
        <w:rPr>
          <w:rFonts w:hint="eastAsia" w:ascii="仿宋_GB2312" w:hAnsi="仿宋_GB2312" w:eastAsia="仿宋_GB2312" w:cs="仿宋_GB2312"/>
          <w:color w:val="auto"/>
          <w:sz w:val="32"/>
          <w:szCs w:val="32"/>
          <w:u w:val="none"/>
        </w:rPr>
        <w:t>（个人排名第一）；或入选《国家社科基金成果文库》。</w:t>
      </w:r>
    </w:p>
    <w:p w14:paraId="2B7A7A3F">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11.国家重点研发计划重点专项（含国家重大科学研究计划、863计划重大项目等相当水平项目）、国家科技重大专项项目、国家重大科学基础设施建设项目、国家社会科学基金重大项目、国家自然科学基金重大项目、国家重大科学仪器研制专项（部委推荐）项目负责人；</w:t>
      </w:r>
    </w:p>
    <w:p w14:paraId="4758CAF0">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12.国家自然科学基金创新研究群体负责人</w:t>
      </w:r>
      <w:r>
        <w:rPr>
          <w:rFonts w:hint="eastAsia" w:ascii="仿宋_GB2312" w:hAnsi="仿宋_GB2312" w:eastAsia="仿宋_GB2312" w:cs="仿宋_GB2312"/>
          <w:color w:val="auto"/>
          <w:sz w:val="32"/>
          <w:szCs w:val="32"/>
          <w:u w:val="none"/>
          <w:lang w:eastAsia="zh-CN"/>
        </w:rPr>
        <w:t>。</w:t>
      </w:r>
    </w:p>
    <w:p w14:paraId="1A1A8DA6">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楷体_GB2312" w:hAnsi="楷体_GB2312" w:eastAsia="楷体_GB2312" w:cs="楷体_GB2312"/>
          <w:b/>
          <w:color w:val="auto"/>
          <w:sz w:val="32"/>
          <w:szCs w:val="32"/>
          <w:u w:val="none"/>
        </w:rPr>
      </w:pPr>
      <w:r>
        <w:rPr>
          <w:rFonts w:hint="eastAsia" w:ascii="楷体_GB2312" w:hAnsi="楷体_GB2312" w:eastAsia="楷体_GB2312" w:cs="楷体_GB2312"/>
          <w:b/>
          <w:color w:val="auto"/>
          <w:sz w:val="32"/>
          <w:szCs w:val="32"/>
          <w:u w:val="none"/>
        </w:rPr>
        <w:t>（二）</w:t>
      </w:r>
      <w:r>
        <w:rPr>
          <w:rFonts w:hint="eastAsia" w:ascii="楷体_GB2312" w:hAnsi="仿宋_GB2312" w:eastAsia="楷体_GB2312" w:cs="仿宋_GB2312"/>
          <w:b/>
          <w:color w:val="auto"/>
          <w:sz w:val="32"/>
          <w:szCs w:val="32"/>
          <w:u w:val="none"/>
        </w:rPr>
        <w:t>专业技术四级岗位人员，截至</w:t>
      </w:r>
      <w:r>
        <w:rPr>
          <w:rFonts w:hint="eastAsia" w:ascii="楷体_GB2312" w:hAnsi="仿宋_GB2312" w:eastAsia="楷体_GB2312" w:cs="仿宋_GB2312"/>
          <w:b/>
          <w:color w:val="auto"/>
          <w:sz w:val="32"/>
          <w:szCs w:val="32"/>
          <w:u w:val="none"/>
          <w:lang w:eastAsia="zh-CN"/>
        </w:rPr>
        <w:t>202</w:t>
      </w:r>
      <w:r>
        <w:rPr>
          <w:rFonts w:hint="eastAsia" w:ascii="楷体_GB2312" w:hAnsi="仿宋_GB2312" w:eastAsia="楷体_GB2312" w:cs="仿宋_GB2312"/>
          <w:b/>
          <w:color w:val="auto"/>
          <w:sz w:val="32"/>
          <w:szCs w:val="32"/>
          <w:u w:val="none"/>
          <w:lang w:val="en-US" w:eastAsia="zh-CN"/>
        </w:rPr>
        <w:t>5</w:t>
      </w:r>
      <w:r>
        <w:rPr>
          <w:rFonts w:hint="eastAsia" w:ascii="楷体_GB2312" w:hAnsi="仿宋_GB2312" w:eastAsia="楷体_GB2312" w:cs="仿宋_GB2312"/>
          <w:b/>
          <w:color w:val="auto"/>
          <w:sz w:val="32"/>
          <w:szCs w:val="32"/>
          <w:u w:val="none"/>
        </w:rPr>
        <w:t>年</w:t>
      </w:r>
      <w:r>
        <w:rPr>
          <w:rFonts w:hint="eastAsia" w:ascii="楷体_GB2312" w:hAnsi="仿宋_GB2312" w:eastAsia="楷体_GB2312" w:cs="仿宋_GB2312"/>
          <w:b/>
          <w:color w:val="auto"/>
          <w:sz w:val="32"/>
          <w:szCs w:val="32"/>
          <w:u w:val="none"/>
          <w:lang w:val="en-US" w:eastAsia="zh-CN"/>
        </w:rPr>
        <w:t>12</w:t>
      </w:r>
      <w:r>
        <w:rPr>
          <w:rFonts w:hint="eastAsia" w:ascii="楷体_GB2312" w:hAnsi="仿宋_GB2312" w:eastAsia="楷体_GB2312" w:cs="仿宋_GB2312"/>
          <w:b/>
          <w:color w:val="auto"/>
          <w:sz w:val="32"/>
          <w:szCs w:val="32"/>
          <w:u w:val="none"/>
        </w:rPr>
        <w:t>月</w:t>
      </w:r>
      <w:r>
        <w:rPr>
          <w:rFonts w:hint="eastAsia" w:ascii="楷体_GB2312" w:hAnsi="仿宋_GB2312" w:eastAsia="楷体_GB2312" w:cs="仿宋_GB2312"/>
          <w:b/>
          <w:color w:val="auto"/>
          <w:sz w:val="32"/>
          <w:szCs w:val="32"/>
          <w:u w:val="none"/>
          <w:lang w:val="en-US" w:eastAsia="zh-CN"/>
        </w:rPr>
        <w:t>31</w:t>
      </w:r>
      <w:r>
        <w:rPr>
          <w:rFonts w:hint="eastAsia" w:ascii="楷体_GB2312" w:hAnsi="仿宋_GB2312" w:eastAsia="楷体_GB2312" w:cs="仿宋_GB2312"/>
          <w:b/>
          <w:color w:val="auto"/>
          <w:sz w:val="32"/>
          <w:szCs w:val="32"/>
          <w:u w:val="none"/>
        </w:rPr>
        <w:t>日前，</w:t>
      </w:r>
      <w:r>
        <w:rPr>
          <w:rFonts w:hint="eastAsia" w:ascii="楷体_GB2312" w:hAnsi="楷体_GB2312" w:eastAsia="楷体_GB2312" w:cs="楷体_GB2312"/>
          <w:b/>
          <w:color w:val="auto"/>
          <w:sz w:val="32"/>
          <w:szCs w:val="32"/>
          <w:u w:val="none"/>
        </w:rPr>
        <w:t>聘用正高级专业技术职务满</w:t>
      </w:r>
      <w:r>
        <w:rPr>
          <w:rFonts w:hint="eastAsia" w:ascii="楷体_GB2312" w:hAnsi="楷体_GB2312" w:eastAsia="楷体_GB2312" w:cs="楷体_GB2312"/>
          <w:b/>
          <w:color w:val="auto"/>
          <w:sz w:val="32"/>
          <w:szCs w:val="32"/>
          <w:u w:val="none"/>
          <w:lang w:val="en-US" w:eastAsia="zh-CN"/>
        </w:rPr>
        <w:t>5</w:t>
      </w:r>
      <w:r>
        <w:rPr>
          <w:rFonts w:hint="eastAsia" w:ascii="楷体_GB2312" w:hAnsi="楷体_GB2312" w:eastAsia="楷体_GB2312" w:cs="楷体_GB2312"/>
          <w:b/>
          <w:color w:val="auto"/>
          <w:sz w:val="32"/>
          <w:szCs w:val="32"/>
          <w:u w:val="none"/>
        </w:rPr>
        <w:t>年</w:t>
      </w:r>
      <w:r>
        <w:rPr>
          <w:rFonts w:hint="eastAsia" w:ascii="楷体_GB2312" w:hAnsi="楷体_GB2312" w:eastAsia="楷体_GB2312" w:cs="楷体_GB2312"/>
          <w:b/>
          <w:color w:val="auto"/>
          <w:sz w:val="32"/>
          <w:szCs w:val="32"/>
          <w:u w:val="none"/>
          <w:lang w:val="en-US" w:eastAsia="zh-CN"/>
        </w:rPr>
        <w:t>及以上的</w:t>
      </w:r>
      <w:r>
        <w:rPr>
          <w:rFonts w:hint="eastAsia" w:ascii="楷体_GB2312" w:hAnsi="楷体_GB2312" w:eastAsia="楷体_GB2312" w:cs="楷体_GB2312"/>
          <w:b/>
          <w:color w:val="auto"/>
          <w:sz w:val="32"/>
          <w:szCs w:val="32"/>
          <w:u w:val="none"/>
        </w:rPr>
        <w:t>，符合下列任意一类条件中一项者；聘用正高级专业技术职务满</w:t>
      </w:r>
      <w:r>
        <w:rPr>
          <w:rFonts w:hint="eastAsia" w:ascii="楷体_GB2312" w:hAnsi="楷体_GB2312" w:eastAsia="楷体_GB2312" w:cs="楷体_GB2312"/>
          <w:b/>
          <w:color w:val="auto"/>
          <w:sz w:val="32"/>
          <w:szCs w:val="32"/>
          <w:u w:val="none"/>
          <w:lang w:val="en-US" w:eastAsia="zh-CN"/>
        </w:rPr>
        <w:t>3</w:t>
      </w:r>
      <w:r>
        <w:rPr>
          <w:rFonts w:hint="eastAsia" w:ascii="楷体_GB2312" w:hAnsi="楷体_GB2312" w:eastAsia="楷体_GB2312" w:cs="楷体_GB2312"/>
          <w:b/>
          <w:color w:val="auto"/>
          <w:sz w:val="32"/>
          <w:szCs w:val="32"/>
          <w:u w:val="none"/>
        </w:rPr>
        <w:t>年，同时符合下列任意两类条件中各一项者</w:t>
      </w:r>
      <w:r>
        <w:rPr>
          <w:rFonts w:hint="eastAsia" w:ascii="楷体_GB2312" w:hAnsi="楷体_GB2312" w:eastAsia="楷体_GB2312" w:cs="楷体_GB2312"/>
          <w:b/>
          <w:color w:val="auto"/>
          <w:sz w:val="32"/>
          <w:szCs w:val="32"/>
          <w:u w:val="none"/>
          <w:lang w:eastAsia="zh-CN"/>
        </w:rPr>
        <w:t>，</w:t>
      </w:r>
      <w:r>
        <w:rPr>
          <w:rFonts w:hint="eastAsia" w:ascii="楷体_GB2312" w:hAnsi="楷体_GB2312" w:eastAsia="楷体_GB2312" w:cs="楷体_GB2312"/>
          <w:b/>
          <w:color w:val="auto"/>
          <w:sz w:val="32"/>
          <w:szCs w:val="32"/>
          <w:u w:val="none"/>
        </w:rPr>
        <w:t>可申报评聘专业技术三级岗位。</w:t>
      </w:r>
    </w:p>
    <w:p w14:paraId="54BEA4B5">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第一类条件</w:t>
      </w:r>
    </w:p>
    <w:p w14:paraId="6217988B">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1.省（部）级科学技术奖（自然科学、技术发明、科技进步）二等奖（个人排名前七）；或市（厅）级科学技术奖（自然科学、技术发明、科技进步）一等奖（个人排名前二）</w:t>
      </w:r>
      <w:r>
        <w:rPr>
          <w:rFonts w:hint="eastAsia" w:ascii="仿宋_GB2312" w:hAnsi="仿宋_GB2312" w:eastAsia="仿宋_GB2312" w:cs="仿宋_GB2312"/>
          <w:color w:val="auto"/>
          <w:sz w:val="32"/>
          <w:szCs w:val="32"/>
          <w:u w:val="none"/>
          <w:lang w:eastAsia="zh-CN"/>
        </w:rPr>
        <w:t>等相应奖励</w:t>
      </w:r>
      <w:r>
        <w:rPr>
          <w:rFonts w:hint="eastAsia" w:ascii="仿宋_GB2312" w:hAnsi="仿宋_GB2312" w:eastAsia="仿宋_GB2312" w:cs="仿宋_GB2312"/>
          <w:color w:val="auto"/>
          <w:sz w:val="32"/>
          <w:szCs w:val="32"/>
          <w:u w:val="none"/>
        </w:rPr>
        <w:t>；</w:t>
      </w:r>
    </w:p>
    <w:p w14:paraId="14B11002">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2.省</w:t>
      </w:r>
      <w:r>
        <w:rPr>
          <w:rFonts w:hint="eastAsia" w:ascii="仿宋_GB2312" w:hAnsi="仿宋_GB2312" w:eastAsia="仿宋_GB2312" w:cs="仿宋_GB2312"/>
          <w:color w:val="auto"/>
          <w:sz w:val="32"/>
          <w:szCs w:val="32"/>
          <w:u w:val="none"/>
          <w:lang w:eastAsia="zh-CN"/>
        </w:rPr>
        <w:t>（部）</w:t>
      </w:r>
      <w:r>
        <w:rPr>
          <w:rFonts w:hint="eastAsia" w:ascii="仿宋_GB2312" w:hAnsi="仿宋_GB2312" w:eastAsia="仿宋_GB2312" w:cs="仿宋_GB2312"/>
          <w:color w:val="auto"/>
          <w:sz w:val="32"/>
          <w:szCs w:val="32"/>
          <w:u w:val="none"/>
        </w:rPr>
        <w:t>级社会科学优秀成果奖二等奖（个人排名前二）</w:t>
      </w:r>
      <w:r>
        <w:rPr>
          <w:rFonts w:hint="eastAsia" w:ascii="仿宋_GB2312" w:hAnsi="仿宋_GB2312" w:eastAsia="仿宋_GB2312" w:cs="仿宋_GB2312"/>
          <w:color w:val="auto"/>
          <w:sz w:val="32"/>
          <w:szCs w:val="32"/>
          <w:u w:val="none"/>
          <w:lang w:eastAsia="zh-CN"/>
        </w:rPr>
        <w:t>等相应奖励</w:t>
      </w:r>
      <w:r>
        <w:rPr>
          <w:rFonts w:hint="eastAsia" w:ascii="仿宋_GB2312" w:hAnsi="仿宋_GB2312" w:eastAsia="仿宋_GB2312" w:cs="仿宋_GB2312"/>
          <w:color w:val="auto"/>
          <w:sz w:val="32"/>
          <w:szCs w:val="32"/>
          <w:u w:val="none"/>
        </w:rPr>
        <w:t>；</w:t>
      </w:r>
    </w:p>
    <w:p w14:paraId="65180D2E">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3.中国专利金奖（个人排名前三）；</w:t>
      </w:r>
    </w:p>
    <w:p w14:paraId="50D84C15">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4</w:t>
      </w:r>
      <w:r>
        <w:rPr>
          <w:rFonts w:hint="eastAsia" w:ascii="仿宋_GB2312" w:hAnsi="仿宋_GB2312" w:eastAsia="仿宋_GB2312" w:cs="仿宋_GB2312"/>
          <w:color w:val="auto"/>
          <w:sz w:val="32"/>
          <w:szCs w:val="32"/>
          <w:u w:val="none"/>
        </w:rPr>
        <w:t>.国家部委</w:t>
      </w:r>
      <w:r>
        <w:rPr>
          <w:rFonts w:hint="eastAsia" w:ascii="仿宋_GB2312" w:hAnsi="仿宋_GB2312" w:eastAsia="仿宋_GB2312" w:cs="仿宋_GB2312"/>
          <w:color w:val="auto"/>
          <w:sz w:val="32"/>
          <w:szCs w:val="32"/>
          <w:u w:val="none"/>
          <w:lang w:eastAsia="zh-CN"/>
        </w:rPr>
        <w:t>奖励的其他</w:t>
      </w:r>
      <w:r>
        <w:rPr>
          <w:rFonts w:hint="eastAsia" w:ascii="仿宋_GB2312" w:hAnsi="仿宋_GB2312" w:eastAsia="仿宋_GB2312" w:cs="仿宋_GB2312"/>
          <w:color w:val="auto"/>
          <w:sz w:val="32"/>
          <w:szCs w:val="32"/>
          <w:u w:val="none"/>
        </w:rPr>
        <w:t>专业技术人员。</w:t>
      </w:r>
    </w:p>
    <w:p w14:paraId="49DBAF91">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第二类条件</w:t>
      </w:r>
    </w:p>
    <w:p w14:paraId="39978EF3">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1.国家重点研发计划课题（含国家重大科学研究计划课题、863计划课题等相当水平课题）负责人；</w:t>
      </w:r>
    </w:p>
    <w:p w14:paraId="2E038D7A">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2.国家科技重大专项课题负责人；</w:t>
      </w:r>
    </w:p>
    <w:p w14:paraId="072096EC">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3.国家自然科学基金、社会科学基金重点项目负责人；</w:t>
      </w:r>
    </w:p>
    <w:p w14:paraId="1FD99F23">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4.国家科技创新基地申报并批准筹建过程的主要负责人；</w:t>
      </w:r>
    </w:p>
    <w:p w14:paraId="770D92D5">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5.主持承担过1项以上国家科研项目，或2项以上省（部）级科研、技术推广项目，并经省级以上相关部门验收合格；或3项以上市（厅）级科研、技术推广项目，并经市级以上相关部门验收合格，研究成果对我市产业升级转型具有重要应用价值；</w:t>
      </w:r>
    </w:p>
    <w:p w14:paraId="700610E9">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6.以第一完成人获得2项国家发明专利授权，被开发转化，且取得重大经济社会效益</w:t>
      </w:r>
      <w:r>
        <w:rPr>
          <w:rFonts w:hint="eastAsia" w:ascii="仿宋_GB2312" w:hAnsi="仿宋_GB2312" w:eastAsia="仿宋_GB2312" w:cs="仿宋_GB2312"/>
          <w:color w:val="auto"/>
          <w:sz w:val="32"/>
          <w:szCs w:val="32"/>
          <w:u w:val="none"/>
          <w:lang w:eastAsia="zh-CN"/>
        </w:rPr>
        <w:t>。</w:t>
      </w:r>
    </w:p>
    <w:p w14:paraId="2B26FFB5">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第三类条件</w:t>
      </w:r>
    </w:p>
    <w:p w14:paraId="20372A4C">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1.享受湖南省政府特殊津贴人员；</w:t>
      </w:r>
    </w:p>
    <w:p w14:paraId="6133654D">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2.中国青年科技奖获得者；</w:t>
      </w:r>
    </w:p>
    <w:p w14:paraId="4F57FB18">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3.国家“长江学者”青年学者、“千人计划”青年项目、“万人计划”青年拔尖人才、国家优秀青年科学基金项目获得者；</w:t>
      </w:r>
    </w:p>
    <w:p w14:paraId="3B9DC42E">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4.湖南省“芙蓉学者计划”特聘教授；</w:t>
      </w:r>
    </w:p>
    <w:p w14:paraId="31DAB343">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5.湖南省“121人才工程”第三层次人选；</w:t>
      </w:r>
    </w:p>
    <w:p w14:paraId="645BE19C">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6.湖南省科技领军人才入选者；</w:t>
      </w:r>
    </w:p>
    <w:p w14:paraId="6A4F0FD3">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7.省</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部</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级先进工作者</w:t>
      </w:r>
      <w:r>
        <w:rPr>
          <w:rFonts w:hint="eastAsia" w:ascii="仿宋_GB2312" w:hAnsi="仿宋_GB2312" w:eastAsia="仿宋_GB2312" w:cs="仿宋_GB2312"/>
          <w:color w:val="auto"/>
          <w:sz w:val="32"/>
          <w:szCs w:val="32"/>
          <w:u w:val="none"/>
          <w:lang w:eastAsia="zh-CN"/>
        </w:rPr>
        <w:t>。</w:t>
      </w:r>
    </w:p>
    <w:p w14:paraId="3FDAEA82">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楷体_GB2312" w:hAnsi="楷体_GB2312" w:eastAsia="楷体_GB2312" w:cs="楷体_GB2312"/>
          <w:b/>
          <w:color w:val="auto"/>
          <w:sz w:val="32"/>
          <w:szCs w:val="32"/>
          <w:u w:val="none"/>
        </w:rPr>
      </w:pPr>
      <w:r>
        <w:rPr>
          <w:rFonts w:hint="eastAsia" w:ascii="楷体_GB2312" w:hAnsi="仿宋_GB2312" w:eastAsia="楷体_GB2312" w:cs="仿宋_GB2312"/>
          <w:b/>
          <w:color w:val="auto"/>
          <w:sz w:val="32"/>
          <w:szCs w:val="32"/>
          <w:u w:val="none"/>
        </w:rPr>
        <w:t>（三）专业技术四级岗位人员，截至</w:t>
      </w:r>
      <w:r>
        <w:rPr>
          <w:rFonts w:hint="eastAsia" w:ascii="楷体_GB2312" w:hAnsi="仿宋_GB2312" w:eastAsia="楷体_GB2312" w:cs="仿宋_GB2312"/>
          <w:b/>
          <w:color w:val="auto"/>
          <w:sz w:val="32"/>
          <w:szCs w:val="32"/>
          <w:u w:val="none"/>
          <w:lang w:eastAsia="zh-CN"/>
        </w:rPr>
        <w:t>202</w:t>
      </w:r>
      <w:r>
        <w:rPr>
          <w:rFonts w:hint="eastAsia" w:ascii="楷体_GB2312" w:hAnsi="仿宋_GB2312" w:eastAsia="楷体_GB2312" w:cs="仿宋_GB2312"/>
          <w:b/>
          <w:color w:val="auto"/>
          <w:sz w:val="32"/>
          <w:szCs w:val="32"/>
          <w:u w:val="none"/>
          <w:lang w:val="en-US" w:eastAsia="zh-CN"/>
        </w:rPr>
        <w:t>5</w:t>
      </w:r>
      <w:r>
        <w:rPr>
          <w:rFonts w:hint="eastAsia" w:ascii="楷体_GB2312" w:hAnsi="仿宋_GB2312" w:eastAsia="楷体_GB2312" w:cs="仿宋_GB2312"/>
          <w:b/>
          <w:color w:val="auto"/>
          <w:sz w:val="32"/>
          <w:szCs w:val="32"/>
          <w:u w:val="none"/>
        </w:rPr>
        <w:t>年</w:t>
      </w:r>
      <w:r>
        <w:rPr>
          <w:rFonts w:hint="eastAsia" w:ascii="楷体_GB2312" w:hAnsi="仿宋_GB2312" w:eastAsia="楷体_GB2312" w:cs="仿宋_GB2312"/>
          <w:b/>
          <w:color w:val="auto"/>
          <w:sz w:val="32"/>
          <w:szCs w:val="32"/>
          <w:u w:val="none"/>
          <w:lang w:val="en-US" w:eastAsia="zh-CN"/>
        </w:rPr>
        <w:t>12</w:t>
      </w:r>
      <w:r>
        <w:rPr>
          <w:rFonts w:hint="eastAsia" w:ascii="楷体_GB2312" w:hAnsi="仿宋_GB2312" w:eastAsia="楷体_GB2312" w:cs="仿宋_GB2312"/>
          <w:b/>
          <w:color w:val="auto"/>
          <w:sz w:val="32"/>
          <w:szCs w:val="32"/>
          <w:u w:val="none"/>
        </w:rPr>
        <w:t>月</w:t>
      </w:r>
      <w:r>
        <w:rPr>
          <w:rFonts w:hint="eastAsia" w:ascii="楷体_GB2312" w:hAnsi="仿宋_GB2312" w:eastAsia="楷体_GB2312" w:cs="仿宋_GB2312"/>
          <w:b/>
          <w:color w:val="auto"/>
          <w:sz w:val="32"/>
          <w:szCs w:val="32"/>
          <w:u w:val="none"/>
          <w:lang w:val="en-US" w:eastAsia="zh-CN"/>
        </w:rPr>
        <w:t>31</w:t>
      </w:r>
      <w:r>
        <w:rPr>
          <w:rFonts w:hint="eastAsia" w:ascii="楷体_GB2312" w:hAnsi="仿宋_GB2312" w:eastAsia="楷体_GB2312" w:cs="仿宋_GB2312"/>
          <w:b/>
          <w:color w:val="auto"/>
          <w:sz w:val="32"/>
          <w:szCs w:val="32"/>
          <w:u w:val="none"/>
        </w:rPr>
        <w:t>日前，聘用正高级专业技术职务满</w:t>
      </w:r>
      <w:r>
        <w:rPr>
          <w:rFonts w:hint="eastAsia" w:ascii="楷体_GB2312" w:hAnsi="仿宋_GB2312" w:eastAsia="楷体_GB2312" w:cs="仿宋_GB2312"/>
          <w:b/>
          <w:color w:val="auto"/>
          <w:sz w:val="32"/>
          <w:szCs w:val="32"/>
          <w:u w:val="none"/>
          <w:lang w:val="en-US" w:eastAsia="zh-CN"/>
        </w:rPr>
        <w:t>8</w:t>
      </w:r>
      <w:r>
        <w:rPr>
          <w:rFonts w:hint="eastAsia" w:ascii="楷体_GB2312" w:hAnsi="仿宋_GB2312" w:eastAsia="楷体_GB2312" w:cs="仿宋_GB2312"/>
          <w:b/>
          <w:color w:val="auto"/>
          <w:sz w:val="32"/>
          <w:szCs w:val="32"/>
          <w:u w:val="none"/>
        </w:rPr>
        <w:t>年，并一直从事本专业技术工作，</w:t>
      </w:r>
      <w:r>
        <w:rPr>
          <w:rFonts w:hint="eastAsia" w:ascii="楷体_GB2312" w:hAnsi="仿宋_GB2312" w:eastAsia="楷体_GB2312" w:cs="仿宋_GB2312"/>
          <w:b/>
          <w:color w:val="auto"/>
          <w:sz w:val="32"/>
          <w:szCs w:val="32"/>
          <w:u w:val="none"/>
          <w:lang w:eastAsia="zh-CN"/>
        </w:rPr>
        <w:t>同时符合下列任意一项条件者，</w:t>
      </w:r>
      <w:r>
        <w:rPr>
          <w:rFonts w:hint="eastAsia" w:ascii="楷体_GB2312" w:hAnsi="楷体_GB2312" w:eastAsia="楷体_GB2312" w:cs="楷体_GB2312"/>
          <w:b/>
          <w:color w:val="auto"/>
          <w:sz w:val="32"/>
          <w:szCs w:val="32"/>
          <w:u w:val="none"/>
        </w:rPr>
        <w:t>可申报评聘专业技术三级岗位。</w:t>
      </w:r>
    </w:p>
    <w:p w14:paraId="24044D36">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1.获</w:t>
      </w:r>
      <w:r>
        <w:rPr>
          <w:rFonts w:hint="eastAsia" w:ascii="仿宋_GB2312" w:hAnsi="仿宋_GB2312" w:eastAsia="仿宋_GB2312" w:cs="仿宋_GB2312"/>
          <w:color w:val="auto"/>
          <w:sz w:val="32"/>
          <w:szCs w:val="32"/>
          <w:u w:val="none"/>
          <w:lang w:eastAsia="zh-CN"/>
        </w:rPr>
        <w:t>得</w:t>
      </w:r>
      <w:r>
        <w:rPr>
          <w:rFonts w:hint="eastAsia" w:ascii="仿宋_GB2312" w:hAnsi="仿宋_GB2312" w:eastAsia="仿宋_GB2312" w:cs="仿宋_GB2312"/>
          <w:color w:val="auto"/>
          <w:sz w:val="32"/>
          <w:szCs w:val="32"/>
          <w:u w:val="none"/>
        </w:rPr>
        <w:t>市级</w:t>
      </w:r>
      <w:r>
        <w:rPr>
          <w:rFonts w:hint="eastAsia" w:ascii="仿宋_GB2312" w:hAnsi="仿宋_GB2312" w:eastAsia="仿宋_GB2312" w:cs="仿宋_GB2312"/>
          <w:color w:val="auto"/>
          <w:sz w:val="32"/>
          <w:szCs w:val="32"/>
          <w:u w:val="none"/>
          <w:lang w:eastAsia="zh-CN"/>
        </w:rPr>
        <w:t>（市委、市政府授予）</w:t>
      </w:r>
      <w:r>
        <w:rPr>
          <w:rFonts w:hint="eastAsia" w:ascii="仿宋_GB2312" w:hAnsi="仿宋_GB2312" w:eastAsia="仿宋_GB2312" w:cs="仿宋_GB2312"/>
          <w:color w:val="auto"/>
          <w:sz w:val="32"/>
          <w:szCs w:val="32"/>
          <w:u w:val="none"/>
        </w:rPr>
        <w:t>以上荣誉</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项。</w:t>
      </w:r>
    </w:p>
    <w:p w14:paraId="6B9B4397">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2.主持省级以上科研课题1个（含省教育规划课题）或教研教改课题1个或教学项目1项。</w:t>
      </w:r>
    </w:p>
    <w:p w14:paraId="09DD5D64">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以第一完成人获得</w:t>
      </w:r>
      <w:r>
        <w:rPr>
          <w:rFonts w:hint="eastAsia" w:ascii="仿宋_GB2312" w:hAnsi="仿宋_GB2312" w:eastAsia="仿宋_GB2312" w:cs="仿宋_GB2312"/>
          <w:color w:val="auto"/>
          <w:sz w:val="32"/>
          <w:szCs w:val="32"/>
          <w:u w:val="none"/>
          <w:lang w:val="en-US" w:eastAsia="zh-CN"/>
        </w:rPr>
        <w:t>国家</w:t>
      </w:r>
      <w:r>
        <w:rPr>
          <w:rFonts w:hint="eastAsia" w:ascii="仿宋_GB2312" w:hAnsi="仿宋_GB2312" w:eastAsia="仿宋_GB2312" w:cs="仿宋_GB2312"/>
          <w:color w:val="auto"/>
          <w:sz w:val="32"/>
          <w:szCs w:val="32"/>
          <w:u w:val="none"/>
        </w:rPr>
        <w:t>发明</w:t>
      </w:r>
      <w:r>
        <w:rPr>
          <w:rFonts w:hint="eastAsia" w:ascii="仿宋_GB2312" w:hAnsi="仿宋_GB2312" w:eastAsia="仿宋_GB2312" w:cs="仿宋_GB2312"/>
          <w:color w:val="auto"/>
          <w:sz w:val="32"/>
          <w:szCs w:val="32"/>
          <w:u w:val="none"/>
          <w:lang w:val="en-US" w:eastAsia="zh-CN"/>
        </w:rPr>
        <w:t>专利1项</w:t>
      </w:r>
      <w:r>
        <w:rPr>
          <w:rFonts w:hint="eastAsia" w:ascii="仿宋_GB2312" w:hAnsi="仿宋_GB2312" w:eastAsia="仿宋_GB2312" w:cs="仿宋_GB2312"/>
          <w:color w:val="auto"/>
          <w:sz w:val="32"/>
          <w:szCs w:val="32"/>
          <w:u w:val="none"/>
          <w:lang w:eastAsia="zh-CN"/>
        </w:rPr>
        <w:t>。</w:t>
      </w:r>
    </w:p>
    <w:p w14:paraId="454731DC">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4</w:t>
      </w:r>
      <w:r>
        <w:rPr>
          <w:rFonts w:hint="eastAsia" w:ascii="仿宋_GB2312" w:hAnsi="仿宋_GB2312" w:eastAsia="仿宋_GB2312" w:cs="仿宋_GB2312"/>
          <w:color w:val="auto"/>
          <w:sz w:val="32"/>
          <w:szCs w:val="32"/>
          <w:u w:val="none"/>
        </w:rPr>
        <w:t>.任省级及以上学术团体或专业委员会副</w:t>
      </w:r>
      <w:r>
        <w:rPr>
          <w:rFonts w:hint="eastAsia" w:ascii="仿宋_GB2312" w:hAnsi="仿宋_GB2312" w:eastAsia="仿宋_GB2312" w:cs="仿宋_GB2312"/>
          <w:color w:val="auto"/>
          <w:sz w:val="32"/>
          <w:szCs w:val="32"/>
          <w:u w:val="none"/>
          <w:lang w:eastAsia="zh-CN"/>
        </w:rPr>
        <w:t>主任</w:t>
      </w:r>
      <w:r>
        <w:rPr>
          <w:rFonts w:hint="eastAsia" w:ascii="仿宋_GB2312" w:hAnsi="仿宋_GB2312" w:eastAsia="仿宋_GB2312" w:cs="仿宋_GB2312"/>
          <w:color w:val="auto"/>
          <w:sz w:val="32"/>
          <w:szCs w:val="32"/>
          <w:u w:val="none"/>
        </w:rPr>
        <w:t>及以上。</w:t>
      </w:r>
    </w:p>
    <w:p w14:paraId="5ACEAE99">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其他与上述条件相当，</w:t>
      </w:r>
      <w:r>
        <w:rPr>
          <w:rFonts w:hint="eastAsia" w:ascii="仿宋_GB2312" w:hAnsi="仿宋_GB2312" w:eastAsia="仿宋_GB2312" w:cs="仿宋_GB2312"/>
          <w:color w:val="auto"/>
          <w:sz w:val="32"/>
          <w:szCs w:val="32"/>
          <w:u w:val="none"/>
          <w:lang w:eastAsia="zh-CN"/>
        </w:rPr>
        <w:t>能体现专业能力和工作实绩，</w:t>
      </w:r>
      <w:r>
        <w:rPr>
          <w:rFonts w:hint="eastAsia" w:ascii="仿宋_GB2312" w:hAnsi="仿宋_GB2312" w:eastAsia="仿宋_GB2312" w:cs="仿宋_GB2312"/>
          <w:color w:val="auto"/>
          <w:sz w:val="32"/>
          <w:szCs w:val="32"/>
          <w:u w:val="none"/>
        </w:rPr>
        <w:t>为全市经济和社会发展做出突出贡献、市内本学科公认的</w:t>
      </w:r>
      <w:r>
        <w:rPr>
          <w:rFonts w:hint="eastAsia" w:ascii="仿宋_GB2312" w:hAnsi="仿宋_GB2312" w:eastAsia="仿宋_GB2312" w:cs="仿宋_GB2312"/>
          <w:color w:val="auto"/>
          <w:sz w:val="32"/>
          <w:szCs w:val="32"/>
          <w:u w:val="none"/>
          <w:lang w:eastAsia="zh-CN"/>
        </w:rPr>
        <w:t>专业技术带头</w:t>
      </w:r>
      <w:r>
        <w:rPr>
          <w:rFonts w:hint="eastAsia" w:ascii="仿宋_GB2312" w:hAnsi="仿宋_GB2312" w:eastAsia="仿宋_GB2312" w:cs="仿宋_GB2312"/>
          <w:color w:val="auto"/>
          <w:sz w:val="32"/>
          <w:szCs w:val="32"/>
          <w:u w:val="none"/>
        </w:rPr>
        <w:t>人员。</w:t>
      </w:r>
    </w:p>
    <w:p w14:paraId="64E885EF">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上</w:t>
      </w:r>
      <w:r>
        <w:rPr>
          <w:rFonts w:hint="eastAsia" w:ascii="仿宋_GB2312" w:hAnsi="仿宋_GB2312" w:eastAsia="仿宋_GB2312" w:cs="仿宋_GB2312"/>
          <w:color w:val="auto"/>
          <w:sz w:val="32"/>
          <w:szCs w:val="32"/>
          <w:u w:val="none"/>
          <w:lang w:val="en-US" w:eastAsia="zh-CN"/>
        </w:rPr>
        <w:t>三类</w:t>
      </w:r>
      <w:r>
        <w:rPr>
          <w:rFonts w:hint="eastAsia" w:ascii="仿宋_GB2312" w:hAnsi="仿宋_GB2312" w:eastAsia="仿宋_GB2312" w:cs="仿宋_GB2312"/>
          <w:color w:val="auto"/>
          <w:sz w:val="32"/>
          <w:szCs w:val="32"/>
          <w:u w:val="none"/>
        </w:rPr>
        <w:t>条件中各类学术荣誉、奖励、成果获得和承担项目完成的时间，应在正高级专业技术职务聘用期间内。同一成果获得不同层次奖项的，按所获得最高层次奖项计算，不重复计算。</w:t>
      </w:r>
    </w:p>
    <w:p w14:paraId="482CB040">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三、工作程序</w:t>
      </w:r>
    </w:p>
    <w:p w14:paraId="32494EEB">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（一）符合申报条件的专业技术人员向单位提出申请，并提交相关材料。</w:t>
      </w:r>
    </w:p>
    <w:p w14:paraId="143C27A6">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（二）事业单位对申报人员进行资格审查、评议，经本单位领导班子集体讨论并公示无异议后，产生推荐人选报主管部门。</w:t>
      </w:r>
    </w:p>
    <w:p w14:paraId="3B03EB9E">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w:t>
      </w:r>
      <w:r>
        <w:rPr>
          <w:rFonts w:hint="eastAsia" w:ascii="仿宋_GB2312" w:hAnsi="仿宋_GB2312" w:eastAsia="仿宋_GB2312" w:cs="仿宋_GB2312"/>
          <w:color w:val="auto"/>
          <w:sz w:val="32"/>
          <w:szCs w:val="32"/>
          <w:u w:val="none"/>
          <w:lang w:eastAsia="zh-CN"/>
        </w:rPr>
        <w:t>县市区事业单位的推荐人选由</w:t>
      </w:r>
      <w:r>
        <w:rPr>
          <w:rFonts w:hint="eastAsia" w:ascii="仿宋_GB2312" w:hAnsi="仿宋_GB2312" w:eastAsia="仿宋_GB2312" w:cs="仿宋_GB2312"/>
          <w:color w:val="auto"/>
          <w:sz w:val="32"/>
          <w:szCs w:val="32"/>
          <w:u w:val="none"/>
        </w:rPr>
        <w:t>县市区人力资源</w:t>
      </w:r>
      <w:r>
        <w:rPr>
          <w:rFonts w:hint="eastAsia" w:ascii="仿宋_GB2312" w:hAnsi="仿宋_GB2312" w:eastAsia="仿宋_GB2312" w:cs="仿宋_GB2312"/>
          <w:color w:val="auto"/>
          <w:sz w:val="32"/>
          <w:szCs w:val="32"/>
          <w:u w:val="none"/>
          <w:lang w:eastAsia="zh-CN"/>
        </w:rPr>
        <w:t>和</w:t>
      </w:r>
      <w:r>
        <w:rPr>
          <w:rFonts w:hint="eastAsia" w:ascii="仿宋_GB2312" w:hAnsi="仿宋_GB2312" w:eastAsia="仿宋_GB2312" w:cs="仿宋_GB2312"/>
          <w:color w:val="auto"/>
          <w:sz w:val="32"/>
          <w:szCs w:val="32"/>
          <w:u w:val="none"/>
        </w:rPr>
        <w:t>社会保障部门</w:t>
      </w:r>
      <w:r>
        <w:rPr>
          <w:rFonts w:hint="eastAsia" w:ascii="仿宋_GB2312" w:hAnsi="仿宋_GB2312" w:eastAsia="仿宋_GB2312" w:cs="仿宋_GB2312"/>
          <w:color w:val="auto"/>
          <w:sz w:val="32"/>
          <w:szCs w:val="32"/>
          <w:u w:val="none"/>
          <w:lang w:eastAsia="zh-CN"/>
        </w:rPr>
        <w:t>审核</w:t>
      </w:r>
      <w:r>
        <w:rPr>
          <w:rFonts w:hint="eastAsia" w:ascii="仿宋_GB2312" w:hAnsi="仿宋_GB2312" w:eastAsia="仿宋_GB2312" w:cs="仿宋_GB2312"/>
          <w:color w:val="auto"/>
          <w:sz w:val="32"/>
          <w:szCs w:val="32"/>
          <w:u w:val="none"/>
        </w:rPr>
        <w:t>汇总</w:t>
      </w:r>
      <w:r>
        <w:rPr>
          <w:rFonts w:hint="eastAsia" w:ascii="仿宋_GB2312" w:hAnsi="仿宋_GB2312" w:eastAsia="仿宋_GB2312" w:cs="仿宋_GB2312"/>
          <w:color w:val="auto"/>
          <w:sz w:val="32"/>
          <w:szCs w:val="32"/>
          <w:u w:val="none"/>
          <w:lang w:eastAsia="zh-CN"/>
        </w:rPr>
        <w:t>后，</w:t>
      </w:r>
      <w:r>
        <w:rPr>
          <w:rFonts w:hint="eastAsia" w:ascii="仿宋_GB2312" w:hAnsi="仿宋_GB2312" w:eastAsia="仿宋_GB2312" w:cs="仿宋_GB2312"/>
          <w:color w:val="auto"/>
          <w:sz w:val="32"/>
          <w:szCs w:val="32"/>
          <w:u w:val="none"/>
        </w:rPr>
        <w:t>市直事业单位推荐人选由主管部门审核汇总后，报市人力资源和社会保障局。</w:t>
      </w:r>
    </w:p>
    <w:p w14:paraId="61E764DD">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（四）市人力资源和社会保障局对推荐人选的申报材料进行汇总、整理和初步审核。组织专家对经初审符合申报条件的推荐人选进行评议审核</w:t>
      </w:r>
      <w:r>
        <w:rPr>
          <w:rFonts w:hint="eastAsia" w:ascii="仿宋_GB2312" w:hAnsi="仿宋_GB2312" w:eastAsia="仿宋_GB2312" w:cs="仿宋_GB2312"/>
          <w:color w:val="auto"/>
          <w:sz w:val="32"/>
          <w:szCs w:val="32"/>
          <w:u w:val="none"/>
          <w:lang w:eastAsia="zh-CN"/>
        </w:rPr>
        <w:t>，并</w:t>
      </w:r>
      <w:r>
        <w:rPr>
          <w:rFonts w:hint="eastAsia" w:ascii="仿宋_GB2312" w:hAnsi="仿宋_GB2312" w:eastAsia="仿宋_GB2312" w:cs="仿宋_GB2312"/>
          <w:color w:val="auto"/>
          <w:sz w:val="32"/>
          <w:szCs w:val="32"/>
          <w:u w:val="none"/>
        </w:rPr>
        <w:t>根据专家评审意见确定拟聘人选</w:t>
      </w:r>
      <w:r>
        <w:rPr>
          <w:rFonts w:hint="eastAsia" w:ascii="仿宋_GB2312" w:hAnsi="仿宋_GB2312" w:eastAsia="仿宋_GB2312" w:cs="仿宋_GB2312"/>
          <w:color w:val="auto"/>
          <w:sz w:val="32"/>
          <w:szCs w:val="32"/>
          <w:u w:val="none"/>
          <w:lang w:eastAsia="zh-CN"/>
        </w:rPr>
        <w:t>。</w:t>
      </w:r>
    </w:p>
    <w:p w14:paraId="2EE2C871">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五</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拟聘人选</w:t>
      </w:r>
      <w:r>
        <w:rPr>
          <w:rFonts w:hint="eastAsia" w:ascii="仿宋_GB2312" w:hAnsi="仿宋_GB2312" w:eastAsia="仿宋_GB2312" w:cs="仿宋_GB2312"/>
          <w:color w:val="auto"/>
          <w:sz w:val="32"/>
          <w:szCs w:val="32"/>
          <w:u w:val="none"/>
        </w:rPr>
        <w:t>进行公示</w:t>
      </w:r>
      <w:r>
        <w:rPr>
          <w:rFonts w:hint="eastAsia" w:ascii="仿宋_GB2312" w:hAnsi="仿宋_GB2312" w:eastAsia="仿宋_GB2312" w:cs="仿宋_GB2312"/>
          <w:color w:val="auto"/>
          <w:sz w:val="32"/>
          <w:szCs w:val="32"/>
          <w:u w:val="none"/>
          <w:lang w:eastAsia="zh-CN"/>
        </w:rPr>
        <w:t>，经</w:t>
      </w:r>
      <w:r>
        <w:rPr>
          <w:rFonts w:hint="eastAsia" w:ascii="仿宋_GB2312" w:hAnsi="仿宋_GB2312" w:eastAsia="仿宋_GB2312" w:cs="仿宋_GB2312"/>
          <w:color w:val="auto"/>
          <w:sz w:val="32"/>
          <w:szCs w:val="32"/>
          <w:u w:val="none"/>
        </w:rPr>
        <w:t>公示无异议</w:t>
      </w:r>
      <w:r>
        <w:rPr>
          <w:rFonts w:hint="eastAsia" w:ascii="仿宋_GB2312" w:hAnsi="仿宋_GB2312" w:eastAsia="仿宋_GB2312" w:cs="仿宋_GB2312"/>
          <w:color w:val="auto"/>
          <w:sz w:val="32"/>
          <w:szCs w:val="32"/>
          <w:u w:val="none"/>
          <w:lang w:eastAsia="zh-CN"/>
        </w:rPr>
        <w:t>后办理聘用手续</w:t>
      </w:r>
      <w:r>
        <w:rPr>
          <w:rFonts w:hint="eastAsia" w:ascii="仿宋_GB2312" w:hAnsi="仿宋_GB2312" w:eastAsia="仿宋_GB2312" w:cs="仿宋_GB2312"/>
          <w:color w:val="auto"/>
          <w:sz w:val="32"/>
          <w:szCs w:val="32"/>
          <w:u w:val="none"/>
        </w:rPr>
        <w:t>，兑现相关待遇。</w:t>
      </w:r>
    </w:p>
    <w:p w14:paraId="1F3D5AF7">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四、申报材料要求</w:t>
      </w:r>
    </w:p>
    <w:p w14:paraId="072C0786">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楷体_GB2312" w:hAnsi="楷体_GB2312" w:eastAsia="楷体_GB2312" w:cs="楷体_GB2312"/>
          <w:b/>
          <w:bCs/>
          <w:color w:val="auto"/>
          <w:sz w:val="32"/>
          <w:szCs w:val="32"/>
          <w:u w:val="none"/>
        </w:rPr>
      </w:pPr>
      <w:r>
        <w:rPr>
          <w:rFonts w:hint="eastAsia" w:ascii="楷体_GB2312" w:hAnsi="楷体_GB2312" w:eastAsia="楷体_GB2312" w:cs="楷体_GB2312"/>
          <w:b/>
          <w:bCs/>
          <w:color w:val="auto"/>
          <w:sz w:val="32"/>
          <w:szCs w:val="32"/>
          <w:u w:val="none"/>
        </w:rPr>
        <w:t>（一）所需材料</w:t>
      </w:r>
    </w:p>
    <w:p w14:paraId="4FA61E27">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1.申报</w:t>
      </w:r>
      <w:r>
        <w:rPr>
          <w:rFonts w:hint="eastAsia" w:ascii="仿宋_GB2312" w:hAnsi="仿宋_GB2312" w:eastAsia="仿宋_GB2312" w:cs="仿宋_GB2312"/>
          <w:color w:val="auto"/>
          <w:sz w:val="32"/>
          <w:szCs w:val="32"/>
          <w:u w:val="none"/>
          <w:lang w:eastAsia="zh-CN"/>
        </w:rPr>
        <w:t>评</w:t>
      </w:r>
      <w:r>
        <w:rPr>
          <w:rFonts w:hint="eastAsia" w:ascii="仿宋_GB2312" w:hAnsi="仿宋_GB2312" w:eastAsia="仿宋_GB2312" w:cs="仿宋_GB2312"/>
          <w:color w:val="auto"/>
          <w:sz w:val="32"/>
          <w:szCs w:val="32"/>
          <w:u w:val="none"/>
        </w:rPr>
        <w:t>聘专业技术三级岗位人员报告；</w:t>
      </w:r>
    </w:p>
    <w:p w14:paraId="0F438B5F">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2.申报人</w:t>
      </w:r>
      <w:r>
        <w:rPr>
          <w:rFonts w:hint="eastAsia" w:ascii="仿宋_GB2312" w:hAnsi="仿宋_GB2312" w:eastAsia="仿宋_GB2312" w:cs="仿宋_GB2312"/>
          <w:color w:val="auto"/>
          <w:sz w:val="32"/>
          <w:szCs w:val="32"/>
          <w:u w:val="none"/>
          <w:lang w:eastAsia="zh-CN"/>
        </w:rPr>
        <w:t>现岗位聘用审核表复印件</w:t>
      </w:r>
      <w:r>
        <w:rPr>
          <w:rFonts w:hint="eastAsia" w:ascii="仿宋_GB2312" w:hAnsi="仿宋_GB2312" w:eastAsia="仿宋_GB2312" w:cs="仿宋_GB2312"/>
          <w:color w:val="auto"/>
          <w:sz w:val="32"/>
          <w:szCs w:val="32"/>
          <w:u w:val="none"/>
        </w:rPr>
        <w:t>；</w:t>
      </w:r>
    </w:p>
    <w:p w14:paraId="5A901F1E">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3.申报人专业技术职称证书复印件</w:t>
      </w:r>
      <w:r>
        <w:rPr>
          <w:rFonts w:hint="eastAsia" w:ascii="仿宋_GB2312" w:hAnsi="仿宋_GB2312" w:eastAsia="仿宋_GB2312" w:cs="仿宋_GB2312"/>
          <w:color w:val="auto"/>
          <w:sz w:val="32"/>
          <w:szCs w:val="32"/>
          <w:u w:val="none"/>
          <w:lang w:eastAsia="zh-CN"/>
        </w:rPr>
        <w:t>；</w:t>
      </w:r>
    </w:p>
    <w:p w14:paraId="3B4F8A6E">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4.申报人近三年年度考核登记表复印件；</w:t>
      </w:r>
    </w:p>
    <w:p w14:paraId="55976D73">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5.申报人科研项目、获奖证书、荣誉证书等相关证明材料复印件；</w:t>
      </w:r>
    </w:p>
    <w:p w14:paraId="69A4359E">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6.申报人主要业绩材料（1500字以内）；</w:t>
      </w:r>
    </w:p>
    <w:p w14:paraId="3612A9DC">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7.《岳阳市事业单位专业技术三级岗位审核表》（</w:t>
      </w:r>
      <w:r>
        <w:rPr>
          <w:rFonts w:hint="eastAsia" w:ascii="仿宋_GB2312" w:hAnsi="仿宋_GB2312" w:eastAsia="仿宋_GB2312" w:cs="仿宋_GB2312"/>
          <w:color w:val="auto"/>
          <w:sz w:val="32"/>
          <w:szCs w:val="32"/>
          <w:u w:val="none"/>
          <w:lang w:eastAsia="zh-CN"/>
        </w:rPr>
        <w:t>使用</w:t>
      </w:r>
      <w:r>
        <w:rPr>
          <w:rFonts w:hint="eastAsia" w:ascii="仿宋_GB2312" w:hAnsi="仿宋_GB2312" w:eastAsia="仿宋_GB2312" w:cs="仿宋_GB2312"/>
          <w:color w:val="auto"/>
          <w:sz w:val="32"/>
          <w:szCs w:val="32"/>
          <w:u w:val="none"/>
        </w:rPr>
        <w:t>Word文档</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A4纸打印一式3份，且每份用胶固定装订）；</w:t>
      </w:r>
    </w:p>
    <w:p w14:paraId="4E6ADC2A">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8.《岳阳市事业单位专业技术三级岗位申报人员情况一览表》（使用Excel格式，A3纸打印</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份，并附光盘，由市直主管部门、县市区人力资源</w:t>
      </w:r>
      <w:r>
        <w:rPr>
          <w:rFonts w:hint="eastAsia" w:ascii="仿宋_GB2312" w:hAnsi="仿宋_GB2312" w:eastAsia="仿宋_GB2312" w:cs="仿宋_GB2312"/>
          <w:color w:val="auto"/>
          <w:sz w:val="32"/>
          <w:szCs w:val="32"/>
          <w:u w:val="none"/>
          <w:lang w:eastAsia="zh-CN"/>
        </w:rPr>
        <w:t>和</w:t>
      </w:r>
      <w:r>
        <w:rPr>
          <w:rFonts w:hint="eastAsia" w:ascii="仿宋_GB2312" w:hAnsi="仿宋_GB2312" w:eastAsia="仿宋_GB2312" w:cs="仿宋_GB2312"/>
          <w:color w:val="auto"/>
          <w:sz w:val="32"/>
          <w:szCs w:val="32"/>
          <w:u w:val="none"/>
        </w:rPr>
        <w:t>社会保障部门汇总提供）。</w:t>
      </w:r>
    </w:p>
    <w:p w14:paraId="6DD148FF">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楷体_GB2312" w:hAnsi="楷体_GB2312" w:eastAsia="楷体_GB2312" w:cs="楷体_GB2312"/>
          <w:b/>
          <w:bCs/>
          <w:color w:val="auto"/>
          <w:sz w:val="32"/>
          <w:szCs w:val="32"/>
          <w:u w:val="none"/>
        </w:rPr>
      </w:pPr>
      <w:r>
        <w:rPr>
          <w:rFonts w:hint="eastAsia" w:ascii="楷体_GB2312" w:hAnsi="楷体_GB2312" w:eastAsia="楷体_GB2312" w:cs="楷体_GB2312"/>
          <w:b/>
          <w:bCs/>
          <w:color w:val="auto"/>
          <w:sz w:val="32"/>
          <w:szCs w:val="32"/>
          <w:u w:val="none"/>
        </w:rPr>
        <w:t>（二）材料要求</w:t>
      </w:r>
    </w:p>
    <w:p w14:paraId="09C7409D">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1.市人力资源和社会保障局接收申报材料的时间为</w:t>
      </w:r>
      <w:r>
        <w:rPr>
          <w:rFonts w:hint="eastAsia" w:ascii="仿宋_GB2312" w:hAnsi="仿宋_GB2312" w:eastAsia="仿宋_GB2312" w:cs="仿宋_GB2312"/>
          <w:color w:val="auto"/>
          <w:sz w:val="32"/>
          <w:szCs w:val="32"/>
          <w:u w:val="none"/>
          <w:lang w:eastAsia="zh-CN"/>
        </w:rPr>
        <w:t>202</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highlight w:val="none"/>
          <w:u w:val="none"/>
          <w:lang w:val="en-US" w:eastAsia="zh-CN"/>
        </w:rPr>
        <w:t>11</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none"/>
          <w:lang w:val="en-US" w:eastAsia="zh-CN"/>
        </w:rPr>
        <w:t>18</w:t>
      </w:r>
      <w:r>
        <w:rPr>
          <w:rFonts w:hint="eastAsia" w:ascii="仿宋_GB2312" w:hAnsi="仿宋_GB2312" w:eastAsia="仿宋_GB2312" w:cs="仿宋_GB2312"/>
          <w:color w:val="auto"/>
          <w:sz w:val="32"/>
          <w:szCs w:val="32"/>
          <w:highlight w:val="none"/>
          <w:u w:val="none"/>
        </w:rPr>
        <w:t>日至</w:t>
      </w:r>
      <w:r>
        <w:rPr>
          <w:rFonts w:hint="eastAsia" w:ascii="仿宋_GB2312" w:hAnsi="仿宋_GB2312" w:eastAsia="仿宋_GB2312" w:cs="仿宋_GB2312"/>
          <w:color w:val="auto"/>
          <w:sz w:val="32"/>
          <w:szCs w:val="32"/>
          <w:highlight w:val="none"/>
          <w:u w:val="none"/>
          <w:lang w:val="en-US" w:eastAsia="zh-CN"/>
        </w:rPr>
        <w:t>22</w:t>
      </w:r>
      <w:r>
        <w:rPr>
          <w:rFonts w:hint="eastAsia" w:ascii="仿宋_GB2312" w:hAnsi="仿宋_GB2312" w:eastAsia="仿宋_GB2312" w:cs="仿宋_GB2312"/>
          <w:color w:val="auto"/>
          <w:sz w:val="32"/>
          <w:szCs w:val="32"/>
          <w:highlight w:val="none"/>
          <w:u w:val="none"/>
        </w:rPr>
        <w:t>日</w:t>
      </w:r>
      <w:r>
        <w:rPr>
          <w:rFonts w:hint="eastAsia" w:ascii="仿宋_GB2312" w:hAnsi="仿宋_GB2312" w:eastAsia="仿宋_GB2312" w:cs="仿宋_GB2312"/>
          <w:color w:val="auto"/>
          <w:sz w:val="32"/>
          <w:szCs w:val="32"/>
          <w:u w:val="none"/>
        </w:rPr>
        <w:t>，各县市区和市直</w:t>
      </w:r>
      <w:r>
        <w:rPr>
          <w:rFonts w:hint="eastAsia" w:ascii="仿宋_GB2312" w:hAnsi="仿宋_GB2312" w:eastAsia="仿宋_GB2312" w:cs="仿宋_GB2312"/>
          <w:color w:val="auto"/>
          <w:sz w:val="32"/>
          <w:szCs w:val="32"/>
          <w:u w:val="none"/>
          <w:lang w:eastAsia="zh-CN"/>
        </w:rPr>
        <w:t>部门</w:t>
      </w:r>
      <w:r>
        <w:rPr>
          <w:rFonts w:hint="eastAsia" w:ascii="仿宋_GB2312" w:hAnsi="仿宋_GB2312" w:eastAsia="仿宋_GB2312" w:cs="仿宋_GB2312"/>
          <w:color w:val="auto"/>
          <w:sz w:val="32"/>
          <w:szCs w:val="32"/>
          <w:u w:val="none"/>
        </w:rPr>
        <w:t>务必在规定的时间内按要求上报。</w:t>
      </w:r>
    </w:p>
    <w:p w14:paraId="019806FD">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2.所有申报材料复印件，须经单位人事部门审核，并签署“原件已核”，加盖单位公章；</w:t>
      </w:r>
    </w:p>
    <w:p w14:paraId="574227D8">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3.申报材料2、3、4、5</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rPr>
        <w:t>项应按顺序编制目录和页码并装订成册。</w:t>
      </w:r>
    </w:p>
    <w:p w14:paraId="3C4BCA5F">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4.所有申报材料统一以纸质档案袋封装，并在档案袋正面注明申报人姓名、单位、学科组（自科、社科、医卫、工程技术）。</w:t>
      </w:r>
    </w:p>
    <w:p w14:paraId="4E488BE7">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五、工作要求</w:t>
      </w:r>
    </w:p>
    <w:p w14:paraId="44E32278">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bCs/>
          <w:color w:val="auto"/>
          <w:sz w:val="32"/>
          <w:szCs w:val="32"/>
          <w:u w:val="none"/>
        </w:rPr>
        <w:t>（一）高度重视。</w:t>
      </w:r>
      <w:r>
        <w:rPr>
          <w:rFonts w:hint="eastAsia" w:ascii="仿宋_GB2312" w:hAnsi="仿宋_GB2312" w:eastAsia="仿宋_GB2312" w:cs="仿宋_GB2312"/>
          <w:color w:val="auto"/>
          <w:sz w:val="32"/>
          <w:szCs w:val="32"/>
          <w:u w:val="none"/>
        </w:rPr>
        <w:t>事业单位专业技术三级岗位人员评聘工作，是事业单位岗位设置工作的重要内容，是产生专业技术二级岗位人选的基础性工作，是加强我市高层次人才队伍建设的重要举措。各地各单位要高度重视，根据本通知要求，认真组织好申报工作。</w:t>
      </w:r>
    </w:p>
    <w:p w14:paraId="2595687A">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bCs/>
          <w:color w:val="auto"/>
          <w:sz w:val="32"/>
          <w:szCs w:val="32"/>
          <w:u w:val="none"/>
        </w:rPr>
        <w:t>（二）加强宣传发动。</w:t>
      </w:r>
      <w:r>
        <w:rPr>
          <w:rFonts w:hint="eastAsia" w:ascii="仿宋_GB2312" w:hAnsi="仿宋_GB2312" w:eastAsia="仿宋_GB2312" w:cs="仿宋_GB2312"/>
          <w:color w:val="auto"/>
          <w:sz w:val="32"/>
          <w:szCs w:val="32"/>
          <w:u w:val="none"/>
        </w:rPr>
        <w:t>各地各单位应尽快将本通知精神传达到专业技术人员，鼓励符合申报条件的专业技术人员积极申报，并为申报对象创造条件，提供服务。同时，要坚持量化考核制度、集体决策制度、公示制度等，确保公平公正。</w:t>
      </w:r>
    </w:p>
    <w:p w14:paraId="3D22C32F">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bCs/>
          <w:color w:val="auto"/>
          <w:sz w:val="32"/>
          <w:szCs w:val="32"/>
          <w:u w:val="none"/>
        </w:rPr>
        <w:t>（三）严格执行政策。</w:t>
      </w:r>
      <w:r>
        <w:rPr>
          <w:rFonts w:hint="eastAsia" w:ascii="仿宋_GB2312" w:hAnsi="仿宋_GB2312" w:eastAsia="仿宋_GB2312" w:cs="仿宋_GB2312"/>
          <w:color w:val="auto"/>
          <w:sz w:val="32"/>
          <w:szCs w:val="32"/>
          <w:u w:val="none"/>
        </w:rPr>
        <w:t>申报专业技术三级岗位的人员，要实事求是，不得弄虚作假，否则，一经查实，取消已聘专业技术四级岗位资格；各单位和主管部门要按要求认真审核申报人员的材料，不符合条件的，不得申报；各级人社部门要按照专业技术二级、三级、四级岗位之间1∶3∶6的结构比例和有关规定要求严格控制申报人数。</w:t>
      </w:r>
    </w:p>
    <w:p w14:paraId="3F9EFFCC">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p>
    <w:p w14:paraId="4E41276B">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联系人：市人社局事业单位人事管理科 王树端</w:t>
      </w:r>
    </w:p>
    <w:p w14:paraId="4C0BA296">
      <w:pPr>
        <w:keepNext w:val="0"/>
        <w:keepLines w:val="0"/>
        <w:pageBreakBefore w:val="0"/>
        <w:widowControl w:val="0"/>
        <w:kinsoku/>
        <w:wordWrap/>
        <w:overflowPunct/>
        <w:topLinePunct w:val="0"/>
        <w:autoSpaceDE/>
        <w:autoSpaceDN/>
        <w:bidi w:val="0"/>
        <w:adjustRightInd/>
        <w:snapToGrid/>
        <w:spacing w:line="600" w:lineRule="exact"/>
        <w:ind w:firstLine="654"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联系电话：0730-888239</w:t>
      </w:r>
      <w:r>
        <w:rPr>
          <w:rFonts w:hint="eastAsia" w:ascii="仿宋_GB2312" w:hAnsi="仿宋_GB2312" w:eastAsia="仿宋_GB2312" w:cs="仿宋_GB2312"/>
          <w:color w:val="auto"/>
          <w:sz w:val="32"/>
          <w:szCs w:val="32"/>
          <w:u w:val="none"/>
          <w:lang w:val="en-US" w:eastAsia="zh-CN"/>
        </w:rPr>
        <w:t>5</w:t>
      </w:r>
    </w:p>
    <w:p w14:paraId="09B67A78">
      <w:pPr>
        <w:keepNext w:val="0"/>
        <w:keepLines w:val="0"/>
        <w:pageBreakBefore w:val="0"/>
        <w:widowControl w:val="0"/>
        <w:kinsoku/>
        <w:wordWrap/>
        <w:overflowPunct/>
        <w:topLinePunct w:val="0"/>
        <w:autoSpaceDE/>
        <w:autoSpaceDN/>
        <w:bidi w:val="0"/>
        <w:adjustRightInd/>
        <w:snapToGrid/>
        <w:spacing w:line="600" w:lineRule="exact"/>
        <w:ind w:left="2302" w:leftChars="304" w:hanging="1308" w:hangingChars="400"/>
        <w:textAlignment w:val="auto"/>
        <w:rPr>
          <w:rFonts w:hint="eastAsia" w:ascii="仿宋_GB2312" w:hAnsi="仿宋_GB2312" w:eastAsia="仿宋_GB2312" w:cs="仿宋_GB2312"/>
          <w:color w:val="auto"/>
          <w:sz w:val="32"/>
          <w:szCs w:val="32"/>
          <w:u w:val="none"/>
        </w:rPr>
      </w:pPr>
    </w:p>
    <w:p w14:paraId="07B2D689">
      <w:pPr>
        <w:keepNext w:val="0"/>
        <w:keepLines w:val="0"/>
        <w:pageBreakBefore w:val="0"/>
        <w:widowControl w:val="0"/>
        <w:kinsoku/>
        <w:wordWrap/>
        <w:overflowPunct/>
        <w:topLinePunct w:val="0"/>
        <w:autoSpaceDE/>
        <w:autoSpaceDN/>
        <w:bidi w:val="0"/>
        <w:adjustRightInd/>
        <w:snapToGrid/>
        <w:spacing w:line="600" w:lineRule="exact"/>
        <w:ind w:left="2302" w:leftChars="304" w:hanging="1308" w:hangingChars="4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附件：1.岳阳市事业单位专业技术三级岗位审核表</w:t>
      </w:r>
    </w:p>
    <w:p w14:paraId="55DACED5">
      <w:pPr>
        <w:keepNext w:val="0"/>
        <w:keepLines w:val="0"/>
        <w:pageBreakBefore w:val="0"/>
        <w:widowControl w:val="0"/>
        <w:kinsoku/>
        <w:wordWrap/>
        <w:overflowPunct/>
        <w:topLinePunct w:val="0"/>
        <w:autoSpaceDE/>
        <w:autoSpaceDN/>
        <w:bidi w:val="0"/>
        <w:adjustRightInd/>
        <w:snapToGrid/>
        <w:spacing w:line="600" w:lineRule="exact"/>
        <w:ind w:left="2289" w:leftChars="600" w:hanging="327" w:hangingChars="1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2.岳阳市事业单位专业技术三级岗位申报人员</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情况一览表</w:t>
      </w:r>
    </w:p>
    <w:p w14:paraId="14315FDC">
      <w:pPr>
        <w:keepNext w:val="0"/>
        <w:keepLines w:val="0"/>
        <w:pageBreakBefore w:val="0"/>
        <w:kinsoku/>
        <w:wordWrap/>
        <w:overflowPunct/>
        <w:topLinePunct w:val="0"/>
        <w:autoSpaceDE/>
        <w:autoSpaceDN/>
        <w:bidi w:val="0"/>
        <w:spacing w:line="560" w:lineRule="exact"/>
        <w:ind w:firstLine="654" w:firstLineChars="200"/>
        <w:textAlignment w:val="auto"/>
        <w:rPr>
          <w:rFonts w:hint="eastAsia" w:ascii="仿宋_GB2312" w:hAnsi="仿宋_GB2312" w:eastAsia="仿宋_GB2312" w:cs="仿宋_GB2312"/>
          <w:color w:val="auto"/>
          <w:sz w:val="32"/>
          <w:szCs w:val="32"/>
          <w:u w:val="none"/>
        </w:rPr>
      </w:pPr>
    </w:p>
    <w:p w14:paraId="06D88CA0">
      <w:pPr>
        <w:keepNext w:val="0"/>
        <w:keepLines w:val="0"/>
        <w:pageBreakBefore w:val="0"/>
        <w:kinsoku/>
        <w:wordWrap/>
        <w:overflowPunct/>
        <w:topLinePunct w:val="0"/>
        <w:autoSpaceDE/>
        <w:autoSpaceDN/>
        <w:bidi w:val="0"/>
        <w:spacing w:line="560" w:lineRule="exact"/>
        <w:ind w:firstLine="4087" w:firstLineChars="1250"/>
        <w:jc w:val="center"/>
        <w:textAlignment w:val="auto"/>
        <w:rPr>
          <w:rFonts w:hint="eastAsia" w:ascii="仿宋_GB2312" w:hAnsi="仿宋_GB2312" w:eastAsia="仿宋_GB2312" w:cs="仿宋_GB2312"/>
          <w:color w:val="auto"/>
          <w:sz w:val="32"/>
          <w:szCs w:val="32"/>
          <w:u w:val="none"/>
        </w:rPr>
      </w:pPr>
    </w:p>
    <w:p w14:paraId="6E7743E2">
      <w:pPr>
        <w:keepNext w:val="0"/>
        <w:keepLines w:val="0"/>
        <w:pageBreakBefore w:val="0"/>
        <w:kinsoku/>
        <w:wordWrap/>
        <w:overflowPunct/>
        <w:topLinePunct w:val="0"/>
        <w:autoSpaceDE/>
        <w:autoSpaceDN/>
        <w:bidi w:val="0"/>
        <w:spacing w:line="560" w:lineRule="exact"/>
        <w:ind w:left="2302" w:leftChars="304" w:hanging="1308" w:hangingChars="400"/>
        <w:jc w:val="righ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岳阳市人力资源和社会保障局</w:t>
      </w:r>
    </w:p>
    <w:p w14:paraId="1FA5BA54">
      <w:pPr>
        <w:keepNext w:val="0"/>
        <w:keepLines w:val="0"/>
        <w:pageBreakBefore w:val="0"/>
        <w:kinsoku/>
        <w:wordWrap w:val="0"/>
        <w:overflowPunct/>
        <w:topLinePunct w:val="0"/>
        <w:autoSpaceDE/>
        <w:autoSpaceDN/>
        <w:bidi w:val="0"/>
        <w:spacing w:line="560" w:lineRule="exact"/>
        <w:ind w:left="2302" w:leftChars="304" w:hanging="1308" w:hangingChars="400"/>
        <w:jc w:val="right"/>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2025年10月23日   </w:t>
      </w:r>
      <w:bookmarkStart w:id="0" w:name="_GoBack"/>
      <w:bookmarkEnd w:id="0"/>
      <w:r>
        <w:rPr>
          <w:rFonts w:hint="eastAsia" w:ascii="仿宋_GB2312" w:hAnsi="仿宋_GB2312" w:eastAsia="仿宋_GB2312" w:cs="仿宋_GB2312"/>
          <w:color w:val="auto"/>
          <w:sz w:val="32"/>
          <w:szCs w:val="32"/>
          <w:u w:val="none"/>
          <w:lang w:val="en-US" w:eastAsia="zh-CN"/>
        </w:rPr>
        <w:t xml:space="preserve"> </w:t>
      </w:r>
    </w:p>
    <w:p w14:paraId="1F538FD3">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14:paraId="55A94C2D">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154FCE7B">
      <w:pPr>
        <w:jc w:val="both"/>
        <w:rPr>
          <w:rFonts w:hint="eastAsia" w:ascii="黑体" w:hAnsi="黑体" w:eastAsia="黑体" w:cs="黑体"/>
          <w:sz w:val="32"/>
          <w:szCs w:val="32"/>
          <w:lang w:val="en-US" w:eastAsia="zh-CN"/>
        </w:rPr>
      </w:pPr>
    </w:p>
    <w:p w14:paraId="6A988DB3">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lang w:eastAsia="zh-CN"/>
        </w:rPr>
        <w:t>岳阳市</w:t>
      </w:r>
      <w:r>
        <w:rPr>
          <w:rFonts w:hint="eastAsia" w:ascii="方正小标宋简体" w:hAnsi="方正小标宋简体" w:eastAsia="方正小标宋简体" w:cs="方正小标宋简体"/>
          <w:sz w:val="52"/>
          <w:szCs w:val="52"/>
        </w:rPr>
        <w:t>事业单位专业技术</w:t>
      </w:r>
      <w:r>
        <w:rPr>
          <w:rFonts w:hint="eastAsia" w:ascii="方正小标宋简体" w:hAnsi="方正小标宋简体" w:eastAsia="方正小标宋简体" w:cs="方正小标宋简体"/>
          <w:sz w:val="52"/>
          <w:szCs w:val="52"/>
          <w:lang w:eastAsia="zh-CN"/>
        </w:rPr>
        <w:t>三</w:t>
      </w:r>
      <w:r>
        <w:rPr>
          <w:rFonts w:hint="eastAsia" w:ascii="方正小标宋简体" w:hAnsi="方正小标宋简体" w:eastAsia="方正小标宋简体" w:cs="方正小标宋简体"/>
          <w:sz w:val="52"/>
          <w:szCs w:val="52"/>
        </w:rPr>
        <w:t>级岗位</w:t>
      </w:r>
    </w:p>
    <w:p w14:paraId="4D663D72">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审  核  表</w:t>
      </w:r>
    </w:p>
    <w:p w14:paraId="2918C2AF">
      <w:pPr>
        <w:jc w:val="center"/>
        <w:rPr>
          <w:rFonts w:hint="eastAsia" w:ascii="方正小标宋简体" w:hAnsi="方正小标宋简体" w:eastAsia="方正小标宋简体" w:cs="方正小标宋简体"/>
          <w:sz w:val="44"/>
          <w:szCs w:val="44"/>
        </w:rPr>
      </w:pPr>
    </w:p>
    <w:p w14:paraId="377D3B2C">
      <w:pPr>
        <w:jc w:val="center"/>
        <w:rPr>
          <w:rFonts w:hint="eastAsia" w:ascii="方正小标宋简体" w:hAnsi="方正小标宋简体" w:eastAsia="方正小标宋简体" w:cs="方正小标宋简体"/>
          <w:sz w:val="44"/>
          <w:szCs w:val="44"/>
        </w:rPr>
      </w:pPr>
    </w:p>
    <w:p w14:paraId="14849F64">
      <w:pPr>
        <w:jc w:val="center"/>
        <w:rPr>
          <w:rFonts w:hint="eastAsia" w:ascii="方正小标宋简体" w:hAnsi="方正小标宋简体" w:eastAsia="方正小标宋简体" w:cs="方正小标宋简体"/>
          <w:sz w:val="44"/>
          <w:szCs w:val="44"/>
        </w:rPr>
      </w:pPr>
    </w:p>
    <w:p w14:paraId="48D7DE88">
      <w:pPr>
        <w:jc w:val="center"/>
        <w:rPr>
          <w:rFonts w:hint="eastAsia" w:ascii="方正小标宋简体" w:hAnsi="方正小标宋简体" w:eastAsia="方正小标宋简体" w:cs="方正小标宋简体"/>
          <w:sz w:val="44"/>
          <w:szCs w:val="44"/>
        </w:rPr>
      </w:pPr>
    </w:p>
    <w:p w14:paraId="349CF100">
      <w:pPr>
        <w:spacing w:line="680" w:lineRule="exact"/>
        <w:ind w:firstLine="1228" w:firstLineChars="4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姓    名：</w:t>
      </w:r>
      <w:r>
        <w:rPr>
          <w:rFonts w:hint="eastAsia" w:ascii="仿宋_GB2312" w:hAnsi="仿宋_GB2312" w:eastAsia="仿宋_GB2312" w:cs="仿宋_GB2312"/>
          <w:sz w:val="30"/>
          <w:szCs w:val="30"/>
          <w:u w:val="single"/>
        </w:rPr>
        <w:t xml:space="preserve">                      </w:t>
      </w:r>
    </w:p>
    <w:p w14:paraId="11DA6EE1">
      <w:pPr>
        <w:spacing w:line="680" w:lineRule="exact"/>
        <w:ind w:firstLine="1228" w:firstLineChars="4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工作单位：</w:t>
      </w:r>
      <w:r>
        <w:rPr>
          <w:rFonts w:hint="eastAsia" w:ascii="仿宋_GB2312" w:hAnsi="仿宋_GB2312" w:eastAsia="仿宋_GB2312" w:cs="仿宋_GB2312"/>
          <w:sz w:val="30"/>
          <w:szCs w:val="30"/>
          <w:u w:val="single"/>
        </w:rPr>
        <w:t xml:space="preserve">                      </w:t>
      </w:r>
    </w:p>
    <w:p w14:paraId="1C9D7E7D">
      <w:pPr>
        <w:spacing w:line="680" w:lineRule="exact"/>
        <w:ind w:firstLine="1228" w:firstLineChars="4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主管部门：</w:t>
      </w:r>
      <w:r>
        <w:rPr>
          <w:rFonts w:hint="eastAsia" w:ascii="仿宋_GB2312" w:hAnsi="仿宋_GB2312" w:eastAsia="仿宋_GB2312" w:cs="仿宋_GB2312"/>
          <w:sz w:val="30"/>
          <w:szCs w:val="30"/>
          <w:u w:val="single"/>
        </w:rPr>
        <w:t xml:space="preserve">                      </w:t>
      </w:r>
    </w:p>
    <w:p w14:paraId="302C8C1C">
      <w:pPr>
        <w:spacing w:line="680" w:lineRule="exact"/>
        <w:ind w:firstLine="1228" w:firstLineChars="4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学 科 组：</w:t>
      </w:r>
      <w:r>
        <w:rPr>
          <w:rFonts w:hint="eastAsia" w:ascii="仿宋_GB2312" w:hAnsi="仿宋_GB2312" w:eastAsia="仿宋_GB2312" w:cs="仿宋_GB2312"/>
          <w:sz w:val="30"/>
          <w:szCs w:val="30"/>
          <w:u w:val="single"/>
        </w:rPr>
        <w:t xml:space="preserve">                      </w:t>
      </w:r>
    </w:p>
    <w:p w14:paraId="2A83BD2E">
      <w:pPr>
        <w:spacing w:line="680" w:lineRule="exact"/>
        <w:ind w:firstLine="1228" w:firstLineChars="4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填表时间：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59286A06">
      <w:pPr>
        <w:spacing w:line="680" w:lineRule="exact"/>
        <w:rPr>
          <w:rFonts w:hint="eastAsia" w:ascii="仿宋_GB2312" w:hAnsi="仿宋_GB2312" w:eastAsia="仿宋_GB2312" w:cs="仿宋_GB2312"/>
          <w:sz w:val="36"/>
          <w:szCs w:val="36"/>
        </w:rPr>
      </w:pPr>
    </w:p>
    <w:p w14:paraId="6779A8C3">
      <w:pPr>
        <w:rPr>
          <w:rFonts w:hint="eastAsia" w:ascii="仿宋_GB2312" w:hAnsi="仿宋_GB2312" w:eastAsia="仿宋_GB2312" w:cs="仿宋_GB2312"/>
          <w:sz w:val="32"/>
          <w:szCs w:val="32"/>
        </w:rPr>
      </w:pPr>
    </w:p>
    <w:p w14:paraId="6BCFAA1C">
      <w:pPr>
        <w:jc w:val="center"/>
        <w:rPr>
          <w:rFonts w:hint="eastAsia" w:ascii="仿宋_GB2312" w:hAnsi="仿宋_GB2312" w:eastAsia="仿宋_GB2312" w:cs="仿宋_GB2312"/>
          <w:sz w:val="32"/>
          <w:szCs w:val="32"/>
        </w:rPr>
      </w:pPr>
    </w:p>
    <w:p w14:paraId="6C8A3C56">
      <w:pPr>
        <w:jc w:val="center"/>
        <w:rPr>
          <w:rFonts w:hint="eastAsia" w:ascii="黑体" w:hAnsi="仿宋_GB2312" w:eastAsia="黑体" w:cs="仿宋_GB2312"/>
          <w:sz w:val="32"/>
          <w:szCs w:val="32"/>
        </w:rPr>
      </w:pPr>
      <w:r>
        <w:rPr>
          <w:rFonts w:hint="eastAsia" w:ascii="黑体" w:hAnsi="仿宋_GB2312" w:eastAsia="黑体" w:cs="仿宋_GB2312"/>
          <w:sz w:val="32"/>
          <w:szCs w:val="32"/>
          <w:lang w:eastAsia="zh-CN"/>
        </w:rPr>
        <w:t>岳阳市</w:t>
      </w:r>
      <w:r>
        <w:rPr>
          <w:rFonts w:hint="eastAsia" w:ascii="黑体" w:hAnsi="仿宋_GB2312" w:eastAsia="黑体" w:cs="仿宋_GB2312"/>
          <w:sz w:val="32"/>
          <w:szCs w:val="32"/>
        </w:rPr>
        <w:t>人力资源和社会保障</w:t>
      </w:r>
      <w:r>
        <w:rPr>
          <w:rFonts w:hint="eastAsia" w:ascii="黑体" w:hAnsi="仿宋_GB2312" w:eastAsia="黑体" w:cs="仿宋_GB2312"/>
          <w:sz w:val="32"/>
          <w:szCs w:val="32"/>
          <w:lang w:eastAsia="zh-CN"/>
        </w:rPr>
        <w:t>局</w:t>
      </w:r>
      <w:r>
        <w:rPr>
          <w:rFonts w:hint="eastAsia" w:ascii="黑体" w:hAnsi="仿宋_GB2312" w:eastAsia="黑体" w:cs="仿宋_GB2312"/>
          <w:sz w:val="32"/>
          <w:szCs w:val="32"/>
        </w:rPr>
        <w:t>制</w:t>
      </w:r>
    </w:p>
    <w:p w14:paraId="63F3D471">
      <w:pPr>
        <w:jc w:val="center"/>
        <w:rPr>
          <w:rFonts w:hint="eastAsia" w:ascii="仿宋_GB2312" w:hAnsi="仿宋_GB2312" w:eastAsia="仿宋_GB2312" w:cs="仿宋_GB2312"/>
          <w:b/>
          <w:sz w:val="32"/>
          <w:szCs w:val="32"/>
        </w:rPr>
      </w:pPr>
    </w:p>
    <w:p w14:paraId="3474B93A">
      <w:pPr>
        <w:jc w:val="center"/>
        <w:rPr>
          <w:rFonts w:hint="eastAsia" w:ascii="仿宋_GB2312" w:hAnsi="仿宋_GB2312" w:eastAsia="仿宋_GB2312" w:cs="仿宋_GB2312"/>
          <w:b/>
          <w:sz w:val="32"/>
          <w:szCs w:val="32"/>
        </w:rPr>
      </w:pPr>
    </w:p>
    <w:p w14:paraId="3767CBCB">
      <w:pPr>
        <w:jc w:val="center"/>
        <w:rPr>
          <w:rFonts w:hint="eastAsia" w:ascii="仿宋_GB2312" w:hAnsi="仿宋_GB2312" w:eastAsia="仿宋_GB2312" w:cs="仿宋_GB2312"/>
          <w:b/>
          <w:sz w:val="32"/>
          <w:szCs w:val="32"/>
        </w:rPr>
      </w:pPr>
    </w:p>
    <w:p w14:paraId="40EDA38F">
      <w:pPr>
        <w:jc w:val="center"/>
        <w:rPr>
          <w:rFonts w:hint="eastAsia" w:ascii="仿宋_GB2312" w:hAnsi="仿宋_GB2312" w:eastAsia="仿宋_GB2312" w:cs="仿宋_GB2312"/>
          <w:b/>
          <w:sz w:val="32"/>
          <w:szCs w:val="32"/>
        </w:rPr>
      </w:pPr>
    </w:p>
    <w:p w14:paraId="44A3578F">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填 表 说 明</w:t>
      </w:r>
    </w:p>
    <w:p w14:paraId="7D7B53C1">
      <w:pPr>
        <w:jc w:val="center"/>
        <w:rPr>
          <w:rFonts w:hint="eastAsia" w:ascii="仿宋_GB2312" w:hAnsi="仿宋_GB2312" w:eastAsia="仿宋_GB2312" w:cs="仿宋_GB2312"/>
          <w:sz w:val="44"/>
          <w:szCs w:val="44"/>
        </w:rPr>
      </w:pPr>
    </w:p>
    <w:p w14:paraId="3780C295">
      <w:pPr>
        <w:ind w:firstLine="516" w:firstLineChars="180"/>
        <w:rPr>
          <w:rFonts w:hint="eastAsia" w:ascii="仿宋_GB2312" w:eastAsia="仿宋_GB2312"/>
          <w:sz w:val="28"/>
          <w:szCs w:val="28"/>
        </w:rPr>
      </w:pPr>
      <w:r>
        <w:rPr>
          <w:rFonts w:hint="eastAsia" w:ascii="仿宋_GB2312" w:eastAsia="仿宋_GB2312"/>
          <w:sz w:val="28"/>
          <w:szCs w:val="28"/>
        </w:rPr>
        <w:t>一、</w:t>
      </w:r>
      <w:r>
        <w:rPr>
          <w:rFonts w:hint="eastAsia" w:ascii="仿宋_GB2312" w:hAnsi="仿宋" w:eastAsia="仿宋_GB2312" w:cs="仿宋"/>
          <w:bCs/>
          <w:sz w:val="28"/>
          <w:szCs w:val="28"/>
        </w:rPr>
        <w:t>申报单位专业技术岗位设置情况由单位填写，须与</w:t>
      </w:r>
      <w:r>
        <w:rPr>
          <w:rFonts w:hint="eastAsia" w:ascii="仿宋_GB2312" w:hAnsi="仿宋" w:eastAsia="仿宋_GB2312" w:cs="仿宋"/>
          <w:bCs/>
          <w:sz w:val="28"/>
          <w:szCs w:val="28"/>
          <w:lang w:val="en-US" w:eastAsia="zh-CN"/>
        </w:rPr>
        <w:t>人事人才信息平台（或事业单位岗位设置审核表）</w:t>
      </w:r>
      <w:r>
        <w:rPr>
          <w:rFonts w:hint="eastAsia" w:ascii="仿宋_GB2312" w:hAnsi="仿宋" w:eastAsia="仿宋_GB2312" w:cs="仿宋"/>
          <w:bCs/>
          <w:sz w:val="28"/>
          <w:szCs w:val="28"/>
        </w:rPr>
        <w:t>一致；个人基本情况和奖项、成果、荣誉等由申报人如实填写如，由申报单位和推荐单位审核。</w:t>
      </w:r>
    </w:p>
    <w:p w14:paraId="49A647CB">
      <w:pPr>
        <w:ind w:firstLine="516" w:firstLineChars="180"/>
        <w:rPr>
          <w:rFonts w:hint="eastAsia" w:ascii="仿宋_GB2312" w:hAnsi="仿宋" w:eastAsia="仿宋_GB2312" w:cs="仿宋"/>
          <w:bCs/>
          <w:sz w:val="28"/>
          <w:szCs w:val="28"/>
        </w:rPr>
      </w:pPr>
      <w:r>
        <w:rPr>
          <w:rFonts w:hint="eastAsia" w:ascii="仿宋_GB2312" w:hAnsi="仿宋" w:eastAsia="仿宋_GB2312" w:cs="仿宋"/>
          <w:bCs/>
          <w:sz w:val="28"/>
          <w:szCs w:val="28"/>
        </w:rPr>
        <w:t>二、封面“工作单位”指申报人具体所在的工作单位，“主管部门”指</w:t>
      </w:r>
      <w:r>
        <w:rPr>
          <w:rFonts w:hint="eastAsia" w:ascii="仿宋_GB2312" w:hAnsi="仿宋" w:eastAsia="仿宋_GB2312" w:cs="仿宋"/>
          <w:bCs/>
          <w:sz w:val="28"/>
          <w:szCs w:val="28"/>
          <w:lang w:eastAsia="zh-CN"/>
        </w:rPr>
        <w:t>市或县</w:t>
      </w:r>
      <w:r>
        <w:rPr>
          <w:rFonts w:hint="eastAsia" w:ascii="仿宋_GB2312" w:hAnsi="仿宋" w:eastAsia="仿宋_GB2312" w:cs="仿宋"/>
          <w:bCs/>
          <w:sz w:val="28"/>
          <w:szCs w:val="28"/>
        </w:rPr>
        <w:t>直部门所属单位的上级主管部门（</w:t>
      </w:r>
      <w:r>
        <w:rPr>
          <w:rFonts w:hint="eastAsia" w:ascii="仿宋_GB2312" w:hAnsi="仿宋" w:eastAsia="仿宋_GB2312" w:cs="仿宋"/>
          <w:bCs/>
          <w:sz w:val="28"/>
          <w:szCs w:val="28"/>
          <w:lang w:eastAsia="zh-CN"/>
        </w:rPr>
        <w:t>市或县</w:t>
      </w:r>
      <w:r>
        <w:rPr>
          <w:rFonts w:hint="eastAsia" w:ascii="仿宋_GB2312" w:hAnsi="仿宋" w:eastAsia="仿宋_GB2312" w:cs="仿宋"/>
          <w:bCs/>
          <w:sz w:val="28"/>
          <w:szCs w:val="28"/>
        </w:rPr>
        <w:t>直属事业单位不填）。</w:t>
      </w:r>
    </w:p>
    <w:p w14:paraId="4D4C57B7">
      <w:pPr>
        <w:ind w:firstLine="516" w:firstLineChars="180"/>
        <w:rPr>
          <w:rFonts w:hint="eastAsia" w:ascii="仿宋_GB2312" w:hAnsi="仿宋" w:eastAsia="仿宋_GB2312" w:cs="仿宋"/>
          <w:bCs/>
          <w:sz w:val="28"/>
          <w:szCs w:val="28"/>
        </w:rPr>
      </w:pPr>
      <w:r>
        <w:rPr>
          <w:rFonts w:hint="eastAsia" w:ascii="仿宋_GB2312" w:hAnsi="仿宋" w:eastAsia="仿宋_GB2312" w:cs="仿宋"/>
          <w:bCs/>
          <w:sz w:val="28"/>
          <w:szCs w:val="28"/>
        </w:rPr>
        <w:t>三、“学科组”分为：社科组、自科组、医卫组、工程技术组。请申报人根据自己的专业和学科方向自主选择申报。</w:t>
      </w:r>
    </w:p>
    <w:p w14:paraId="545CE2F4">
      <w:pPr>
        <w:spacing w:line="590" w:lineRule="exact"/>
        <w:ind w:firstLine="574" w:firstLineChars="200"/>
        <w:rPr>
          <w:rFonts w:hint="eastAsia" w:ascii="仿宋_GB2312" w:hAnsi="仿宋" w:eastAsia="仿宋_GB2312" w:cs="仿宋"/>
          <w:bCs/>
          <w:sz w:val="28"/>
          <w:szCs w:val="28"/>
        </w:rPr>
      </w:pPr>
      <w:r>
        <w:rPr>
          <w:rFonts w:hint="eastAsia" w:ascii="仿宋_GB2312" w:eastAsia="仿宋_GB2312"/>
          <w:sz w:val="28"/>
          <w:szCs w:val="28"/>
        </w:rPr>
        <w:t>四、表中的“获奖情况”“科研项目情况”“荣誉、入选人才工程情况”，原则上分别对应文件中的“第一类条件”“第二类条件”“第三类条件”。</w:t>
      </w:r>
    </w:p>
    <w:p w14:paraId="5DE2DF95">
      <w:pPr>
        <w:spacing w:line="590" w:lineRule="exact"/>
        <w:ind w:firstLine="574" w:firstLineChars="200"/>
        <w:rPr>
          <w:rFonts w:hint="eastAsia" w:ascii="仿宋_GB2312" w:hAnsi="仿宋" w:eastAsia="仿宋_GB2312" w:cs="仿宋"/>
          <w:bCs/>
          <w:sz w:val="28"/>
          <w:szCs w:val="28"/>
        </w:rPr>
      </w:pPr>
      <w:r>
        <w:rPr>
          <w:rFonts w:hint="eastAsia" w:ascii="仿宋_GB2312" w:hAnsi="仿宋" w:eastAsia="仿宋_GB2312" w:cs="仿宋"/>
          <w:bCs/>
          <w:sz w:val="28"/>
          <w:szCs w:val="28"/>
        </w:rPr>
        <w:t>五、本表用Word文档</w:t>
      </w:r>
      <w:r>
        <w:rPr>
          <w:rFonts w:hint="eastAsia" w:ascii="仿宋_GB2312" w:hAnsi="仿宋" w:eastAsia="仿宋_GB2312" w:cs="仿宋"/>
          <w:bCs/>
          <w:sz w:val="28"/>
          <w:szCs w:val="28"/>
          <w:lang w:val="en-US" w:eastAsia="zh-CN"/>
        </w:rPr>
        <w:t>A4纸</w:t>
      </w:r>
      <w:r>
        <w:rPr>
          <w:rFonts w:hint="eastAsia" w:ascii="仿宋_GB2312" w:hAnsi="仿宋" w:eastAsia="仿宋_GB2312" w:cs="仿宋"/>
          <w:bCs/>
          <w:sz w:val="28"/>
          <w:szCs w:val="28"/>
        </w:rPr>
        <w:t>打印</w:t>
      </w:r>
      <w:r>
        <w:rPr>
          <w:rFonts w:hint="eastAsia" w:ascii="仿宋_GB2312" w:hAnsi="仿宋" w:eastAsia="仿宋_GB2312" w:cs="仿宋"/>
          <w:bCs/>
          <w:sz w:val="28"/>
          <w:szCs w:val="28"/>
          <w:lang w:eastAsia="zh-CN"/>
        </w:rPr>
        <w:t>一式</w:t>
      </w:r>
      <w:r>
        <w:rPr>
          <w:rFonts w:hint="eastAsia" w:ascii="仿宋_GB2312" w:hAnsi="仿宋" w:eastAsia="仿宋_GB2312" w:cs="仿宋"/>
          <w:bCs/>
          <w:sz w:val="28"/>
          <w:szCs w:val="28"/>
        </w:rPr>
        <w:t>3份，且每份用胶固定装订。</w:t>
      </w:r>
    </w:p>
    <w:p w14:paraId="0DD103F1">
      <w:pPr>
        <w:rPr>
          <w:rFonts w:hint="eastAsia" w:ascii="仿宋" w:hAnsi="仿宋" w:eastAsia="仿宋" w:cs="仿宋"/>
          <w:bCs/>
          <w:sz w:val="28"/>
          <w:szCs w:val="28"/>
        </w:rPr>
      </w:pPr>
      <w:r>
        <w:rPr>
          <w:rFonts w:hint="eastAsia" w:ascii="仿宋" w:hAnsi="仿宋" w:eastAsia="仿宋" w:cs="仿宋"/>
          <w:bCs/>
          <w:sz w:val="28"/>
          <w:szCs w:val="28"/>
        </w:rPr>
        <w:br w:type="page"/>
      </w:r>
    </w:p>
    <w:p w14:paraId="360B27E8">
      <w:pPr>
        <w:spacing w:line="590" w:lineRule="exact"/>
        <w:rPr>
          <w:rFonts w:hint="eastAsia" w:ascii="黑体" w:eastAsia="黑体"/>
          <w:b/>
          <w:bCs/>
          <w:sz w:val="32"/>
        </w:rPr>
      </w:pPr>
      <w:r>
        <w:rPr>
          <w:rFonts w:hint="eastAsia" w:ascii="黑体" w:hAnsi="仿宋_GB2312" w:eastAsia="黑体" w:cs="仿宋_GB2312"/>
          <w:b/>
          <w:sz w:val="28"/>
          <w:szCs w:val="28"/>
        </w:rPr>
        <w:t>所在单位专业技术岗位设置情况（单位填写）：</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227B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4" w:type="dxa"/>
            <w:noWrap w:val="0"/>
            <w:vAlign w:val="center"/>
          </w:tcPr>
          <w:p w14:paraId="3634E1BB">
            <w:pPr>
              <w:jc w:val="center"/>
              <w:rPr>
                <w:rFonts w:hint="eastAsia" w:ascii="仿宋_GB2312" w:hAnsi="仿宋_GB2312" w:eastAsia="仿宋_GB2312" w:cs="仿宋_GB2312"/>
                <w:sz w:val="24"/>
              </w:rPr>
            </w:pPr>
          </w:p>
        </w:tc>
        <w:tc>
          <w:tcPr>
            <w:tcW w:w="1704" w:type="dxa"/>
            <w:noWrap w:val="0"/>
            <w:vAlign w:val="center"/>
          </w:tcPr>
          <w:p w14:paraId="5DB4D207">
            <w:pPr>
              <w:jc w:val="center"/>
              <w:rPr>
                <w:rFonts w:hint="eastAsia" w:ascii="仿宋_GB2312" w:hAnsi="仿宋_GB2312" w:eastAsia="仿宋_GB2312" w:cs="仿宋_GB2312"/>
                <w:sz w:val="24"/>
              </w:rPr>
            </w:pPr>
            <w:r>
              <w:rPr>
                <w:rFonts w:hint="eastAsia" w:ascii="仿宋_GB2312" w:hAnsi="仿宋_GB2312" w:eastAsia="仿宋_GB2312" w:cs="仿宋_GB2312"/>
                <w:sz w:val="24"/>
              </w:rPr>
              <w:t>正高级岗位</w:t>
            </w:r>
          </w:p>
        </w:tc>
        <w:tc>
          <w:tcPr>
            <w:tcW w:w="1704" w:type="dxa"/>
            <w:noWrap w:val="0"/>
            <w:vAlign w:val="center"/>
          </w:tcPr>
          <w:p w14:paraId="51EE5ED1">
            <w:pPr>
              <w:jc w:val="center"/>
              <w:rPr>
                <w:rFonts w:hint="eastAsia" w:ascii="仿宋_GB2312" w:hAnsi="仿宋_GB2312" w:eastAsia="仿宋_GB2312" w:cs="仿宋_GB2312"/>
                <w:sz w:val="24"/>
              </w:rPr>
            </w:pPr>
            <w:r>
              <w:rPr>
                <w:rFonts w:hint="eastAsia" w:ascii="仿宋_GB2312" w:hAnsi="仿宋_GB2312" w:eastAsia="仿宋_GB2312" w:cs="仿宋_GB2312"/>
                <w:sz w:val="24"/>
              </w:rPr>
              <w:t>二级岗位</w:t>
            </w:r>
          </w:p>
        </w:tc>
        <w:tc>
          <w:tcPr>
            <w:tcW w:w="1705" w:type="dxa"/>
            <w:noWrap w:val="0"/>
            <w:vAlign w:val="center"/>
          </w:tcPr>
          <w:p w14:paraId="1EAC0842">
            <w:pPr>
              <w:jc w:val="center"/>
              <w:rPr>
                <w:rFonts w:hint="eastAsia" w:ascii="仿宋_GB2312" w:hAnsi="仿宋_GB2312" w:eastAsia="仿宋_GB2312" w:cs="仿宋_GB2312"/>
                <w:sz w:val="24"/>
              </w:rPr>
            </w:pPr>
            <w:r>
              <w:rPr>
                <w:rFonts w:hint="eastAsia" w:ascii="仿宋_GB2312" w:hAnsi="仿宋_GB2312" w:eastAsia="仿宋_GB2312" w:cs="仿宋_GB2312"/>
                <w:sz w:val="24"/>
              </w:rPr>
              <w:t>三级岗位</w:t>
            </w:r>
          </w:p>
        </w:tc>
        <w:tc>
          <w:tcPr>
            <w:tcW w:w="1705" w:type="dxa"/>
            <w:noWrap w:val="0"/>
            <w:vAlign w:val="center"/>
          </w:tcPr>
          <w:p w14:paraId="0BB5CFAD">
            <w:pPr>
              <w:jc w:val="center"/>
              <w:rPr>
                <w:rFonts w:hint="eastAsia" w:ascii="仿宋_GB2312" w:hAnsi="仿宋_GB2312" w:eastAsia="仿宋_GB2312" w:cs="仿宋_GB2312"/>
                <w:sz w:val="24"/>
              </w:rPr>
            </w:pPr>
            <w:r>
              <w:rPr>
                <w:rFonts w:hint="eastAsia" w:ascii="仿宋_GB2312" w:hAnsi="仿宋_GB2312" w:eastAsia="仿宋_GB2312" w:cs="仿宋_GB2312"/>
                <w:sz w:val="24"/>
              </w:rPr>
              <w:t>四级岗位</w:t>
            </w:r>
          </w:p>
        </w:tc>
      </w:tr>
      <w:tr w14:paraId="2FB6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4" w:type="dxa"/>
            <w:noWrap w:val="0"/>
            <w:vAlign w:val="center"/>
          </w:tcPr>
          <w:p w14:paraId="4A84904D">
            <w:pPr>
              <w:jc w:val="center"/>
              <w:rPr>
                <w:rFonts w:hint="eastAsia" w:ascii="仿宋_GB2312" w:hAnsi="仿宋_GB2312" w:eastAsia="仿宋_GB2312" w:cs="仿宋_GB2312"/>
                <w:sz w:val="24"/>
              </w:rPr>
            </w:pPr>
            <w:r>
              <w:rPr>
                <w:rFonts w:hint="eastAsia" w:ascii="仿宋_GB2312" w:hAnsi="仿宋_GB2312" w:eastAsia="仿宋_GB2312" w:cs="仿宋_GB2312"/>
                <w:sz w:val="24"/>
              </w:rPr>
              <w:t>核准岗位</w:t>
            </w:r>
          </w:p>
        </w:tc>
        <w:tc>
          <w:tcPr>
            <w:tcW w:w="1704" w:type="dxa"/>
            <w:noWrap w:val="0"/>
            <w:vAlign w:val="center"/>
          </w:tcPr>
          <w:p w14:paraId="604387FC">
            <w:pPr>
              <w:jc w:val="center"/>
              <w:rPr>
                <w:rFonts w:hint="eastAsia" w:ascii="仿宋_GB2312" w:hAnsi="仿宋_GB2312" w:eastAsia="仿宋_GB2312" w:cs="仿宋_GB2312"/>
                <w:sz w:val="24"/>
              </w:rPr>
            </w:pPr>
          </w:p>
        </w:tc>
        <w:tc>
          <w:tcPr>
            <w:tcW w:w="1704" w:type="dxa"/>
            <w:noWrap w:val="0"/>
            <w:vAlign w:val="center"/>
          </w:tcPr>
          <w:p w14:paraId="2FC35317">
            <w:pPr>
              <w:jc w:val="center"/>
              <w:rPr>
                <w:rFonts w:hint="eastAsia" w:ascii="仿宋_GB2312" w:hAnsi="仿宋_GB2312" w:eastAsia="仿宋_GB2312" w:cs="仿宋_GB2312"/>
                <w:sz w:val="24"/>
              </w:rPr>
            </w:pPr>
          </w:p>
        </w:tc>
        <w:tc>
          <w:tcPr>
            <w:tcW w:w="1705" w:type="dxa"/>
            <w:noWrap w:val="0"/>
            <w:vAlign w:val="center"/>
          </w:tcPr>
          <w:p w14:paraId="027706E7">
            <w:pPr>
              <w:jc w:val="center"/>
              <w:rPr>
                <w:rFonts w:hint="eastAsia" w:ascii="仿宋_GB2312" w:hAnsi="仿宋_GB2312" w:eastAsia="仿宋_GB2312" w:cs="仿宋_GB2312"/>
                <w:sz w:val="24"/>
              </w:rPr>
            </w:pPr>
          </w:p>
        </w:tc>
        <w:tc>
          <w:tcPr>
            <w:tcW w:w="1705" w:type="dxa"/>
            <w:noWrap w:val="0"/>
            <w:vAlign w:val="center"/>
          </w:tcPr>
          <w:p w14:paraId="4CBB0A7B">
            <w:pPr>
              <w:jc w:val="center"/>
              <w:rPr>
                <w:rFonts w:hint="eastAsia" w:ascii="仿宋_GB2312" w:hAnsi="仿宋_GB2312" w:eastAsia="仿宋_GB2312" w:cs="仿宋_GB2312"/>
                <w:sz w:val="24"/>
              </w:rPr>
            </w:pPr>
          </w:p>
        </w:tc>
      </w:tr>
      <w:tr w14:paraId="6C23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4" w:type="dxa"/>
            <w:noWrap w:val="0"/>
            <w:vAlign w:val="center"/>
          </w:tcPr>
          <w:p w14:paraId="081A0B9E">
            <w:pPr>
              <w:jc w:val="center"/>
              <w:rPr>
                <w:rFonts w:hint="eastAsia" w:ascii="仿宋_GB2312" w:hAnsi="仿宋_GB2312" w:eastAsia="仿宋_GB2312" w:cs="仿宋_GB2312"/>
                <w:sz w:val="24"/>
              </w:rPr>
            </w:pPr>
            <w:r>
              <w:rPr>
                <w:rFonts w:hint="eastAsia" w:ascii="仿宋_GB2312" w:hAnsi="仿宋_GB2312" w:eastAsia="仿宋_GB2312" w:cs="仿宋_GB2312"/>
                <w:sz w:val="24"/>
              </w:rPr>
              <w:t>聘用人数</w:t>
            </w:r>
          </w:p>
        </w:tc>
        <w:tc>
          <w:tcPr>
            <w:tcW w:w="1704" w:type="dxa"/>
            <w:noWrap w:val="0"/>
            <w:vAlign w:val="center"/>
          </w:tcPr>
          <w:p w14:paraId="70656051">
            <w:pPr>
              <w:jc w:val="center"/>
              <w:rPr>
                <w:rFonts w:hint="eastAsia" w:ascii="仿宋_GB2312" w:hAnsi="仿宋_GB2312" w:eastAsia="仿宋_GB2312" w:cs="仿宋_GB2312"/>
                <w:sz w:val="24"/>
              </w:rPr>
            </w:pPr>
          </w:p>
        </w:tc>
        <w:tc>
          <w:tcPr>
            <w:tcW w:w="1704" w:type="dxa"/>
            <w:noWrap w:val="0"/>
            <w:vAlign w:val="center"/>
          </w:tcPr>
          <w:p w14:paraId="3C1C8F2F">
            <w:pPr>
              <w:jc w:val="center"/>
              <w:rPr>
                <w:rFonts w:hint="eastAsia" w:ascii="仿宋_GB2312" w:hAnsi="仿宋_GB2312" w:eastAsia="仿宋_GB2312" w:cs="仿宋_GB2312"/>
                <w:sz w:val="24"/>
              </w:rPr>
            </w:pPr>
          </w:p>
        </w:tc>
        <w:tc>
          <w:tcPr>
            <w:tcW w:w="1705" w:type="dxa"/>
            <w:noWrap w:val="0"/>
            <w:vAlign w:val="center"/>
          </w:tcPr>
          <w:p w14:paraId="01247F4D">
            <w:pPr>
              <w:jc w:val="center"/>
              <w:rPr>
                <w:rFonts w:hint="eastAsia" w:ascii="仿宋_GB2312" w:hAnsi="仿宋_GB2312" w:eastAsia="仿宋_GB2312" w:cs="仿宋_GB2312"/>
                <w:sz w:val="24"/>
              </w:rPr>
            </w:pPr>
          </w:p>
        </w:tc>
        <w:tc>
          <w:tcPr>
            <w:tcW w:w="1705" w:type="dxa"/>
            <w:noWrap w:val="0"/>
            <w:vAlign w:val="center"/>
          </w:tcPr>
          <w:p w14:paraId="114FFAFE">
            <w:pPr>
              <w:jc w:val="center"/>
              <w:rPr>
                <w:rFonts w:hint="eastAsia" w:ascii="仿宋_GB2312" w:hAnsi="仿宋_GB2312" w:eastAsia="仿宋_GB2312" w:cs="仿宋_GB2312"/>
                <w:sz w:val="24"/>
              </w:rPr>
            </w:pPr>
          </w:p>
        </w:tc>
      </w:tr>
    </w:tbl>
    <w:p w14:paraId="47D1C045">
      <w:pPr>
        <w:spacing w:line="590" w:lineRule="exact"/>
        <w:rPr>
          <w:rFonts w:hint="eastAsia" w:ascii="黑体" w:hAnsi="仿宋_GB2312" w:eastAsia="黑体" w:cs="仿宋_GB2312"/>
          <w:b/>
          <w:sz w:val="28"/>
          <w:szCs w:val="28"/>
        </w:rPr>
      </w:pPr>
      <w:r>
        <w:rPr>
          <w:rFonts w:hint="eastAsia" w:ascii="黑体" w:hAnsi="仿宋_GB2312" w:eastAsia="黑体" w:cs="仿宋_GB2312"/>
          <w:b/>
          <w:sz w:val="28"/>
          <w:szCs w:val="28"/>
        </w:rPr>
        <w:t>个人基本情况：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60"/>
        <w:gridCol w:w="180"/>
        <w:gridCol w:w="762"/>
        <w:gridCol w:w="710"/>
        <w:gridCol w:w="148"/>
        <w:gridCol w:w="720"/>
        <w:gridCol w:w="360"/>
        <w:gridCol w:w="540"/>
        <w:gridCol w:w="180"/>
        <w:gridCol w:w="180"/>
        <w:gridCol w:w="540"/>
        <w:gridCol w:w="180"/>
        <w:gridCol w:w="540"/>
        <w:gridCol w:w="360"/>
        <w:gridCol w:w="180"/>
        <w:gridCol w:w="688"/>
        <w:gridCol w:w="1066"/>
      </w:tblGrid>
      <w:tr w14:paraId="7233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14:paraId="404004A1">
            <w:pPr>
              <w:jc w:val="center"/>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1302" w:type="dxa"/>
            <w:gridSpan w:val="3"/>
            <w:noWrap w:val="0"/>
            <w:vAlign w:val="center"/>
          </w:tcPr>
          <w:p w14:paraId="6CF127C4">
            <w:pPr>
              <w:jc w:val="center"/>
              <w:rPr>
                <w:rFonts w:hint="eastAsia" w:ascii="仿宋_GB2312" w:hAnsi="仿宋_GB2312" w:eastAsia="仿宋_GB2312" w:cs="仿宋_GB2312"/>
                <w:sz w:val="24"/>
              </w:rPr>
            </w:pPr>
          </w:p>
        </w:tc>
        <w:tc>
          <w:tcPr>
            <w:tcW w:w="858" w:type="dxa"/>
            <w:gridSpan w:val="2"/>
            <w:noWrap w:val="0"/>
            <w:vAlign w:val="center"/>
          </w:tcPr>
          <w:p w14:paraId="31701C27">
            <w:pPr>
              <w:jc w:val="center"/>
              <w:rPr>
                <w:rFonts w:hint="eastAsia" w:ascii="仿宋_GB2312" w:hAnsi="仿宋_GB2312" w:eastAsia="仿宋_GB2312" w:cs="仿宋_GB2312"/>
                <w:sz w:val="24"/>
              </w:rPr>
            </w:pPr>
            <w:r>
              <w:rPr>
                <w:rFonts w:hint="eastAsia" w:ascii="仿宋_GB2312" w:hAnsi="仿宋_GB2312" w:eastAsia="仿宋_GB2312" w:cs="仿宋_GB2312"/>
                <w:sz w:val="24"/>
              </w:rPr>
              <w:t>性别</w:t>
            </w:r>
          </w:p>
        </w:tc>
        <w:tc>
          <w:tcPr>
            <w:tcW w:w="720" w:type="dxa"/>
            <w:noWrap w:val="0"/>
            <w:vAlign w:val="center"/>
          </w:tcPr>
          <w:p w14:paraId="57322842">
            <w:pPr>
              <w:jc w:val="center"/>
              <w:rPr>
                <w:rFonts w:hint="eastAsia" w:ascii="仿宋_GB2312" w:hAnsi="仿宋_GB2312" w:eastAsia="仿宋_GB2312" w:cs="仿宋_GB2312"/>
                <w:sz w:val="24"/>
              </w:rPr>
            </w:pPr>
          </w:p>
        </w:tc>
        <w:tc>
          <w:tcPr>
            <w:tcW w:w="1260" w:type="dxa"/>
            <w:gridSpan w:val="4"/>
            <w:noWrap w:val="0"/>
            <w:vAlign w:val="center"/>
          </w:tcPr>
          <w:p w14:paraId="3CB5B5AB">
            <w:pPr>
              <w:jc w:val="center"/>
              <w:rPr>
                <w:rFonts w:hint="eastAsia" w:ascii="仿宋_GB2312" w:hAnsi="仿宋_GB2312" w:eastAsia="仿宋_GB2312" w:cs="仿宋_GB2312"/>
                <w:sz w:val="24"/>
              </w:rPr>
            </w:pPr>
            <w:r>
              <w:rPr>
                <w:rFonts w:hint="eastAsia" w:ascii="仿宋_GB2312" w:hAnsi="仿宋_GB2312" w:eastAsia="仿宋_GB2312" w:cs="仿宋_GB2312"/>
                <w:sz w:val="24"/>
              </w:rPr>
              <w:t>出生年月</w:t>
            </w:r>
          </w:p>
        </w:tc>
        <w:tc>
          <w:tcPr>
            <w:tcW w:w="1620" w:type="dxa"/>
            <w:gridSpan w:val="4"/>
            <w:noWrap w:val="0"/>
            <w:vAlign w:val="center"/>
          </w:tcPr>
          <w:p w14:paraId="313D7361">
            <w:pPr>
              <w:jc w:val="center"/>
              <w:rPr>
                <w:rFonts w:hint="eastAsia" w:ascii="仿宋_GB2312" w:hAnsi="仿宋_GB2312" w:eastAsia="仿宋_GB2312" w:cs="仿宋_GB2312"/>
                <w:sz w:val="24"/>
              </w:rPr>
            </w:pPr>
          </w:p>
        </w:tc>
        <w:tc>
          <w:tcPr>
            <w:tcW w:w="868" w:type="dxa"/>
            <w:gridSpan w:val="2"/>
            <w:noWrap w:val="0"/>
            <w:vAlign w:val="center"/>
          </w:tcPr>
          <w:p w14:paraId="70A10747">
            <w:pPr>
              <w:jc w:val="center"/>
              <w:rPr>
                <w:rFonts w:hint="eastAsia" w:ascii="仿宋_GB2312" w:hAnsi="仿宋_GB2312" w:eastAsia="仿宋_GB2312" w:cs="仿宋_GB2312"/>
                <w:sz w:val="24"/>
              </w:rPr>
            </w:pPr>
            <w:r>
              <w:rPr>
                <w:rFonts w:hint="eastAsia" w:ascii="仿宋_GB2312" w:hAnsi="仿宋_GB2312" w:eastAsia="仿宋_GB2312" w:cs="仿宋_GB2312"/>
                <w:sz w:val="24"/>
              </w:rPr>
              <w:t>民族</w:t>
            </w:r>
          </w:p>
        </w:tc>
        <w:tc>
          <w:tcPr>
            <w:tcW w:w="1066" w:type="dxa"/>
            <w:noWrap w:val="0"/>
            <w:vAlign w:val="center"/>
          </w:tcPr>
          <w:p w14:paraId="29FFE907">
            <w:pPr>
              <w:spacing w:line="500" w:lineRule="exact"/>
              <w:jc w:val="center"/>
              <w:rPr>
                <w:rFonts w:hint="eastAsia" w:ascii="仿宋_GB2312" w:hAnsi="仿宋_GB2312" w:eastAsia="仿宋_GB2312" w:cs="仿宋_GB2312"/>
                <w:sz w:val="24"/>
              </w:rPr>
            </w:pPr>
          </w:p>
        </w:tc>
      </w:tr>
      <w:tr w14:paraId="7630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88" w:type="dxa"/>
            <w:gridSpan w:val="2"/>
            <w:noWrap w:val="0"/>
            <w:vAlign w:val="center"/>
          </w:tcPr>
          <w:p w14:paraId="164E7291">
            <w:pPr>
              <w:jc w:val="center"/>
              <w:rPr>
                <w:rFonts w:hint="eastAsia" w:ascii="仿宋_GB2312" w:hAnsi="仿宋_GB2312" w:eastAsia="仿宋_GB2312" w:cs="仿宋_GB2312"/>
                <w:sz w:val="24"/>
              </w:rPr>
            </w:pPr>
            <w:r>
              <w:rPr>
                <w:rFonts w:hint="eastAsia" w:ascii="仿宋_GB2312" w:hAnsi="仿宋_GB2312" w:eastAsia="仿宋_GB2312" w:cs="仿宋_GB2312"/>
                <w:sz w:val="24"/>
              </w:rPr>
              <w:t>最高学历</w:t>
            </w:r>
          </w:p>
        </w:tc>
        <w:tc>
          <w:tcPr>
            <w:tcW w:w="1652" w:type="dxa"/>
            <w:gridSpan w:val="3"/>
            <w:noWrap w:val="0"/>
            <w:vAlign w:val="center"/>
          </w:tcPr>
          <w:p w14:paraId="7F3CCF62">
            <w:pPr>
              <w:jc w:val="center"/>
              <w:rPr>
                <w:rFonts w:hint="eastAsia" w:ascii="仿宋_GB2312" w:hAnsi="仿宋_GB2312" w:eastAsia="仿宋_GB2312" w:cs="仿宋_GB2312"/>
                <w:sz w:val="24"/>
              </w:rPr>
            </w:pPr>
          </w:p>
        </w:tc>
        <w:tc>
          <w:tcPr>
            <w:tcW w:w="1228" w:type="dxa"/>
            <w:gridSpan w:val="3"/>
            <w:noWrap w:val="0"/>
            <w:vAlign w:val="center"/>
          </w:tcPr>
          <w:p w14:paraId="77103341">
            <w:pPr>
              <w:jc w:val="center"/>
              <w:rPr>
                <w:rFonts w:hint="eastAsia" w:ascii="仿宋_GB2312" w:hAnsi="仿宋_GB2312" w:eastAsia="仿宋_GB2312" w:cs="仿宋_GB2312"/>
                <w:sz w:val="24"/>
              </w:rPr>
            </w:pPr>
            <w:r>
              <w:rPr>
                <w:rFonts w:hint="eastAsia" w:ascii="仿宋_GB2312" w:hAnsi="仿宋_GB2312" w:eastAsia="仿宋_GB2312" w:cs="仿宋_GB2312"/>
                <w:sz w:val="24"/>
              </w:rPr>
              <w:t>最高学位</w:t>
            </w:r>
          </w:p>
        </w:tc>
        <w:tc>
          <w:tcPr>
            <w:tcW w:w="1440" w:type="dxa"/>
            <w:gridSpan w:val="4"/>
            <w:noWrap w:val="0"/>
            <w:vAlign w:val="center"/>
          </w:tcPr>
          <w:p w14:paraId="69C3041A">
            <w:pPr>
              <w:jc w:val="center"/>
              <w:rPr>
                <w:rFonts w:hint="eastAsia" w:ascii="仿宋_GB2312" w:hAnsi="仿宋_GB2312" w:eastAsia="仿宋_GB2312" w:cs="仿宋_GB2312"/>
                <w:sz w:val="24"/>
              </w:rPr>
            </w:pPr>
          </w:p>
        </w:tc>
        <w:tc>
          <w:tcPr>
            <w:tcW w:w="1260" w:type="dxa"/>
            <w:gridSpan w:val="4"/>
            <w:noWrap w:val="0"/>
            <w:vAlign w:val="center"/>
          </w:tcPr>
          <w:p w14:paraId="385C2887">
            <w:pPr>
              <w:jc w:val="center"/>
              <w:rPr>
                <w:rFonts w:hint="eastAsia" w:ascii="仿宋_GB2312" w:hAnsi="仿宋_GB2312" w:eastAsia="仿宋_GB2312" w:cs="仿宋_GB2312"/>
                <w:sz w:val="24"/>
              </w:rPr>
            </w:pPr>
            <w:r>
              <w:rPr>
                <w:rFonts w:hint="eastAsia" w:ascii="仿宋_GB2312" w:hAnsi="仿宋_GB2312" w:eastAsia="仿宋_GB2312" w:cs="仿宋_GB2312"/>
                <w:sz w:val="24"/>
              </w:rPr>
              <w:t>专业方向</w:t>
            </w:r>
          </w:p>
        </w:tc>
        <w:tc>
          <w:tcPr>
            <w:tcW w:w="1754" w:type="dxa"/>
            <w:gridSpan w:val="2"/>
            <w:noWrap w:val="0"/>
            <w:vAlign w:val="center"/>
          </w:tcPr>
          <w:p w14:paraId="2E6FC794">
            <w:pPr>
              <w:jc w:val="center"/>
              <w:rPr>
                <w:rFonts w:hint="eastAsia" w:ascii="仿宋_GB2312" w:hAnsi="仿宋_GB2312" w:eastAsia="仿宋_GB2312" w:cs="仿宋_GB2312"/>
                <w:sz w:val="24"/>
              </w:rPr>
            </w:pPr>
          </w:p>
        </w:tc>
      </w:tr>
      <w:tr w14:paraId="580E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988" w:type="dxa"/>
            <w:gridSpan w:val="6"/>
            <w:noWrap w:val="0"/>
            <w:vAlign w:val="center"/>
          </w:tcPr>
          <w:p w14:paraId="1F683412">
            <w:pPr>
              <w:jc w:val="center"/>
              <w:rPr>
                <w:rFonts w:hint="eastAsia" w:ascii="仿宋_GB2312" w:hAnsi="仿宋_GB2312" w:eastAsia="仿宋_GB2312" w:cs="仿宋_GB2312"/>
                <w:sz w:val="24"/>
              </w:rPr>
            </w:pPr>
            <w:r>
              <w:rPr>
                <w:rFonts w:hint="eastAsia" w:ascii="仿宋_GB2312" w:hAnsi="仿宋_GB2312" w:eastAsia="仿宋_GB2312" w:cs="仿宋_GB2312"/>
                <w:sz w:val="24"/>
              </w:rPr>
              <w:t>现专业技术职务任职资格</w:t>
            </w:r>
          </w:p>
        </w:tc>
        <w:tc>
          <w:tcPr>
            <w:tcW w:w="1800" w:type="dxa"/>
            <w:gridSpan w:val="4"/>
            <w:noWrap w:val="0"/>
            <w:vAlign w:val="center"/>
          </w:tcPr>
          <w:p w14:paraId="46CED154">
            <w:pPr>
              <w:jc w:val="center"/>
              <w:rPr>
                <w:rFonts w:hint="eastAsia" w:ascii="仿宋_GB2312" w:hAnsi="仿宋_GB2312" w:eastAsia="仿宋_GB2312" w:cs="仿宋_GB2312"/>
                <w:sz w:val="24"/>
              </w:rPr>
            </w:pPr>
          </w:p>
        </w:tc>
        <w:tc>
          <w:tcPr>
            <w:tcW w:w="1440" w:type="dxa"/>
            <w:gridSpan w:val="4"/>
            <w:noWrap w:val="0"/>
            <w:vAlign w:val="center"/>
          </w:tcPr>
          <w:p w14:paraId="2F7FC58D">
            <w:pPr>
              <w:jc w:val="center"/>
              <w:rPr>
                <w:rFonts w:hint="eastAsia" w:ascii="仿宋_GB2312" w:hAnsi="仿宋_GB2312" w:eastAsia="仿宋_GB2312" w:cs="仿宋_GB2312"/>
                <w:sz w:val="24"/>
              </w:rPr>
            </w:pPr>
            <w:r>
              <w:rPr>
                <w:rFonts w:hint="eastAsia" w:ascii="仿宋_GB2312" w:hAnsi="仿宋_GB2312" w:eastAsia="仿宋_GB2312" w:cs="仿宋_GB2312"/>
                <w:sz w:val="24"/>
              </w:rPr>
              <w:t>取得时间</w:t>
            </w:r>
          </w:p>
        </w:tc>
        <w:tc>
          <w:tcPr>
            <w:tcW w:w="2294" w:type="dxa"/>
            <w:gridSpan w:val="4"/>
            <w:noWrap w:val="0"/>
            <w:vAlign w:val="center"/>
          </w:tcPr>
          <w:p w14:paraId="70529E99">
            <w:pPr>
              <w:jc w:val="center"/>
              <w:rPr>
                <w:rFonts w:hint="eastAsia" w:ascii="仿宋_GB2312" w:hAnsi="仿宋_GB2312" w:eastAsia="仿宋_GB2312" w:cs="仿宋_GB2312"/>
                <w:sz w:val="24"/>
              </w:rPr>
            </w:pPr>
          </w:p>
        </w:tc>
      </w:tr>
      <w:tr w14:paraId="0B55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988" w:type="dxa"/>
            <w:gridSpan w:val="6"/>
            <w:noWrap w:val="0"/>
            <w:vAlign w:val="center"/>
          </w:tcPr>
          <w:p w14:paraId="66D976D5">
            <w:pPr>
              <w:jc w:val="center"/>
              <w:rPr>
                <w:rFonts w:hint="eastAsia" w:ascii="仿宋_GB2312" w:hAnsi="仿宋_GB2312" w:eastAsia="仿宋_GB2312" w:cs="仿宋_GB2312"/>
                <w:sz w:val="24"/>
              </w:rPr>
            </w:pPr>
            <w:r>
              <w:rPr>
                <w:rFonts w:hint="eastAsia" w:ascii="仿宋_GB2312" w:hAnsi="仿宋_GB2312" w:eastAsia="仿宋_GB2312" w:cs="仿宋_GB2312"/>
                <w:sz w:val="24"/>
              </w:rPr>
              <w:t>现聘岗位等级</w:t>
            </w:r>
          </w:p>
        </w:tc>
        <w:tc>
          <w:tcPr>
            <w:tcW w:w="1800" w:type="dxa"/>
            <w:gridSpan w:val="4"/>
            <w:noWrap w:val="0"/>
            <w:vAlign w:val="center"/>
          </w:tcPr>
          <w:p w14:paraId="12D907D7">
            <w:pPr>
              <w:jc w:val="center"/>
              <w:rPr>
                <w:rFonts w:hint="eastAsia" w:ascii="仿宋_GB2312" w:hAnsi="仿宋_GB2312" w:eastAsia="仿宋_GB2312" w:cs="仿宋_GB2312"/>
                <w:sz w:val="24"/>
              </w:rPr>
            </w:pPr>
          </w:p>
        </w:tc>
        <w:tc>
          <w:tcPr>
            <w:tcW w:w="1440" w:type="dxa"/>
            <w:gridSpan w:val="4"/>
            <w:noWrap w:val="0"/>
            <w:vAlign w:val="center"/>
          </w:tcPr>
          <w:p w14:paraId="76D1CF81">
            <w:pPr>
              <w:jc w:val="center"/>
              <w:rPr>
                <w:rFonts w:hint="eastAsia" w:ascii="仿宋_GB2312" w:hAnsi="仿宋_GB2312" w:eastAsia="仿宋_GB2312" w:cs="仿宋_GB2312"/>
                <w:sz w:val="24"/>
              </w:rPr>
            </w:pPr>
            <w:r>
              <w:rPr>
                <w:rFonts w:hint="eastAsia" w:ascii="仿宋_GB2312" w:hAnsi="仿宋_GB2312" w:eastAsia="仿宋_GB2312" w:cs="仿宋_GB2312"/>
                <w:sz w:val="24"/>
              </w:rPr>
              <w:t>聘用时间</w:t>
            </w:r>
          </w:p>
        </w:tc>
        <w:tc>
          <w:tcPr>
            <w:tcW w:w="2294" w:type="dxa"/>
            <w:gridSpan w:val="4"/>
            <w:noWrap w:val="0"/>
            <w:vAlign w:val="center"/>
          </w:tcPr>
          <w:p w14:paraId="6ECAB686">
            <w:pPr>
              <w:jc w:val="center"/>
              <w:rPr>
                <w:rFonts w:hint="eastAsia" w:ascii="仿宋_GB2312" w:hAnsi="仿宋_GB2312" w:eastAsia="仿宋_GB2312" w:cs="仿宋_GB2312"/>
                <w:sz w:val="24"/>
              </w:rPr>
            </w:pPr>
          </w:p>
        </w:tc>
      </w:tr>
      <w:tr w14:paraId="5AC2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68" w:type="dxa"/>
            <w:gridSpan w:val="3"/>
            <w:noWrap w:val="0"/>
            <w:vAlign w:val="center"/>
          </w:tcPr>
          <w:p w14:paraId="2A803D59">
            <w:pPr>
              <w:jc w:val="center"/>
              <w:rPr>
                <w:rFonts w:hint="eastAsia" w:ascii="仿宋_GB2312" w:hAnsi="仿宋_GB2312" w:eastAsia="仿宋_GB2312" w:cs="仿宋_GB2312"/>
                <w:sz w:val="24"/>
              </w:rPr>
            </w:pPr>
            <w:r>
              <w:rPr>
                <w:rFonts w:hint="eastAsia" w:ascii="仿宋_GB2312" w:hAnsi="仿宋_GB2312" w:eastAsia="仿宋_GB2312" w:cs="仿宋_GB2312"/>
                <w:sz w:val="24"/>
              </w:rPr>
              <w:t>工作单位</w:t>
            </w:r>
          </w:p>
        </w:tc>
        <w:tc>
          <w:tcPr>
            <w:tcW w:w="3240" w:type="dxa"/>
            <w:gridSpan w:val="6"/>
            <w:noWrap w:val="0"/>
            <w:vAlign w:val="center"/>
          </w:tcPr>
          <w:p w14:paraId="4A2CF43F">
            <w:pPr>
              <w:jc w:val="center"/>
              <w:rPr>
                <w:rFonts w:hint="eastAsia" w:ascii="仿宋_GB2312" w:hAnsi="仿宋_GB2312" w:eastAsia="仿宋_GB2312" w:cs="仿宋_GB2312"/>
                <w:sz w:val="24"/>
              </w:rPr>
            </w:pPr>
          </w:p>
        </w:tc>
        <w:tc>
          <w:tcPr>
            <w:tcW w:w="2160" w:type="dxa"/>
            <w:gridSpan w:val="7"/>
            <w:noWrap w:val="0"/>
            <w:vAlign w:val="center"/>
          </w:tcPr>
          <w:p w14:paraId="3969A799">
            <w:pPr>
              <w:jc w:val="center"/>
              <w:rPr>
                <w:rFonts w:hint="eastAsia" w:ascii="仿宋_GB2312" w:hAnsi="仿宋_GB2312" w:eastAsia="仿宋_GB2312" w:cs="仿宋_GB2312"/>
                <w:sz w:val="24"/>
              </w:rPr>
            </w:pPr>
            <w:r>
              <w:rPr>
                <w:rFonts w:hint="eastAsia" w:ascii="仿宋_GB2312" w:hAnsi="仿宋_GB2312" w:eastAsia="仿宋_GB2312" w:cs="仿宋_GB2312"/>
                <w:sz w:val="24"/>
              </w:rPr>
              <w:t>联系电话（手机）</w:t>
            </w:r>
          </w:p>
        </w:tc>
        <w:tc>
          <w:tcPr>
            <w:tcW w:w="1754" w:type="dxa"/>
            <w:gridSpan w:val="2"/>
            <w:noWrap w:val="0"/>
            <w:vAlign w:val="center"/>
          </w:tcPr>
          <w:p w14:paraId="7EEED6F1">
            <w:pPr>
              <w:spacing w:line="590" w:lineRule="exact"/>
              <w:jc w:val="center"/>
              <w:rPr>
                <w:rFonts w:hint="eastAsia" w:ascii="仿宋_GB2312" w:hAnsi="仿宋_GB2312" w:eastAsia="仿宋_GB2312" w:cs="仿宋_GB2312"/>
                <w:b/>
                <w:sz w:val="28"/>
                <w:szCs w:val="28"/>
              </w:rPr>
            </w:pPr>
          </w:p>
        </w:tc>
      </w:tr>
      <w:tr w14:paraId="08128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68" w:type="dxa"/>
            <w:gridSpan w:val="3"/>
            <w:noWrap w:val="0"/>
            <w:vAlign w:val="center"/>
          </w:tcPr>
          <w:p w14:paraId="02B307BE">
            <w:pPr>
              <w:jc w:val="center"/>
              <w:rPr>
                <w:rFonts w:hint="eastAsia" w:ascii="仿宋_GB2312" w:hAnsi="仿宋_GB2312" w:eastAsia="仿宋_GB2312" w:cs="仿宋_GB2312"/>
                <w:sz w:val="24"/>
              </w:rPr>
            </w:pPr>
            <w:r>
              <w:rPr>
                <w:rFonts w:hint="eastAsia" w:ascii="仿宋_GB2312" w:hAnsi="仿宋_GB2312" w:eastAsia="仿宋_GB2312" w:cs="仿宋_GB2312"/>
                <w:sz w:val="24"/>
              </w:rPr>
              <w:t>通讯地址</w:t>
            </w:r>
          </w:p>
        </w:tc>
        <w:tc>
          <w:tcPr>
            <w:tcW w:w="4320" w:type="dxa"/>
            <w:gridSpan w:val="10"/>
            <w:noWrap w:val="0"/>
            <w:vAlign w:val="center"/>
          </w:tcPr>
          <w:p w14:paraId="66CF2475">
            <w:pPr>
              <w:jc w:val="center"/>
              <w:rPr>
                <w:rFonts w:hint="eastAsia" w:ascii="仿宋_GB2312" w:hAnsi="仿宋_GB2312" w:eastAsia="仿宋_GB2312" w:cs="仿宋_GB2312"/>
                <w:sz w:val="24"/>
              </w:rPr>
            </w:pPr>
          </w:p>
        </w:tc>
        <w:tc>
          <w:tcPr>
            <w:tcW w:w="1080" w:type="dxa"/>
            <w:gridSpan w:val="3"/>
            <w:noWrap w:val="0"/>
            <w:vAlign w:val="center"/>
          </w:tcPr>
          <w:p w14:paraId="2D5D6EFB">
            <w:pPr>
              <w:jc w:val="center"/>
              <w:rPr>
                <w:rFonts w:hint="eastAsia" w:ascii="仿宋_GB2312" w:hAnsi="仿宋_GB2312" w:eastAsia="仿宋_GB2312" w:cs="仿宋_GB2312"/>
                <w:sz w:val="24"/>
              </w:rPr>
            </w:pPr>
            <w:r>
              <w:rPr>
                <w:rFonts w:hint="eastAsia" w:ascii="仿宋_GB2312" w:hAnsi="仿宋_GB2312" w:eastAsia="仿宋_GB2312" w:cs="仿宋_GB2312"/>
                <w:sz w:val="24"/>
              </w:rPr>
              <w:t>邮编</w:t>
            </w:r>
          </w:p>
        </w:tc>
        <w:tc>
          <w:tcPr>
            <w:tcW w:w="1754" w:type="dxa"/>
            <w:gridSpan w:val="2"/>
            <w:noWrap w:val="0"/>
            <w:vAlign w:val="center"/>
          </w:tcPr>
          <w:p w14:paraId="7CEE335E">
            <w:pPr>
              <w:spacing w:line="590" w:lineRule="exact"/>
              <w:jc w:val="center"/>
              <w:rPr>
                <w:rFonts w:hint="eastAsia" w:ascii="仿宋_GB2312" w:hAnsi="仿宋_GB2312" w:eastAsia="仿宋_GB2312" w:cs="仿宋_GB2312"/>
                <w:b/>
                <w:sz w:val="28"/>
                <w:szCs w:val="28"/>
              </w:rPr>
            </w:pPr>
          </w:p>
        </w:tc>
      </w:tr>
    </w:tbl>
    <w:p w14:paraId="2B56C770">
      <w:pPr>
        <w:spacing w:line="590" w:lineRule="exact"/>
        <w:rPr>
          <w:rFonts w:hint="eastAsia" w:ascii="仿宋_GB2312" w:hAnsi="仿宋_GB2312" w:eastAsia="仿宋_GB2312" w:cs="仿宋_GB2312"/>
          <w:b/>
          <w:sz w:val="28"/>
          <w:szCs w:val="28"/>
        </w:rPr>
      </w:pPr>
      <w:r>
        <w:rPr>
          <w:rFonts w:hint="eastAsia" w:ascii="黑体" w:hAnsi="仿宋_GB2312" w:eastAsia="黑体" w:cs="仿宋_GB2312"/>
          <w:b/>
          <w:sz w:val="28"/>
          <w:szCs w:val="28"/>
        </w:rPr>
        <w:t>近三年年度考核情况</w:t>
      </w:r>
      <w:r>
        <w:rPr>
          <w:rFonts w:hint="eastAsia" w:ascii="仿宋_GB2312" w:hAnsi="仿宋_GB2312" w:eastAsia="仿宋_GB2312" w:cs="仿宋_GB2312"/>
          <w:b/>
          <w:sz w:val="28"/>
          <w:szCs w:val="28"/>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14:paraId="3D31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420" w:type="dxa"/>
            <w:noWrap w:val="0"/>
            <w:vAlign w:val="center"/>
          </w:tcPr>
          <w:p w14:paraId="3F0981A0">
            <w:pPr>
              <w:jc w:val="center"/>
              <w:rPr>
                <w:rFonts w:hint="eastAsia" w:ascii="仿宋_GB2312" w:hAnsi="仿宋_GB2312" w:eastAsia="仿宋_GB2312" w:cs="仿宋_GB2312"/>
                <w:sz w:val="24"/>
              </w:rPr>
            </w:pPr>
            <w:r>
              <w:rPr>
                <w:rFonts w:hint="eastAsia" w:ascii="仿宋_GB2312" w:hAnsi="仿宋_GB2312" w:eastAsia="仿宋_GB2312" w:cs="仿宋_GB2312"/>
                <w:sz w:val="24"/>
              </w:rPr>
              <w:t>年  度</w:t>
            </w:r>
          </w:p>
        </w:tc>
        <w:tc>
          <w:tcPr>
            <w:tcW w:w="1420" w:type="dxa"/>
            <w:noWrap w:val="0"/>
            <w:vAlign w:val="center"/>
          </w:tcPr>
          <w:p w14:paraId="5EAA6BCC">
            <w:pPr>
              <w:jc w:val="center"/>
              <w:rPr>
                <w:rFonts w:hint="eastAsia" w:ascii="仿宋_GB2312" w:hAnsi="仿宋_GB2312" w:eastAsia="仿宋_GB2312" w:cs="仿宋_GB2312"/>
                <w:sz w:val="24"/>
              </w:rPr>
            </w:pPr>
            <w:r>
              <w:rPr>
                <w:rFonts w:hint="eastAsia" w:ascii="仿宋_GB2312" w:hAnsi="仿宋_GB2312" w:eastAsia="仿宋_GB2312" w:cs="仿宋_GB2312"/>
                <w:sz w:val="24"/>
              </w:rPr>
              <w:t>等  次</w:t>
            </w:r>
          </w:p>
        </w:tc>
        <w:tc>
          <w:tcPr>
            <w:tcW w:w="1420" w:type="dxa"/>
            <w:noWrap w:val="0"/>
            <w:vAlign w:val="center"/>
          </w:tcPr>
          <w:p w14:paraId="1FAEECC4">
            <w:pPr>
              <w:jc w:val="center"/>
              <w:rPr>
                <w:rFonts w:hint="eastAsia" w:ascii="仿宋_GB2312" w:hAnsi="仿宋_GB2312" w:eastAsia="仿宋_GB2312" w:cs="仿宋_GB2312"/>
                <w:sz w:val="24"/>
              </w:rPr>
            </w:pPr>
            <w:r>
              <w:rPr>
                <w:rFonts w:hint="eastAsia" w:ascii="仿宋_GB2312" w:hAnsi="仿宋_GB2312" w:eastAsia="仿宋_GB2312" w:cs="仿宋_GB2312"/>
                <w:sz w:val="24"/>
              </w:rPr>
              <w:t>年  度</w:t>
            </w:r>
          </w:p>
        </w:tc>
        <w:tc>
          <w:tcPr>
            <w:tcW w:w="1420" w:type="dxa"/>
            <w:noWrap w:val="0"/>
            <w:vAlign w:val="center"/>
          </w:tcPr>
          <w:p w14:paraId="7E4B3016">
            <w:pPr>
              <w:jc w:val="center"/>
              <w:rPr>
                <w:rFonts w:hint="eastAsia" w:ascii="仿宋_GB2312" w:hAnsi="仿宋_GB2312" w:eastAsia="仿宋_GB2312" w:cs="仿宋_GB2312"/>
                <w:sz w:val="24"/>
              </w:rPr>
            </w:pPr>
            <w:r>
              <w:rPr>
                <w:rFonts w:hint="eastAsia" w:ascii="仿宋_GB2312" w:hAnsi="仿宋_GB2312" w:eastAsia="仿宋_GB2312" w:cs="仿宋_GB2312"/>
                <w:sz w:val="24"/>
              </w:rPr>
              <w:t>等  次</w:t>
            </w:r>
          </w:p>
        </w:tc>
        <w:tc>
          <w:tcPr>
            <w:tcW w:w="1421" w:type="dxa"/>
            <w:noWrap w:val="0"/>
            <w:vAlign w:val="center"/>
          </w:tcPr>
          <w:p w14:paraId="5BC7849F">
            <w:pPr>
              <w:jc w:val="center"/>
              <w:rPr>
                <w:rFonts w:hint="eastAsia" w:ascii="仿宋_GB2312" w:hAnsi="仿宋_GB2312" w:eastAsia="仿宋_GB2312" w:cs="仿宋_GB2312"/>
                <w:sz w:val="24"/>
              </w:rPr>
            </w:pPr>
            <w:r>
              <w:rPr>
                <w:rFonts w:hint="eastAsia" w:ascii="仿宋_GB2312" w:hAnsi="仿宋_GB2312" w:eastAsia="仿宋_GB2312" w:cs="仿宋_GB2312"/>
                <w:sz w:val="24"/>
              </w:rPr>
              <w:t>年  度</w:t>
            </w:r>
          </w:p>
        </w:tc>
        <w:tc>
          <w:tcPr>
            <w:tcW w:w="1421" w:type="dxa"/>
            <w:noWrap w:val="0"/>
            <w:vAlign w:val="center"/>
          </w:tcPr>
          <w:p w14:paraId="39E674D4">
            <w:pPr>
              <w:jc w:val="center"/>
              <w:rPr>
                <w:rFonts w:hint="eastAsia" w:ascii="仿宋_GB2312" w:hAnsi="仿宋_GB2312" w:eastAsia="仿宋_GB2312" w:cs="仿宋_GB2312"/>
                <w:sz w:val="24"/>
              </w:rPr>
            </w:pPr>
            <w:r>
              <w:rPr>
                <w:rFonts w:hint="eastAsia" w:ascii="仿宋_GB2312" w:hAnsi="仿宋_GB2312" w:eastAsia="仿宋_GB2312" w:cs="仿宋_GB2312"/>
                <w:sz w:val="24"/>
              </w:rPr>
              <w:t>等  次</w:t>
            </w:r>
          </w:p>
        </w:tc>
      </w:tr>
      <w:tr w14:paraId="13CB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center"/>
          </w:tcPr>
          <w:p w14:paraId="735351F0">
            <w:pPr>
              <w:jc w:val="center"/>
              <w:rPr>
                <w:rFonts w:hint="eastAsia" w:ascii="仿宋_GB2312" w:hAnsi="仿宋_GB2312" w:eastAsia="仿宋_GB2312" w:cs="仿宋_GB2312"/>
                <w:sz w:val="24"/>
              </w:rPr>
            </w:pPr>
            <w:r>
              <w:rPr>
                <w:rFonts w:hint="eastAsia" w:ascii="仿宋_GB2312" w:hAnsi="仿宋_GB2312" w:eastAsia="仿宋_GB2312" w:cs="仿宋_GB2312"/>
                <w:sz w:val="24"/>
              </w:rPr>
              <w:t>20</w:t>
            </w:r>
            <w:r>
              <w:rPr>
                <w:rFonts w:hint="eastAsia" w:ascii="仿宋_GB2312" w:hAnsi="仿宋_GB2312" w:eastAsia="仿宋_GB2312" w:cs="仿宋_GB2312"/>
                <w:sz w:val="24"/>
                <w:lang w:val="en-US" w:eastAsia="zh-CN"/>
              </w:rPr>
              <w:t>22</w:t>
            </w:r>
            <w:r>
              <w:rPr>
                <w:rFonts w:hint="eastAsia" w:ascii="仿宋_GB2312" w:hAnsi="仿宋_GB2312" w:eastAsia="仿宋_GB2312" w:cs="仿宋_GB2312"/>
                <w:sz w:val="24"/>
              </w:rPr>
              <w:t>年</w:t>
            </w:r>
          </w:p>
        </w:tc>
        <w:tc>
          <w:tcPr>
            <w:tcW w:w="1420" w:type="dxa"/>
            <w:noWrap w:val="0"/>
            <w:vAlign w:val="center"/>
          </w:tcPr>
          <w:p w14:paraId="61CBAF75">
            <w:pPr>
              <w:jc w:val="center"/>
              <w:rPr>
                <w:rFonts w:hint="eastAsia" w:ascii="仿宋_GB2312" w:hAnsi="仿宋_GB2312" w:eastAsia="仿宋_GB2312" w:cs="仿宋_GB2312"/>
                <w:sz w:val="24"/>
              </w:rPr>
            </w:pPr>
          </w:p>
        </w:tc>
        <w:tc>
          <w:tcPr>
            <w:tcW w:w="1420" w:type="dxa"/>
            <w:noWrap w:val="0"/>
            <w:vAlign w:val="center"/>
          </w:tcPr>
          <w:p w14:paraId="177A1FD0">
            <w:pPr>
              <w:jc w:val="center"/>
              <w:rPr>
                <w:rFonts w:hint="eastAsia" w:ascii="仿宋_GB2312" w:hAnsi="仿宋_GB2312" w:eastAsia="仿宋_GB2312" w:cs="仿宋_GB2312"/>
                <w:sz w:val="24"/>
              </w:rPr>
            </w:pPr>
            <w:r>
              <w:rPr>
                <w:rFonts w:hint="eastAsia" w:ascii="仿宋_GB2312" w:hAnsi="仿宋_GB2312" w:eastAsia="仿宋_GB2312" w:cs="仿宋_GB2312"/>
                <w:sz w:val="24"/>
              </w:rPr>
              <w:t>20</w:t>
            </w:r>
            <w:r>
              <w:rPr>
                <w:rFonts w:hint="eastAsia" w:ascii="仿宋_GB2312" w:hAnsi="仿宋_GB2312" w:eastAsia="仿宋_GB2312" w:cs="仿宋_GB2312"/>
                <w:sz w:val="24"/>
                <w:lang w:val="en-US" w:eastAsia="zh-CN"/>
              </w:rPr>
              <w:t>23</w:t>
            </w:r>
            <w:r>
              <w:rPr>
                <w:rFonts w:hint="eastAsia" w:ascii="仿宋_GB2312" w:hAnsi="仿宋_GB2312" w:eastAsia="仿宋_GB2312" w:cs="仿宋_GB2312"/>
                <w:sz w:val="24"/>
              </w:rPr>
              <w:t>年</w:t>
            </w:r>
          </w:p>
        </w:tc>
        <w:tc>
          <w:tcPr>
            <w:tcW w:w="1420" w:type="dxa"/>
            <w:noWrap w:val="0"/>
            <w:vAlign w:val="center"/>
          </w:tcPr>
          <w:p w14:paraId="01C7CDC4">
            <w:pPr>
              <w:jc w:val="center"/>
              <w:rPr>
                <w:rFonts w:hint="eastAsia" w:ascii="仿宋_GB2312" w:hAnsi="仿宋_GB2312" w:eastAsia="仿宋_GB2312" w:cs="仿宋_GB2312"/>
                <w:sz w:val="24"/>
              </w:rPr>
            </w:pPr>
          </w:p>
        </w:tc>
        <w:tc>
          <w:tcPr>
            <w:tcW w:w="1421" w:type="dxa"/>
            <w:noWrap w:val="0"/>
            <w:vAlign w:val="center"/>
          </w:tcPr>
          <w:p w14:paraId="55CB3D5E">
            <w:pPr>
              <w:jc w:val="center"/>
              <w:rPr>
                <w:rFonts w:hint="eastAsia" w:ascii="仿宋_GB2312" w:hAnsi="仿宋_GB2312" w:eastAsia="仿宋_GB2312" w:cs="仿宋_GB2312"/>
                <w:sz w:val="24"/>
              </w:rPr>
            </w:pPr>
            <w:r>
              <w:rPr>
                <w:rFonts w:hint="eastAsia" w:ascii="仿宋_GB2312" w:hAnsi="仿宋_GB2312" w:eastAsia="仿宋_GB2312" w:cs="仿宋_GB2312"/>
                <w:sz w:val="24"/>
              </w:rPr>
              <w:t>20</w:t>
            </w:r>
            <w:r>
              <w:rPr>
                <w:rFonts w:hint="eastAsia" w:ascii="仿宋_GB2312" w:hAnsi="仿宋_GB2312" w:eastAsia="仿宋_GB2312" w:cs="仿宋_GB2312"/>
                <w:sz w:val="24"/>
                <w:lang w:val="en-US" w:eastAsia="zh-CN"/>
              </w:rPr>
              <w:t>24</w:t>
            </w:r>
            <w:r>
              <w:rPr>
                <w:rFonts w:hint="eastAsia" w:ascii="仿宋_GB2312" w:hAnsi="仿宋_GB2312" w:eastAsia="仿宋_GB2312" w:cs="仿宋_GB2312"/>
                <w:sz w:val="24"/>
              </w:rPr>
              <w:t>年</w:t>
            </w:r>
          </w:p>
        </w:tc>
        <w:tc>
          <w:tcPr>
            <w:tcW w:w="1421" w:type="dxa"/>
            <w:noWrap w:val="0"/>
            <w:vAlign w:val="top"/>
          </w:tcPr>
          <w:p w14:paraId="14691AE4">
            <w:pPr>
              <w:spacing w:line="590" w:lineRule="exact"/>
              <w:rPr>
                <w:rFonts w:hint="eastAsia" w:ascii="仿宋_GB2312" w:hAnsi="仿宋_GB2312" w:eastAsia="仿宋_GB2312" w:cs="仿宋_GB2312"/>
                <w:b/>
                <w:sz w:val="28"/>
                <w:szCs w:val="28"/>
              </w:rPr>
            </w:pPr>
          </w:p>
        </w:tc>
      </w:tr>
    </w:tbl>
    <w:p w14:paraId="42B6F521">
      <w:pPr>
        <w:spacing w:line="590" w:lineRule="exact"/>
        <w:rPr>
          <w:rFonts w:hint="eastAsia" w:ascii="仿宋_GB2312" w:hAnsi="仿宋_GB2312" w:eastAsia="仿宋_GB2312" w:cs="仿宋_GB2312"/>
          <w:b/>
          <w:sz w:val="28"/>
          <w:szCs w:val="28"/>
        </w:rPr>
      </w:pPr>
      <w:r>
        <w:rPr>
          <w:rFonts w:hint="eastAsia" w:ascii="黑体" w:hAnsi="仿宋_GB2312" w:eastAsia="黑体" w:cs="仿宋_GB2312"/>
          <w:b/>
          <w:sz w:val="28"/>
          <w:szCs w:val="28"/>
        </w:rPr>
        <w:t>获奖情况</w:t>
      </w:r>
      <w:r>
        <w:rPr>
          <w:rFonts w:hint="eastAsia" w:ascii="仿宋_GB2312" w:hAnsi="仿宋_GB2312" w:eastAsia="仿宋_GB2312" w:cs="仿宋_GB2312"/>
          <w:b/>
          <w:sz w:val="28"/>
          <w:szCs w:val="28"/>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2760"/>
        <w:gridCol w:w="720"/>
        <w:gridCol w:w="900"/>
        <w:gridCol w:w="886"/>
        <w:gridCol w:w="2279"/>
      </w:tblGrid>
      <w:tr w14:paraId="7177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97" w:type="dxa"/>
            <w:noWrap w:val="0"/>
            <w:vAlign w:val="center"/>
          </w:tcPr>
          <w:p w14:paraId="2E8FC1CD">
            <w:pPr>
              <w:jc w:val="center"/>
              <w:rPr>
                <w:rFonts w:hint="eastAsia" w:ascii="仿宋_GB2312" w:hAnsi="仿宋_GB2312" w:eastAsia="仿宋_GB2312" w:cs="仿宋_GB2312"/>
                <w:sz w:val="24"/>
              </w:rPr>
            </w:pPr>
            <w:r>
              <w:rPr>
                <w:rFonts w:hint="eastAsia" w:ascii="仿宋_GB2312" w:hAnsi="仿宋_GB2312" w:eastAsia="仿宋_GB2312" w:cs="仿宋_GB2312"/>
                <w:sz w:val="24"/>
              </w:rPr>
              <w:t>序号</w:t>
            </w:r>
          </w:p>
        </w:tc>
        <w:tc>
          <w:tcPr>
            <w:tcW w:w="2760" w:type="dxa"/>
            <w:noWrap w:val="0"/>
            <w:vAlign w:val="center"/>
          </w:tcPr>
          <w:p w14:paraId="272B5939">
            <w:pPr>
              <w:jc w:val="center"/>
              <w:rPr>
                <w:rFonts w:hint="eastAsia" w:ascii="仿宋_GB2312" w:hAnsi="仿宋_GB2312" w:eastAsia="仿宋_GB2312" w:cs="仿宋_GB2312"/>
                <w:sz w:val="24"/>
              </w:rPr>
            </w:pPr>
            <w:r>
              <w:rPr>
                <w:rFonts w:hint="eastAsia" w:ascii="仿宋_GB2312" w:hAnsi="仿宋_GB2312" w:eastAsia="仿宋_GB2312" w:cs="仿宋_GB2312"/>
                <w:sz w:val="24"/>
              </w:rPr>
              <w:t>奖项名称</w:t>
            </w:r>
          </w:p>
        </w:tc>
        <w:tc>
          <w:tcPr>
            <w:tcW w:w="720" w:type="dxa"/>
            <w:noWrap w:val="0"/>
            <w:vAlign w:val="center"/>
          </w:tcPr>
          <w:p w14:paraId="276E41AB">
            <w:pPr>
              <w:jc w:val="center"/>
              <w:rPr>
                <w:rFonts w:hint="eastAsia" w:ascii="仿宋_GB2312" w:hAnsi="仿宋_GB2312" w:eastAsia="仿宋_GB2312" w:cs="仿宋_GB2312"/>
                <w:sz w:val="24"/>
              </w:rPr>
            </w:pPr>
            <w:r>
              <w:rPr>
                <w:rFonts w:hint="eastAsia" w:ascii="仿宋_GB2312" w:hAnsi="仿宋_GB2312" w:eastAsia="仿宋_GB2312" w:cs="仿宋_GB2312"/>
                <w:sz w:val="24"/>
              </w:rPr>
              <w:t>等级</w:t>
            </w:r>
          </w:p>
        </w:tc>
        <w:tc>
          <w:tcPr>
            <w:tcW w:w="900" w:type="dxa"/>
            <w:noWrap w:val="0"/>
            <w:vAlign w:val="center"/>
          </w:tcPr>
          <w:p w14:paraId="6F2D546E">
            <w:pPr>
              <w:jc w:val="center"/>
              <w:rPr>
                <w:rFonts w:hint="eastAsia" w:ascii="仿宋_GB2312" w:hAnsi="仿宋_GB2312" w:eastAsia="仿宋_GB2312" w:cs="仿宋_GB2312"/>
                <w:sz w:val="24"/>
              </w:rPr>
            </w:pPr>
            <w:r>
              <w:rPr>
                <w:rFonts w:hint="eastAsia" w:ascii="仿宋_GB2312" w:hAnsi="仿宋_GB2312" w:eastAsia="仿宋_GB2312" w:cs="仿宋_GB2312"/>
                <w:sz w:val="24"/>
              </w:rPr>
              <w:t>排名</w:t>
            </w:r>
          </w:p>
        </w:tc>
        <w:tc>
          <w:tcPr>
            <w:tcW w:w="886" w:type="dxa"/>
            <w:noWrap w:val="0"/>
            <w:vAlign w:val="center"/>
          </w:tcPr>
          <w:p w14:paraId="730ED360">
            <w:pPr>
              <w:jc w:val="center"/>
              <w:rPr>
                <w:rFonts w:hint="eastAsia" w:ascii="仿宋_GB2312" w:hAnsi="仿宋_GB2312" w:eastAsia="仿宋_GB2312" w:cs="仿宋_GB2312"/>
                <w:sz w:val="24"/>
              </w:rPr>
            </w:pPr>
            <w:r>
              <w:rPr>
                <w:rFonts w:hint="eastAsia" w:ascii="仿宋_GB2312" w:hAnsi="仿宋_GB2312" w:eastAsia="仿宋_GB2312" w:cs="仿宋_GB2312"/>
                <w:sz w:val="24"/>
              </w:rPr>
              <w:t>年度</w:t>
            </w:r>
          </w:p>
        </w:tc>
        <w:tc>
          <w:tcPr>
            <w:tcW w:w="2279" w:type="dxa"/>
            <w:noWrap w:val="0"/>
            <w:vAlign w:val="center"/>
          </w:tcPr>
          <w:p w14:paraId="629D88F2">
            <w:pPr>
              <w:jc w:val="center"/>
              <w:rPr>
                <w:rFonts w:hint="eastAsia" w:ascii="仿宋_GB2312" w:hAnsi="仿宋_GB2312" w:eastAsia="仿宋_GB2312" w:cs="仿宋_GB2312"/>
                <w:sz w:val="24"/>
              </w:rPr>
            </w:pPr>
            <w:r>
              <w:rPr>
                <w:rFonts w:hint="eastAsia" w:ascii="仿宋_GB2312" w:hAnsi="仿宋_GB2312" w:eastAsia="仿宋_GB2312" w:cs="仿宋_GB2312"/>
                <w:sz w:val="24"/>
              </w:rPr>
              <w:t>授予组织</w:t>
            </w:r>
          </w:p>
        </w:tc>
      </w:tr>
      <w:tr w14:paraId="2000E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97" w:type="dxa"/>
            <w:noWrap w:val="0"/>
            <w:vAlign w:val="center"/>
          </w:tcPr>
          <w:p w14:paraId="1A86EC89">
            <w:pPr>
              <w:spacing w:line="640" w:lineRule="exact"/>
              <w:jc w:val="center"/>
              <w:rPr>
                <w:rFonts w:hint="eastAsia" w:ascii="仿宋_GB2312" w:hAnsi="仿宋_GB2312" w:eastAsia="仿宋_GB2312" w:cs="仿宋_GB2312"/>
                <w:sz w:val="28"/>
                <w:szCs w:val="28"/>
              </w:rPr>
            </w:pPr>
          </w:p>
        </w:tc>
        <w:tc>
          <w:tcPr>
            <w:tcW w:w="2760" w:type="dxa"/>
            <w:noWrap w:val="0"/>
            <w:vAlign w:val="center"/>
          </w:tcPr>
          <w:p w14:paraId="6C9C34EA">
            <w:pPr>
              <w:spacing w:line="640" w:lineRule="exact"/>
              <w:jc w:val="center"/>
              <w:rPr>
                <w:rFonts w:hint="eastAsia" w:ascii="仿宋_GB2312" w:hAnsi="仿宋_GB2312" w:eastAsia="仿宋_GB2312" w:cs="仿宋_GB2312"/>
                <w:sz w:val="28"/>
                <w:szCs w:val="28"/>
              </w:rPr>
            </w:pPr>
          </w:p>
        </w:tc>
        <w:tc>
          <w:tcPr>
            <w:tcW w:w="720" w:type="dxa"/>
            <w:noWrap w:val="0"/>
            <w:vAlign w:val="center"/>
          </w:tcPr>
          <w:p w14:paraId="429BF1DF">
            <w:pPr>
              <w:spacing w:line="640" w:lineRule="exact"/>
              <w:jc w:val="center"/>
              <w:rPr>
                <w:rFonts w:hint="eastAsia" w:ascii="仿宋_GB2312" w:hAnsi="仿宋_GB2312" w:eastAsia="仿宋_GB2312" w:cs="仿宋_GB2312"/>
                <w:sz w:val="28"/>
                <w:szCs w:val="28"/>
              </w:rPr>
            </w:pPr>
          </w:p>
        </w:tc>
        <w:tc>
          <w:tcPr>
            <w:tcW w:w="900" w:type="dxa"/>
            <w:noWrap w:val="0"/>
            <w:vAlign w:val="center"/>
          </w:tcPr>
          <w:p w14:paraId="0B20456E">
            <w:pPr>
              <w:spacing w:line="640" w:lineRule="exact"/>
              <w:jc w:val="center"/>
              <w:rPr>
                <w:rFonts w:hint="eastAsia" w:ascii="仿宋_GB2312" w:hAnsi="仿宋_GB2312" w:eastAsia="仿宋_GB2312" w:cs="仿宋_GB2312"/>
                <w:sz w:val="28"/>
                <w:szCs w:val="28"/>
              </w:rPr>
            </w:pPr>
          </w:p>
        </w:tc>
        <w:tc>
          <w:tcPr>
            <w:tcW w:w="886" w:type="dxa"/>
            <w:noWrap w:val="0"/>
            <w:vAlign w:val="center"/>
          </w:tcPr>
          <w:p w14:paraId="386E8C52">
            <w:pPr>
              <w:spacing w:line="640" w:lineRule="exact"/>
              <w:jc w:val="center"/>
              <w:rPr>
                <w:rFonts w:hint="eastAsia" w:ascii="仿宋_GB2312" w:hAnsi="仿宋_GB2312" w:eastAsia="仿宋_GB2312" w:cs="仿宋_GB2312"/>
                <w:sz w:val="28"/>
                <w:szCs w:val="28"/>
              </w:rPr>
            </w:pPr>
          </w:p>
        </w:tc>
        <w:tc>
          <w:tcPr>
            <w:tcW w:w="2279" w:type="dxa"/>
            <w:noWrap w:val="0"/>
            <w:vAlign w:val="center"/>
          </w:tcPr>
          <w:p w14:paraId="7FC7F05B">
            <w:pPr>
              <w:spacing w:line="640" w:lineRule="exact"/>
              <w:jc w:val="center"/>
              <w:rPr>
                <w:rFonts w:hint="eastAsia" w:ascii="仿宋_GB2312" w:hAnsi="仿宋_GB2312" w:eastAsia="仿宋_GB2312" w:cs="仿宋_GB2312"/>
                <w:sz w:val="28"/>
                <w:szCs w:val="28"/>
              </w:rPr>
            </w:pPr>
          </w:p>
        </w:tc>
      </w:tr>
      <w:tr w14:paraId="0692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97" w:type="dxa"/>
            <w:noWrap w:val="0"/>
            <w:vAlign w:val="center"/>
          </w:tcPr>
          <w:p w14:paraId="1AEAF31C">
            <w:pPr>
              <w:spacing w:line="640" w:lineRule="exact"/>
              <w:jc w:val="center"/>
              <w:rPr>
                <w:rFonts w:hint="eastAsia" w:ascii="仿宋_GB2312" w:hAnsi="仿宋_GB2312" w:eastAsia="仿宋_GB2312" w:cs="仿宋_GB2312"/>
                <w:sz w:val="28"/>
                <w:szCs w:val="28"/>
              </w:rPr>
            </w:pPr>
          </w:p>
        </w:tc>
        <w:tc>
          <w:tcPr>
            <w:tcW w:w="2760" w:type="dxa"/>
            <w:noWrap w:val="0"/>
            <w:vAlign w:val="center"/>
          </w:tcPr>
          <w:p w14:paraId="53196D66">
            <w:pPr>
              <w:spacing w:line="640" w:lineRule="exact"/>
              <w:jc w:val="center"/>
              <w:rPr>
                <w:rFonts w:hint="eastAsia" w:ascii="仿宋_GB2312" w:hAnsi="仿宋_GB2312" w:eastAsia="仿宋_GB2312" w:cs="仿宋_GB2312"/>
                <w:sz w:val="28"/>
                <w:szCs w:val="28"/>
              </w:rPr>
            </w:pPr>
          </w:p>
        </w:tc>
        <w:tc>
          <w:tcPr>
            <w:tcW w:w="720" w:type="dxa"/>
            <w:noWrap w:val="0"/>
            <w:vAlign w:val="center"/>
          </w:tcPr>
          <w:p w14:paraId="0DA58CC9">
            <w:pPr>
              <w:spacing w:line="640" w:lineRule="exact"/>
              <w:jc w:val="center"/>
              <w:rPr>
                <w:rFonts w:hint="eastAsia" w:ascii="仿宋_GB2312" w:hAnsi="仿宋_GB2312" w:eastAsia="仿宋_GB2312" w:cs="仿宋_GB2312"/>
                <w:sz w:val="28"/>
                <w:szCs w:val="28"/>
              </w:rPr>
            </w:pPr>
          </w:p>
        </w:tc>
        <w:tc>
          <w:tcPr>
            <w:tcW w:w="900" w:type="dxa"/>
            <w:noWrap w:val="0"/>
            <w:vAlign w:val="center"/>
          </w:tcPr>
          <w:p w14:paraId="639CDEEB">
            <w:pPr>
              <w:spacing w:line="640" w:lineRule="exact"/>
              <w:jc w:val="center"/>
              <w:rPr>
                <w:rFonts w:hint="eastAsia" w:ascii="仿宋_GB2312" w:hAnsi="仿宋_GB2312" w:eastAsia="仿宋_GB2312" w:cs="仿宋_GB2312"/>
                <w:sz w:val="28"/>
                <w:szCs w:val="28"/>
              </w:rPr>
            </w:pPr>
          </w:p>
        </w:tc>
        <w:tc>
          <w:tcPr>
            <w:tcW w:w="886" w:type="dxa"/>
            <w:noWrap w:val="0"/>
            <w:vAlign w:val="center"/>
          </w:tcPr>
          <w:p w14:paraId="772196AF">
            <w:pPr>
              <w:spacing w:line="640" w:lineRule="exact"/>
              <w:jc w:val="center"/>
              <w:rPr>
                <w:rFonts w:hint="eastAsia" w:ascii="仿宋_GB2312" w:hAnsi="仿宋_GB2312" w:eastAsia="仿宋_GB2312" w:cs="仿宋_GB2312"/>
                <w:sz w:val="28"/>
                <w:szCs w:val="28"/>
              </w:rPr>
            </w:pPr>
          </w:p>
        </w:tc>
        <w:tc>
          <w:tcPr>
            <w:tcW w:w="2279" w:type="dxa"/>
            <w:noWrap w:val="0"/>
            <w:vAlign w:val="center"/>
          </w:tcPr>
          <w:p w14:paraId="53AFD61E">
            <w:pPr>
              <w:spacing w:line="640" w:lineRule="exact"/>
              <w:jc w:val="center"/>
              <w:rPr>
                <w:rFonts w:hint="eastAsia" w:ascii="仿宋_GB2312" w:hAnsi="仿宋_GB2312" w:eastAsia="仿宋_GB2312" w:cs="仿宋_GB2312"/>
                <w:sz w:val="28"/>
                <w:szCs w:val="28"/>
              </w:rPr>
            </w:pPr>
          </w:p>
        </w:tc>
      </w:tr>
      <w:tr w14:paraId="7973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97" w:type="dxa"/>
            <w:noWrap w:val="0"/>
            <w:vAlign w:val="center"/>
          </w:tcPr>
          <w:p w14:paraId="18434BA6">
            <w:pPr>
              <w:spacing w:line="640" w:lineRule="exact"/>
              <w:jc w:val="center"/>
              <w:rPr>
                <w:rFonts w:hint="eastAsia" w:ascii="仿宋_GB2312" w:hAnsi="仿宋_GB2312" w:eastAsia="仿宋_GB2312" w:cs="仿宋_GB2312"/>
                <w:sz w:val="28"/>
                <w:szCs w:val="28"/>
              </w:rPr>
            </w:pPr>
          </w:p>
        </w:tc>
        <w:tc>
          <w:tcPr>
            <w:tcW w:w="2760" w:type="dxa"/>
            <w:noWrap w:val="0"/>
            <w:vAlign w:val="center"/>
          </w:tcPr>
          <w:p w14:paraId="0497F4AF">
            <w:pPr>
              <w:spacing w:line="640" w:lineRule="exact"/>
              <w:jc w:val="center"/>
              <w:rPr>
                <w:rFonts w:hint="eastAsia" w:ascii="仿宋_GB2312" w:hAnsi="仿宋_GB2312" w:eastAsia="仿宋_GB2312" w:cs="仿宋_GB2312"/>
                <w:sz w:val="28"/>
                <w:szCs w:val="28"/>
              </w:rPr>
            </w:pPr>
          </w:p>
        </w:tc>
        <w:tc>
          <w:tcPr>
            <w:tcW w:w="720" w:type="dxa"/>
            <w:noWrap w:val="0"/>
            <w:vAlign w:val="center"/>
          </w:tcPr>
          <w:p w14:paraId="73446DCA">
            <w:pPr>
              <w:spacing w:line="640" w:lineRule="exact"/>
              <w:jc w:val="center"/>
              <w:rPr>
                <w:rFonts w:hint="eastAsia" w:ascii="仿宋_GB2312" w:hAnsi="仿宋_GB2312" w:eastAsia="仿宋_GB2312" w:cs="仿宋_GB2312"/>
                <w:sz w:val="28"/>
                <w:szCs w:val="28"/>
              </w:rPr>
            </w:pPr>
          </w:p>
        </w:tc>
        <w:tc>
          <w:tcPr>
            <w:tcW w:w="900" w:type="dxa"/>
            <w:noWrap w:val="0"/>
            <w:vAlign w:val="center"/>
          </w:tcPr>
          <w:p w14:paraId="776E4661">
            <w:pPr>
              <w:spacing w:line="640" w:lineRule="exact"/>
              <w:jc w:val="center"/>
              <w:rPr>
                <w:rFonts w:hint="eastAsia" w:ascii="仿宋_GB2312" w:hAnsi="仿宋_GB2312" w:eastAsia="仿宋_GB2312" w:cs="仿宋_GB2312"/>
                <w:sz w:val="28"/>
                <w:szCs w:val="28"/>
              </w:rPr>
            </w:pPr>
          </w:p>
        </w:tc>
        <w:tc>
          <w:tcPr>
            <w:tcW w:w="886" w:type="dxa"/>
            <w:noWrap w:val="0"/>
            <w:vAlign w:val="center"/>
          </w:tcPr>
          <w:p w14:paraId="078F955E">
            <w:pPr>
              <w:spacing w:line="640" w:lineRule="exact"/>
              <w:jc w:val="center"/>
              <w:rPr>
                <w:rFonts w:hint="eastAsia" w:ascii="仿宋_GB2312" w:hAnsi="仿宋_GB2312" w:eastAsia="仿宋_GB2312" w:cs="仿宋_GB2312"/>
                <w:sz w:val="28"/>
                <w:szCs w:val="28"/>
              </w:rPr>
            </w:pPr>
          </w:p>
        </w:tc>
        <w:tc>
          <w:tcPr>
            <w:tcW w:w="2279" w:type="dxa"/>
            <w:noWrap w:val="0"/>
            <w:vAlign w:val="center"/>
          </w:tcPr>
          <w:p w14:paraId="2DDC76A3">
            <w:pPr>
              <w:spacing w:line="640" w:lineRule="exact"/>
              <w:jc w:val="center"/>
              <w:rPr>
                <w:rFonts w:hint="eastAsia" w:ascii="仿宋_GB2312" w:hAnsi="仿宋_GB2312" w:eastAsia="仿宋_GB2312" w:cs="仿宋_GB2312"/>
                <w:sz w:val="28"/>
                <w:szCs w:val="28"/>
              </w:rPr>
            </w:pPr>
          </w:p>
        </w:tc>
      </w:tr>
      <w:tr w14:paraId="7329E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97" w:type="dxa"/>
            <w:noWrap w:val="0"/>
            <w:vAlign w:val="center"/>
          </w:tcPr>
          <w:p w14:paraId="3732BA0F">
            <w:pPr>
              <w:spacing w:line="640" w:lineRule="exact"/>
              <w:jc w:val="center"/>
              <w:rPr>
                <w:rFonts w:hint="eastAsia" w:ascii="仿宋_GB2312" w:hAnsi="仿宋_GB2312" w:eastAsia="仿宋_GB2312" w:cs="仿宋_GB2312"/>
                <w:sz w:val="28"/>
                <w:szCs w:val="28"/>
              </w:rPr>
            </w:pPr>
          </w:p>
        </w:tc>
        <w:tc>
          <w:tcPr>
            <w:tcW w:w="2760" w:type="dxa"/>
            <w:noWrap w:val="0"/>
            <w:vAlign w:val="center"/>
          </w:tcPr>
          <w:p w14:paraId="0D7405FE">
            <w:pPr>
              <w:spacing w:line="640" w:lineRule="exact"/>
              <w:jc w:val="center"/>
              <w:rPr>
                <w:rFonts w:hint="eastAsia" w:ascii="仿宋_GB2312" w:hAnsi="仿宋_GB2312" w:eastAsia="仿宋_GB2312" w:cs="仿宋_GB2312"/>
                <w:sz w:val="28"/>
                <w:szCs w:val="28"/>
              </w:rPr>
            </w:pPr>
          </w:p>
        </w:tc>
        <w:tc>
          <w:tcPr>
            <w:tcW w:w="720" w:type="dxa"/>
            <w:noWrap w:val="0"/>
            <w:vAlign w:val="center"/>
          </w:tcPr>
          <w:p w14:paraId="43435D9D">
            <w:pPr>
              <w:spacing w:line="640" w:lineRule="exact"/>
              <w:jc w:val="center"/>
              <w:rPr>
                <w:rFonts w:hint="eastAsia" w:ascii="仿宋_GB2312" w:hAnsi="仿宋_GB2312" w:eastAsia="仿宋_GB2312" w:cs="仿宋_GB2312"/>
                <w:sz w:val="28"/>
                <w:szCs w:val="28"/>
              </w:rPr>
            </w:pPr>
          </w:p>
        </w:tc>
        <w:tc>
          <w:tcPr>
            <w:tcW w:w="900" w:type="dxa"/>
            <w:noWrap w:val="0"/>
            <w:vAlign w:val="center"/>
          </w:tcPr>
          <w:p w14:paraId="44B4D1A1">
            <w:pPr>
              <w:spacing w:line="640" w:lineRule="exact"/>
              <w:jc w:val="center"/>
              <w:rPr>
                <w:rFonts w:hint="eastAsia" w:ascii="仿宋_GB2312" w:hAnsi="仿宋_GB2312" w:eastAsia="仿宋_GB2312" w:cs="仿宋_GB2312"/>
                <w:sz w:val="28"/>
                <w:szCs w:val="28"/>
              </w:rPr>
            </w:pPr>
          </w:p>
        </w:tc>
        <w:tc>
          <w:tcPr>
            <w:tcW w:w="886" w:type="dxa"/>
            <w:noWrap w:val="0"/>
            <w:vAlign w:val="center"/>
          </w:tcPr>
          <w:p w14:paraId="5C31077D">
            <w:pPr>
              <w:spacing w:line="640" w:lineRule="exact"/>
              <w:jc w:val="center"/>
              <w:rPr>
                <w:rFonts w:hint="eastAsia" w:ascii="仿宋_GB2312" w:hAnsi="仿宋_GB2312" w:eastAsia="仿宋_GB2312" w:cs="仿宋_GB2312"/>
                <w:sz w:val="28"/>
                <w:szCs w:val="28"/>
              </w:rPr>
            </w:pPr>
          </w:p>
        </w:tc>
        <w:tc>
          <w:tcPr>
            <w:tcW w:w="2279" w:type="dxa"/>
            <w:noWrap w:val="0"/>
            <w:vAlign w:val="center"/>
          </w:tcPr>
          <w:p w14:paraId="13044A49">
            <w:pPr>
              <w:spacing w:line="640" w:lineRule="exact"/>
              <w:jc w:val="center"/>
              <w:rPr>
                <w:rFonts w:hint="eastAsia" w:ascii="仿宋_GB2312" w:hAnsi="仿宋_GB2312" w:eastAsia="仿宋_GB2312" w:cs="仿宋_GB2312"/>
                <w:sz w:val="28"/>
                <w:szCs w:val="28"/>
              </w:rPr>
            </w:pPr>
          </w:p>
        </w:tc>
      </w:tr>
      <w:tr w14:paraId="148F9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97" w:type="dxa"/>
            <w:noWrap w:val="0"/>
            <w:vAlign w:val="center"/>
          </w:tcPr>
          <w:p w14:paraId="27B0D43B">
            <w:pPr>
              <w:spacing w:line="640" w:lineRule="exact"/>
              <w:jc w:val="center"/>
              <w:rPr>
                <w:rFonts w:hint="eastAsia" w:ascii="仿宋_GB2312" w:hAnsi="仿宋_GB2312" w:eastAsia="仿宋_GB2312" w:cs="仿宋_GB2312"/>
                <w:sz w:val="28"/>
                <w:szCs w:val="28"/>
              </w:rPr>
            </w:pPr>
          </w:p>
        </w:tc>
        <w:tc>
          <w:tcPr>
            <w:tcW w:w="2760" w:type="dxa"/>
            <w:noWrap w:val="0"/>
            <w:vAlign w:val="center"/>
          </w:tcPr>
          <w:p w14:paraId="1684997B">
            <w:pPr>
              <w:spacing w:line="640" w:lineRule="exact"/>
              <w:jc w:val="center"/>
              <w:rPr>
                <w:rFonts w:hint="eastAsia" w:ascii="仿宋_GB2312" w:hAnsi="仿宋_GB2312" w:eastAsia="仿宋_GB2312" w:cs="仿宋_GB2312"/>
                <w:sz w:val="28"/>
                <w:szCs w:val="28"/>
              </w:rPr>
            </w:pPr>
          </w:p>
        </w:tc>
        <w:tc>
          <w:tcPr>
            <w:tcW w:w="720" w:type="dxa"/>
            <w:noWrap w:val="0"/>
            <w:vAlign w:val="center"/>
          </w:tcPr>
          <w:p w14:paraId="2939331F">
            <w:pPr>
              <w:spacing w:line="640" w:lineRule="exact"/>
              <w:jc w:val="center"/>
              <w:rPr>
                <w:rFonts w:hint="eastAsia" w:ascii="仿宋_GB2312" w:hAnsi="仿宋_GB2312" w:eastAsia="仿宋_GB2312" w:cs="仿宋_GB2312"/>
                <w:sz w:val="28"/>
                <w:szCs w:val="28"/>
              </w:rPr>
            </w:pPr>
          </w:p>
        </w:tc>
        <w:tc>
          <w:tcPr>
            <w:tcW w:w="900" w:type="dxa"/>
            <w:noWrap w:val="0"/>
            <w:vAlign w:val="center"/>
          </w:tcPr>
          <w:p w14:paraId="50BC1F37">
            <w:pPr>
              <w:spacing w:line="640" w:lineRule="exact"/>
              <w:jc w:val="center"/>
              <w:rPr>
                <w:rFonts w:hint="eastAsia" w:ascii="仿宋_GB2312" w:hAnsi="仿宋_GB2312" w:eastAsia="仿宋_GB2312" w:cs="仿宋_GB2312"/>
                <w:sz w:val="28"/>
                <w:szCs w:val="28"/>
              </w:rPr>
            </w:pPr>
          </w:p>
        </w:tc>
        <w:tc>
          <w:tcPr>
            <w:tcW w:w="886" w:type="dxa"/>
            <w:noWrap w:val="0"/>
            <w:vAlign w:val="center"/>
          </w:tcPr>
          <w:p w14:paraId="46C32413">
            <w:pPr>
              <w:spacing w:line="640" w:lineRule="exact"/>
              <w:jc w:val="center"/>
              <w:rPr>
                <w:rFonts w:hint="eastAsia" w:ascii="仿宋_GB2312" w:hAnsi="仿宋_GB2312" w:eastAsia="仿宋_GB2312" w:cs="仿宋_GB2312"/>
                <w:sz w:val="28"/>
                <w:szCs w:val="28"/>
              </w:rPr>
            </w:pPr>
          </w:p>
        </w:tc>
        <w:tc>
          <w:tcPr>
            <w:tcW w:w="2279" w:type="dxa"/>
            <w:noWrap w:val="0"/>
            <w:vAlign w:val="center"/>
          </w:tcPr>
          <w:p w14:paraId="3BCDB6EB">
            <w:pPr>
              <w:spacing w:line="640" w:lineRule="exact"/>
              <w:jc w:val="center"/>
              <w:rPr>
                <w:rFonts w:hint="eastAsia" w:ascii="仿宋_GB2312" w:hAnsi="仿宋_GB2312" w:eastAsia="仿宋_GB2312" w:cs="仿宋_GB2312"/>
                <w:sz w:val="28"/>
                <w:szCs w:val="28"/>
              </w:rPr>
            </w:pPr>
          </w:p>
        </w:tc>
      </w:tr>
      <w:tr w14:paraId="2066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97" w:type="dxa"/>
            <w:noWrap w:val="0"/>
            <w:vAlign w:val="center"/>
          </w:tcPr>
          <w:p w14:paraId="0928407B">
            <w:pPr>
              <w:spacing w:line="640" w:lineRule="exact"/>
              <w:jc w:val="center"/>
              <w:rPr>
                <w:rFonts w:hint="eastAsia" w:ascii="仿宋_GB2312" w:hAnsi="仿宋_GB2312" w:eastAsia="仿宋_GB2312" w:cs="仿宋_GB2312"/>
                <w:sz w:val="28"/>
                <w:szCs w:val="28"/>
              </w:rPr>
            </w:pPr>
          </w:p>
        </w:tc>
        <w:tc>
          <w:tcPr>
            <w:tcW w:w="2760" w:type="dxa"/>
            <w:noWrap w:val="0"/>
            <w:vAlign w:val="center"/>
          </w:tcPr>
          <w:p w14:paraId="5B6204DA">
            <w:pPr>
              <w:spacing w:line="640" w:lineRule="exact"/>
              <w:jc w:val="center"/>
              <w:rPr>
                <w:rFonts w:hint="eastAsia" w:ascii="仿宋_GB2312" w:hAnsi="仿宋_GB2312" w:eastAsia="仿宋_GB2312" w:cs="仿宋_GB2312"/>
                <w:sz w:val="28"/>
                <w:szCs w:val="28"/>
              </w:rPr>
            </w:pPr>
          </w:p>
        </w:tc>
        <w:tc>
          <w:tcPr>
            <w:tcW w:w="720" w:type="dxa"/>
            <w:noWrap w:val="0"/>
            <w:vAlign w:val="center"/>
          </w:tcPr>
          <w:p w14:paraId="3250236F">
            <w:pPr>
              <w:spacing w:line="640" w:lineRule="exact"/>
              <w:jc w:val="center"/>
              <w:rPr>
                <w:rFonts w:hint="eastAsia" w:ascii="仿宋_GB2312" w:hAnsi="仿宋_GB2312" w:eastAsia="仿宋_GB2312" w:cs="仿宋_GB2312"/>
                <w:sz w:val="28"/>
                <w:szCs w:val="28"/>
              </w:rPr>
            </w:pPr>
          </w:p>
        </w:tc>
        <w:tc>
          <w:tcPr>
            <w:tcW w:w="900" w:type="dxa"/>
            <w:noWrap w:val="0"/>
            <w:vAlign w:val="center"/>
          </w:tcPr>
          <w:p w14:paraId="3BDD51D3">
            <w:pPr>
              <w:spacing w:line="640" w:lineRule="exact"/>
              <w:jc w:val="center"/>
              <w:rPr>
                <w:rFonts w:hint="eastAsia" w:ascii="仿宋_GB2312" w:hAnsi="仿宋_GB2312" w:eastAsia="仿宋_GB2312" w:cs="仿宋_GB2312"/>
                <w:sz w:val="28"/>
                <w:szCs w:val="28"/>
              </w:rPr>
            </w:pPr>
          </w:p>
        </w:tc>
        <w:tc>
          <w:tcPr>
            <w:tcW w:w="886" w:type="dxa"/>
            <w:noWrap w:val="0"/>
            <w:vAlign w:val="center"/>
          </w:tcPr>
          <w:p w14:paraId="4F4FAAA7">
            <w:pPr>
              <w:spacing w:line="640" w:lineRule="exact"/>
              <w:jc w:val="center"/>
              <w:rPr>
                <w:rFonts w:hint="eastAsia" w:ascii="仿宋_GB2312" w:hAnsi="仿宋_GB2312" w:eastAsia="仿宋_GB2312" w:cs="仿宋_GB2312"/>
                <w:sz w:val="28"/>
                <w:szCs w:val="28"/>
              </w:rPr>
            </w:pPr>
          </w:p>
        </w:tc>
        <w:tc>
          <w:tcPr>
            <w:tcW w:w="2279" w:type="dxa"/>
            <w:noWrap w:val="0"/>
            <w:vAlign w:val="center"/>
          </w:tcPr>
          <w:p w14:paraId="4EA08690">
            <w:pPr>
              <w:spacing w:line="640" w:lineRule="exact"/>
              <w:jc w:val="center"/>
              <w:rPr>
                <w:rFonts w:hint="eastAsia" w:ascii="仿宋_GB2312" w:hAnsi="仿宋_GB2312" w:eastAsia="仿宋_GB2312" w:cs="仿宋_GB2312"/>
                <w:sz w:val="28"/>
                <w:szCs w:val="28"/>
              </w:rPr>
            </w:pPr>
          </w:p>
        </w:tc>
      </w:tr>
    </w:tbl>
    <w:p w14:paraId="6E1F18E2">
      <w:pPr>
        <w:spacing w:line="590" w:lineRule="exact"/>
        <w:rPr>
          <w:rFonts w:hint="eastAsia" w:ascii="黑体" w:hAnsi="仿宋_GB2312" w:eastAsia="黑体" w:cs="仿宋_GB2312"/>
          <w:b/>
          <w:sz w:val="28"/>
          <w:szCs w:val="28"/>
        </w:rPr>
      </w:pPr>
      <w:r>
        <w:rPr>
          <w:rFonts w:hint="eastAsia" w:ascii="黑体" w:hAnsi="仿宋_GB2312" w:eastAsia="黑体" w:cs="仿宋_GB2312"/>
          <w:b/>
          <w:sz w:val="28"/>
          <w:szCs w:val="28"/>
        </w:rPr>
        <w:t>科研情况：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2711"/>
        <w:gridCol w:w="1366"/>
        <w:gridCol w:w="1471"/>
        <w:gridCol w:w="1382"/>
        <w:gridCol w:w="781"/>
      </w:tblGrid>
      <w:tr w14:paraId="6572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909" w:type="dxa"/>
            <w:noWrap w:val="0"/>
            <w:vAlign w:val="center"/>
          </w:tcPr>
          <w:p w14:paraId="20E8EC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序号</w:t>
            </w:r>
          </w:p>
        </w:tc>
        <w:tc>
          <w:tcPr>
            <w:tcW w:w="2711" w:type="dxa"/>
            <w:noWrap w:val="0"/>
            <w:vAlign w:val="center"/>
          </w:tcPr>
          <w:p w14:paraId="54E374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项目（课题）名称</w:t>
            </w:r>
          </w:p>
        </w:tc>
        <w:tc>
          <w:tcPr>
            <w:tcW w:w="1366" w:type="dxa"/>
            <w:noWrap w:val="0"/>
            <w:vAlign w:val="center"/>
          </w:tcPr>
          <w:p w14:paraId="172CCB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项目来源</w:t>
            </w:r>
          </w:p>
        </w:tc>
        <w:tc>
          <w:tcPr>
            <w:tcW w:w="1471" w:type="dxa"/>
            <w:noWrap w:val="0"/>
            <w:vAlign w:val="center"/>
          </w:tcPr>
          <w:p w14:paraId="6F2D45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完成时间</w:t>
            </w:r>
          </w:p>
        </w:tc>
        <w:tc>
          <w:tcPr>
            <w:tcW w:w="1382" w:type="dxa"/>
            <w:noWrap w:val="0"/>
            <w:vAlign w:val="center"/>
          </w:tcPr>
          <w:p w14:paraId="60A820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级别</w:t>
            </w:r>
            <w:r>
              <w:rPr>
                <w:rFonts w:hint="eastAsia" w:ascii="仿宋_GB2312" w:hAnsi="仿宋_GB2312" w:eastAsia="仿宋_GB2312" w:cs="仿宋_GB2312"/>
                <w:sz w:val="20"/>
                <w:szCs w:val="22"/>
              </w:rPr>
              <w:t>（国家级、省级）</w:t>
            </w:r>
          </w:p>
        </w:tc>
        <w:tc>
          <w:tcPr>
            <w:tcW w:w="781" w:type="dxa"/>
            <w:noWrap w:val="0"/>
            <w:vAlign w:val="center"/>
          </w:tcPr>
          <w:p w14:paraId="627828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排名</w:t>
            </w:r>
          </w:p>
        </w:tc>
      </w:tr>
      <w:tr w14:paraId="5506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9" w:type="dxa"/>
            <w:noWrap w:val="0"/>
            <w:vAlign w:val="center"/>
          </w:tcPr>
          <w:p w14:paraId="3F1E68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2711" w:type="dxa"/>
            <w:noWrap w:val="0"/>
            <w:vAlign w:val="center"/>
          </w:tcPr>
          <w:p w14:paraId="1381D3B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1366" w:type="dxa"/>
            <w:noWrap w:val="0"/>
            <w:vAlign w:val="center"/>
          </w:tcPr>
          <w:p w14:paraId="4A0E1A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1471" w:type="dxa"/>
            <w:noWrap w:val="0"/>
            <w:vAlign w:val="center"/>
          </w:tcPr>
          <w:p w14:paraId="753D43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1382" w:type="dxa"/>
            <w:noWrap w:val="0"/>
            <w:vAlign w:val="center"/>
          </w:tcPr>
          <w:p w14:paraId="735EAF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781" w:type="dxa"/>
            <w:noWrap w:val="0"/>
            <w:vAlign w:val="center"/>
          </w:tcPr>
          <w:p w14:paraId="4BF754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14:paraId="74E5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9" w:type="dxa"/>
            <w:noWrap w:val="0"/>
            <w:vAlign w:val="center"/>
          </w:tcPr>
          <w:p w14:paraId="4DFE8C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2711" w:type="dxa"/>
            <w:noWrap w:val="0"/>
            <w:vAlign w:val="center"/>
          </w:tcPr>
          <w:p w14:paraId="6EDBB2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1366" w:type="dxa"/>
            <w:noWrap w:val="0"/>
            <w:vAlign w:val="center"/>
          </w:tcPr>
          <w:p w14:paraId="67CEB8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1471" w:type="dxa"/>
            <w:noWrap w:val="0"/>
            <w:vAlign w:val="center"/>
          </w:tcPr>
          <w:p w14:paraId="48BFDB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1382" w:type="dxa"/>
            <w:noWrap w:val="0"/>
            <w:vAlign w:val="center"/>
          </w:tcPr>
          <w:p w14:paraId="33C342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781" w:type="dxa"/>
            <w:noWrap w:val="0"/>
            <w:vAlign w:val="center"/>
          </w:tcPr>
          <w:p w14:paraId="61DD1E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14:paraId="29C76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9" w:type="dxa"/>
            <w:noWrap w:val="0"/>
            <w:vAlign w:val="center"/>
          </w:tcPr>
          <w:p w14:paraId="0AAE8D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2711" w:type="dxa"/>
            <w:noWrap w:val="0"/>
            <w:vAlign w:val="center"/>
          </w:tcPr>
          <w:p w14:paraId="68810F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1366" w:type="dxa"/>
            <w:noWrap w:val="0"/>
            <w:vAlign w:val="center"/>
          </w:tcPr>
          <w:p w14:paraId="6BEB708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1471" w:type="dxa"/>
            <w:noWrap w:val="0"/>
            <w:vAlign w:val="center"/>
          </w:tcPr>
          <w:p w14:paraId="391DDA5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1382" w:type="dxa"/>
            <w:noWrap w:val="0"/>
            <w:vAlign w:val="center"/>
          </w:tcPr>
          <w:p w14:paraId="25B7647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781" w:type="dxa"/>
            <w:noWrap w:val="0"/>
            <w:vAlign w:val="center"/>
          </w:tcPr>
          <w:p w14:paraId="0F40BB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14:paraId="62CA6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9" w:type="dxa"/>
            <w:noWrap w:val="0"/>
            <w:vAlign w:val="center"/>
          </w:tcPr>
          <w:p w14:paraId="60E699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2711" w:type="dxa"/>
            <w:noWrap w:val="0"/>
            <w:vAlign w:val="center"/>
          </w:tcPr>
          <w:p w14:paraId="7CB049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1366" w:type="dxa"/>
            <w:noWrap w:val="0"/>
            <w:vAlign w:val="center"/>
          </w:tcPr>
          <w:p w14:paraId="3B95B8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1471" w:type="dxa"/>
            <w:noWrap w:val="0"/>
            <w:vAlign w:val="center"/>
          </w:tcPr>
          <w:p w14:paraId="68AC4D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1382" w:type="dxa"/>
            <w:noWrap w:val="0"/>
            <w:vAlign w:val="center"/>
          </w:tcPr>
          <w:p w14:paraId="65D3CE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781" w:type="dxa"/>
            <w:noWrap w:val="0"/>
            <w:vAlign w:val="center"/>
          </w:tcPr>
          <w:p w14:paraId="07D837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14:paraId="4267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9" w:type="dxa"/>
            <w:noWrap w:val="0"/>
            <w:vAlign w:val="center"/>
          </w:tcPr>
          <w:p w14:paraId="0B7EBB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2711" w:type="dxa"/>
            <w:noWrap w:val="0"/>
            <w:vAlign w:val="center"/>
          </w:tcPr>
          <w:p w14:paraId="1AF517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1366" w:type="dxa"/>
            <w:noWrap w:val="0"/>
            <w:vAlign w:val="center"/>
          </w:tcPr>
          <w:p w14:paraId="66D12B2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1471" w:type="dxa"/>
            <w:noWrap w:val="0"/>
            <w:vAlign w:val="center"/>
          </w:tcPr>
          <w:p w14:paraId="7201D8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1382" w:type="dxa"/>
            <w:noWrap w:val="0"/>
            <w:vAlign w:val="center"/>
          </w:tcPr>
          <w:p w14:paraId="090C26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781" w:type="dxa"/>
            <w:noWrap w:val="0"/>
            <w:vAlign w:val="center"/>
          </w:tcPr>
          <w:p w14:paraId="1E3086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14:paraId="2991A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9" w:type="dxa"/>
            <w:noWrap w:val="0"/>
            <w:vAlign w:val="center"/>
          </w:tcPr>
          <w:p w14:paraId="4A5560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2711" w:type="dxa"/>
            <w:noWrap w:val="0"/>
            <w:vAlign w:val="center"/>
          </w:tcPr>
          <w:p w14:paraId="26E4EA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1366" w:type="dxa"/>
            <w:noWrap w:val="0"/>
            <w:vAlign w:val="center"/>
          </w:tcPr>
          <w:p w14:paraId="085906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1471" w:type="dxa"/>
            <w:noWrap w:val="0"/>
            <w:vAlign w:val="center"/>
          </w:tcPr>
          <w:p w14:paraId="41892F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1382" w:type="dxa"/>
            <w:noWrap w:val="0"/>
            <w:vAlign w:val="center"/>
          </w:tcPr>
          <w:p w14:paraId="7C8808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781" w:type="dxa"/>
            <w:noWrap w:val="0"/>
            <w:vAlign w:val="center"/>
          </w:tcPr>
          <w:p w14:paraId="581C884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bl>
    <w:p w14:paraId="311D93DA">
      <w:pPr>
        <w:spacing w:line="590" w:lineRule="exact"/>
        <w:rPr>
          <w:rFonts w:hint="eastAsia" w:ascii="黑体" w:hAnsi="仿宋_GB2312" w:eastAsia="黑体" w:cs="仿宋_GB2312"/>
          <w:b/>
          <w:sz w:val="28"/>
          <w:szCs w:val="28"/>
        </w:rPr>
      </w:pPr>
      <w:r>
        <w:rPr>
          <w:rFonts w:hint="eastAsia" w:ascii="黑体" w:hAnsi="仿宋_GB2312" w:eastAsia="黑体" w:cs="仿宋_GB2312"/>
          <w:b/>
          <w:sz w:val="28"/>
          <w:szCs w:val="28"/>
        </w:rPr>
        <w:t>荣誉、入选人才工程情况：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3511"/>
        <w:gridCol w:w="1172"/>
        <w:gridCol w:w="3003"/>
      </w:tblGrid>
      <w:tr w14:paraId="5A3EA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4" w:type="dxa"/>
            <w:noWrap w:val="0"/>
            <w:vAlign w:val="center"/>
          </w:tcPr>
          <w:p w14:paraId="53A00ABE">
            <w:pPr>
              <w:jc w:val="center"/>
              <w:rPr>
                <w:rFonts w:hint="eastAsia" w:ascii="仿宋_GB2312" w:hAnsi="仿宋_GB2312" w:eastAsia="仿宋_GB2312" w:cs="仿宋_GB2312"/>
                <w:sz w:val="24"/>
              </w:rPr>
            </w:pPr>
            <w:r>
              <w:rPr>
                <w:rFonts w:hint="eastAsia" w:ascii="仿宋_GB2312" w:hAnsi="仿宋_GB2312" w:eastAsia="仿宋_GB2312" w:cs="仿宋_GB2312"/>
                <w:sz w:val="24"/>
              </w:rPr>
              <w:t>序号</w:t>
            </w:r>
          </w:p>
        </w:tc>
        <w:tc>
          <w:tcPr>
            <w:tcW w:w="3511" w:type="dxa"/>
            <w:noWrap w:val="0"/>
            <w:vAlign w:val="center"/>
          </w:tcPr>
          <w:p w14:paraId="6565B861">
            <w:pPr>
              <w:jc w:val="center"/>
              <w:rPr>
                <w:rFonts w:hint="eastAsia" w:ascii="仿宋_GB2312" w:hAnsi="仿宋_GB2312" w:eastAsia="仿宋_GB2312" w:cs="仿宋_GB2312"/>
                <w:sz w:val="24"/>
              </w:rPr>
            </w:pPr>
            <w:r>
              <w:rPr>
                <w:rFonts w:hint="eastAsia" w:ascii="仿宋_GB2312" w:hAnsi="仿宋_GB2312" w:eastAsia="仿宋_GB2312" w:cs="仿宋_GB2312"/>
                <w:sz w:val="24"/>
              </w:rPr>
              <w:t>荣誉名称</w:t>
            </w:r>
          </w:p>
        </w:tc>
        <w:tc>
          <w:tcPr>
            <w:tcW w:w="1172" w:type="dxa"/>
            <w:noWrap w:val="0"/>
            <w:vAlign w:val="center"/>
          </w:tcPr>
          <w:p w14:paraId="3E798523">
            <w:pPr>
              <w:jc w:val="center"/>
              <w:rPr>
                <w:rFonts w:hint="eastAsia" w:ascii="仿宋_GB2312" w:hAnsi="仿宋_GB2312" w:eastAsia="仿宋_GB2312" w:cs="仿宋_GB2312"/>
                <w:sz w:val="24"/>
              </w:rPr>
            </w:pPr>
            <w:r>
              <w:rPr>
                <w:rFonts w:hint="eastAsia" w:ascii="仿宋_GB2312" w:hAnsi="仿宋_GB2312" w:eastAsia="仿宋_GB2312" w:cs="仿宋_GB2312"/>
                <w:sz w:val="24"/>
              </w:rPr>
              <w:t>年度</w:t>
            </w:r>
          </w:p>
        </w:tc>
        <w:tc>
          <w:tcPr>
            <w:tcW w:w="3003" w:type="dxa"/>
            <w:noWrap w:val="0"/>
            <w:vAlign w:val="center"/>
          </w:tcPr>
          <w:p w14:paraId="5F0646B7">
            <w:pPr>
              <w:jc w:val="center"/>
              <w:rPr>
                <w:rFonts w:hint="eastAsia" w:ascii="仿宋_GB2312" w:hAnsi="仿宋_GB2312" w:eastAsia="仿宋_GB2312" w:cs="仿宋_GB2312"/>
                <w:sz w:val="24"/>
              </w:rPr>
            </w:pPr>
            <w:r>
              <w:rPr>
                <w:rFonts w:hint="eastAsia" w:ascii="仿宋_GB2312" w:hAnsi="仿宋_GB2312" w:eastAsia="仿宋_GB2312" w:cs="仿宋_GB2312"/>
                <w:sz w:val="24"/>
              </w:rPr>
              <w:t>授予组织</w:t>
            </w:r>
          </w:p>
        </w:tc>
      </w:tr>
      <w:tr w14:paraId="1D80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4" w:type="dxa"/>
            <w:noWrap w:val="0"/>
            <w:vAlign w:val="center"/>
          </w:tcPr>
          <w:p w14:paraId="3DD52071">
            <w:pPr>
              <w:jc w:val="center"/>
              <w:rPr>
                <w:rFonts w:hint="eastAsia" w:ascii="仿宋_GB2312" w:hAnsi="仿宋_GB2312" w:eastAsia="仿宋_GB2312" w:cs="仿宋_GB2312"/>
                <w:sz w:val="24"/>
              </w:rPr>
            </w:pPr>
          </w:p>
        </w:tc>
        <w:tc>
          <w:tcPr>
            <w:tcW w:w="3511" w:type="dxa"/>
            <w:noWrap w:val="0"/>
            <w:vAlign w:val="center"/>
          </w:tcPr>
          <w:p w14:paraId="38FFE71C">
            <w:pPr>
              <w:jc w:val="center"/>
              <w:rPr>
                <w:rFonts w:hint="eastAsia" w:ascii="仿宋_GB2312" w:hAnsi="仿宋_GB2312" w:eastAsia="仿宋_GB2312" w:cs="仿宋_GB2312"/>
                <w:sz w:val="24"/>
              </w:rPr>
            </w:pPr>
          </w:p>
        </w:tc>
        <w:tc>
          <w:tcPr>
            <w:tcW w:w="1172" w:type="dxa"/>
            <w:noWrap w:val="0"/>
            <w:vAlign w:val="center"/>
          </w:tcPr>
          <w:p w14:paraId="79DBCEAC">
            <w:pPr>
              <w:jc w:val="center"/>
              <w:rPr>
                <w:rFonts w:hint="eastAsia" w:ascii="仿宋_GB2312" w:hAnsi="仿宋_GB2312" w:eastAsia="仿宋_GB2312" w:cs="仿宋_GB2312"/>
                <w:sz w:val="24"/>
              </w:rPr>
            </w:pPr>
          </w:p>
        </w:tc>
        <w:tc>
          <w:tcPr>
            <w:tcW w:w="3003" w:type="dxa"/>
            <w:noWrap w:val="0"/>
            <w:vAlign w:val="center"/>
          </w:tcPr>
          <w:p w14:paraId="5C8A937F">
            <w:pPr>
              <w:jc w:val="center"/>
              <w:rPr>
                <w:rFonts w:hint="eastAsia" w:ascii="仿宋_GB2312" w:hAnsi="仿宋_GB2312" w:eastAsia="仿宋_GB2312" w:cs="仿宋_GB2312"/>
                <w:sz w:val="24"/>
              </w:rPr>
            </w:pPr>
          </w:p>
        </w:tc>
      </w:tr>
      <w:tr w14:paraId="754D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4" w:type="dxa"/>
            <w:noWrap w:val="0"/>
            <w:vAlign w:val="center"/>
          </w:tcPr>
          <w:p w14:paraId="57CD45BE">
            <w:pPr>
              <w:jc w:val="center"/>
              <w:rPr>
                <w:rFonts w:hint="eastAsia" w:ascii="仿宋_GB2312" w:hAnsi="仿宋_GB2312" w:eastAsia="仿宋_GB2312" w:cs="仿宋_GB2312"/>
                <w:sz w:val="24"/>
              </w:rPr>
            </w:pPr>
          </w:p>
        </w:tc>
        <w:tc>
          <w:tcPr>
            <w:tcW w:w="3511" w:type="dxa"/>
            <w:noWrap w:val="0"/>
            <w:vAlign w:val="center"/>
          </w:tcPr>
          <w:p w14:paraId="6EDA9BD5">
            <w:pPr>
              <w:jc w:val="center"/>
              <w:rPr>
                <w:rFonts w:hint="eastAsia" w:ascii="仿宋_GB2312" w:hAnsi="仿宋_GB2312" w:eastAsia="仿宋_GB2312" w:cs="仿宋_GB2312"/>
                <w:sz w:val="24"/>
              </w:rPr>
            </w:pPr>
          </w:p>
        </w:tc>
        <w:tc>
          <w:tcPr>
            <w:tcW w:w="1172" w:type="dxa"/>
            <w:noWrap w:val="0"/>
            <w:vAlign w:val="center"/>
          </w:tcPr>
          <w:p w14:paraId="444C450F">
            <w:pPr>
              <w:jc w:val="center"/>
              <w:rPr>
                <w:rFonts w:hint="eastAsia" w:ascii="仿宋_GB2312" w:hAnsi="仿宋_GB2312" w:eastAsia="仿宋_GB2312" w:cs="仿宋_GB2312"/>
                <w:sz w:val="24"/>
              </w:rPr>
            </w:pPr>
          </w:p>
        </w:tc>
        <w:tc>
          <w:tcPr>
            <w:tcW w:w="3003" w:type="dxa"/>
            <w:noWrap w:val="0"/>
            <w:vAlign w:val="center"/>
          </w:tcPr>
          <w:p w14:paraId="4E2FB4A8">
            <w:pPr>
              <w:jc w:val="center"/>
              <w:rPr>
                <w:rFonts w:hint="eastAsia" w:ascii="仿宋_GB2312" w:hAnsi="仿宋_GB2312" w:eastAsia="仿宋_GB2312" w:cs="仿宋_GB2312"/>
                <w:sz w:val="24"/>
              </w:rPr>
            </w:pPr>
          </w:p>
        </w:tc>
      </w:tr>
      <w:tr w14:paraId="0C77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4" w:type="dxa"/>
            <w:noWrap w:val="0"/>
            <w:vAlign w:val="center"/>
          </w:tcPr>
          <w:p w14:paraId="50835D42">
            <w:pPr>
              <w:jc w:val="center"/>
              <w:rPr>
                <w:rFonts w:hint="eastAsia" w:ascii="仿宋_GB2312" w:hAnsi="仿宋_GB2312" w:eastAsia="仿宋_GB2312" w:cs="仿宋_GB2312"/>
                <w:sz w:val="24"/>
              </w:rPr>
            </w:pPr>
          </w:p>
        </w:tc>
        <w:tc>
          <w:tcPr>
            <w:tcW w:w="3511" w:type="dxa"/>
            <w:noWrap w:val="0"/>
            <w:vAlign w:val="center"/>
          </w:tcPr>
          <w:p w14:paraId="0008A1E3">
            <w:pPr>
              <w:jc w:val="center"/>
              <w:rPr>
                <w:rFonts w:hint="eastAsia" w:ascii="仿宋_GB2312" w:hAnsi="仿宋_GB2312" w:eastAsia="仿宋_GB2312" w:cs="仿宋_GB2312"/>
                <w:sz w:val="24"/>
              </w:rPr>
            </w:pPr>
          </w:p>
        </w:tc>
        <w:tc>
          <w:tcPr>
            <w:tcW w:w="1172" w:type="dxa"/>
            <w:noWrap w:val="0"/>
            <w:vAlign w:val="center"/>
          </w:tcPr>
          <w:p w14:paraId="18E92717">
            <w:pPr>
              <w:jc w:val="center"/>
              <w:rPr>
                <w:rFonts w:hint="eastAsia" w:ascii="仿宋_GB2312" w:hAnsi="仿宋_GB2312" w:eastAsia="仿宋_GB2312" w:cs="仿宋_GB2312"/>
                <w:sz w:val="24"/>
              </w:rPr>
            </w:pPr>
          </w:p>
        </w:tc>
        <w:tc>
          <w:tcPr>
            <w:tcW w:w="3003" w:type="dxa"/>
            <w:noWrap w:val="0"/>
            <w:vAlign w:val="center"/>
          </w:tcPr>
          <w:p w14:paraId="32735D63">
            <w:pPr>
              <w:jc w:val="center"/>
              <w:rPr>
                <w:rFonts w:hint="eastAsia" w:ascii="仿宋_GB2312" w:hAnsi="仿宋_GB2312" w:eastAsia="仿宋_GB2312" w:cs="仿宋_GB2312"/>
                <w:sz w:val="24"/>
              </w:rPr>
            </w:pPr>
          </w:p>
        </w:tc>
      </w:tr>
      <w:tr w14:paraId="6391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4" w:type="dxa"/>
            <w:noWrap w:val="0"/>
            <w:vAlign w:val="center"/>
          </w:tcPr>
          <w:p w14:paraId="4616B934">
            <w:pPr>
              <w:jc w:val="center"/>
              <w:rPr>
                <w:rFonts w:hint="eastAsia" w:ascii="仿宋_GB2312" w:hAnsi="仿宋_GB2312" w:eastAsia="仿宋_GB2312" w:cs="仿宋_GB2312"/>
                <w:sz w:val="24"/>
              </w:rPr>
            </w:pPr>
          </w:p>
        </w:tc>
        <w:tc>
          <w:tcPr>
            <w:tcW w:w="3511" w:type="dxa"/>
            <w:noWrap w:val="0"/>
            <w:vAlign w:val="center"/>
          </w:tcPr>
          <w:p w14:paraId="0B7F5767">
            <w:pPr>
              <w:jc w:val="center"/>
              <w:rPr>
                <w:rFonts w:hint="eastAsia" w:ascii="仿宋_GB2312" w:hAnsi="仿宋_GB2312" w:eastAsia="仿宋_GB2312" w:cs="仿宋_GB2312"/>
                <w:sz w:val="24"/>
              </w:rPr>
            </w:pPr>
          </w:p>
        </w:tc>
        <w:tc>
          <w:tcPr>
            <w:tcW w:w="1172" w:type="dxa"/>
            <w:noWrap w:val="0"/>
            <w:vAlign w:val="center"/>
          </w:tcPr>
          <w:p w14:paraId="79DD3D81">
            <w:pPr>
              <w:jc w:val="center"/>
              <w:rPr>
                <w:rFonts w:hint="eastAsia" w:ascii="仿宋_GB2312" w:hAnsi="仿宋_GB2312" w:eastAsia="仿宋_GB2312" w:cs="仿宋_GB2312"/>
                <w:sz w:val="24"/>
              </w:rPr>
            </w:pPr>
          </w:p>
        </w:tc>
        <w:tc>
          <w:tcPr>
            <w:tcW w:w="3003" w:type="dxa"/>
            <w:noWrap w:val="0"/>
            <w:vAlign w:val="center"/>
          </w:tcPr>
          <w:p w14:paraId="2466A5BB">
            <w:pPr>
              <w:jc w:val="center"/>
              <w:rPr>
                <w:rFonts w:hint="eastAsia" w:ascii="仿宋_GB2312" w:hAnsi="仿宋_GB2312" w:eastAsia="仿宋_GB2312" w:cs="仿宋_GB2312"/>
                <w:sz w:val="24"/>
              </w:rPr>
            </w:pPr>
          </w:p>
        </w:tc>
      </w:tr>
      <w:tr w14:paraId="169C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4" w:type="dxa"/>
            <w:noWrap w:val="0"/>
            <w:vAlign w:val="center"/>
          </w:tcPr>
          <w:p w14:paraId="2803FD7D">
            <w:pPr>
              <w:jc w:val="center"/>
              <w:rPr>
                <w:rFonts w:hint="eastAsia" w:ascii="仿宋_GB2312" w:hAnsi="仿宋_GB2312" w:eastAsia="仿宋_GB2312" w:cs="仿宋_GB2312"/>
                <w:sz w:val="24"/>
              </w:rPr>
            </w:pPr>
          </w:p>
        </w:tc>
        <w:tc>
          <w:tcPr>
            <w:tcW w:w="3511" w:type="dxa"/>
            <w:noWrap w:val="0"/>
            <w:vAlign w:val="center"/>
          </w:tcPr>
          <w:p w14:paraId="64356292">
            <w:pPr>
              <w:jc w:val="center"/>
              <w:rPr>
                <w:rFonts w:hint="eastAsia" w:ascii="仿宋_GB2312" w:hAnsi="仿宋_GB2312" w:eastAsia="仿宋_GB2312" w:cs="仿宋_GB2312"/>
                <w:sz w:val="24"/>
              </w:rPr>
            </w:pPr>
          </w:p>
        </w:tc>
        <w:tc>
          <w:tcPr>
            <w:tcW w:w="1172" w:type="dxa"/>
            <w:noWrap w:val="0"/>
            <w:vAlign w:val="center"/>
          </w:tcPr>
          <w:p w14:paraId="1A8876F1">
            <w:pPr>
              <w:jc w:val="center"/>
              <w:rPr>
                <w:rFonts w:hint="eastAsia" w:ascii="仿宋_GB2312" w:hAnsi="仿宋_GB2312" w:eastAsia="仿宋_GB2312" w:cs="仿宋_GB2312"/>
                <w:sz w:val="24"/>
              </w:rPr>
            </w:pPr>
          </w:p>
        </w:tc>
        <w:tc>
          <w:tcPr>
            <w:tcW w:w="3003" w:type="dxa"/>
            <w:noWrap w:val="0"/>
            <w:vAlign w:val="center"/>
          </w:tcPr>
          <w:p w14:paraId="4B71CEA9">
            <w:pPr>
              <w:jc w:val="center"/>
              <w:rPr>
                <w:rFonts w:hint="eastAsia" w:ascii="仿宋_GB2312" w:hAnsi="仿宋_GB2312" w:eastAsia="仿宋_GB2312" w:cs="仿宋_GB2312"/>
                <w:sz w:val="24"/>
              </w:rPr>
            </w:pPr>
          </w:p>
        </w:tc>
      </w:tr>
      <w:tr w14:paraId="6A8E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4" w:type="dxa"/>
            <w:noWrap w:val="0"/>
            <w:vAlign w:val="center"/>
          </w:tcPr>
          <w:p w14:paraId="1E24C0E8">
            <w:pPr>
              <w:jc w:val="center"/>
              <w:rPr>
                <w:rFonts w:hint="eastAsia" w:ascii="仿宋_GB2312" w:hAnsi="仿宋_GB2312" w:eastAsia="仿宋_GB2312" w:cs="仿宋_GB2312"/>
                <w:sz w:val="24"/>
              </w:rPr>
            </w:pPr>
          </w:p>
        </w:tc>
        <w:tc>
          <w:tcPr>
            <w:tcW w:w="3511" w:type="dxa"/>
            <w:noWrap w:val="0"/>
            <w:vAlign w:val="center"/>
          </w:tcPr>
          <w:p w14:paraId="12AF2C59">
            <w:pPr>
              <w:jc w:val="center"/>
              <w:rPr>
                <w:rFonts w:hint="eastAsia" w:ascii="仿宋_GB2312" w:hAnsi="仿宋_GB2312" w:eastAsia="仿宋_GB2312" w:cs="仿宋_GB2312"/>
                <w:sz w:val="24"/>
              </w:rPr>
            </w:pPr>
          </w:p>
        </w:tc>
        <w:tc>
          <w:tcPr>
            <w:tcW w:w="1172" w:type="dxa"/>
            <w:noWrap w:val="0"/>
            <w:vAlign w:val="center"/>
          </w:tcPr>
          <w:p w14:paraId="2E54B9B4">
            <w:pPr>
              <w:jc w:val="center"/>
              <w:rPr>
                <w:rFonts w:hint="eastAsia" w:ascii="仿宋_GB2312" w:hAnsi="仿宋_GB2312" w:eastAsia="仿宋_GB2312" w:cs="仿宋_GB2312"/>
                <w:sz w:val="24"/>
              </w:rPr>
            </w:pPr>
          </w:p>
        </w:tc>
        <w:tc>
          <w:tcPr>
            <w:tcW w:w="3003" w:type="dxa"/>
            <w:noWrap w:val="0"/>
            <w:vAlign w:val="center"/>
          </w:tcPr>
          <w:p w14:paraId="5F4BF355">
            <w:pPr>
              <w:jc w:val="center"/>
              <w:rPr>
                <w:rFonts w:hint="eastAsia" w:ascii="仿宋_GB2312" w:hAnsi="仿宋_GB2312" w:eastAsia="仿宋_GB2312" w:cs="仿宋_GB2312"/>
                <w:sz w:val="24"/>
              </w:rPr>
            </w:pPr>
          </w:p>
        </w:tc>
      </w:tr>
    </w:tbl>
    <w:p w14:paraId="7ABBB4B3">
      <w:pPr>
        <w:spacing w:line="590" w:lineRule="exact"/>
        <w:rPr>
          <w:rFonts w:hint="eastAsia" w:ascii="黑体" w:hAnsi="仿宋_GB2312" w:eastAsia="黑体" w:cs="仿宋_GB2312"/>
          <w:b/>
          <w:sz w:val="28"/>
          <w:szCs w:val="28"/>
        </w:rPr>
      </w:pPr>
      <w:r>
        <w:rPr>
          <w:rFonts w:hint="eastAsia" w:ascii="黑体" w:hAnsi="仿宋_GB2312" w:eastAsia="黑体" w:cs="仿宋_GB2312"/>
          <w:b/>
          <w:sz w:val="28"/>
          <w:szCs w:val="28"/>
        </w:rPr>
        <w:t>其他业绩、成果：</w:t>
      </w:r>
    </w:p>
    <w:tbl>
      <w:tblPr>
        <w:tblStyle w:val="4"/>
        <w:tblW w:w="8600" w:type="dxa"/>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7493"/>
        <w:gridCol w:w="71"/>
      </w:tblGrid>
      <w:tr w14:paraId="0A88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8600" w:type="dxa"/>
            <w:gridSpan w:val="3"/>
            <w:noWrap w:val="0"/>
            <w:vAlign w:val="top"/>
          </w:tcPr>
          <w:p w14:paraId="738B410B">
            <w:pPr>
              <w:rPr>
                <w:rFonts w:hint="eastAsia" w:ascii="仿宋_GB2312" w:hAnsi="仿宋_GB2312" w:eastAsia="仿宋_GB2312" w:cs="仿宋_GB2312"/>
                <w:sz w:val="28"/>
                <w:szCs w:val="28"/>
              </w:rPr>
            </w:pPr>
          </w:p>
          <w:p w14:paraId="0B9F6F95">
            <w:pPr>
              <w:rPr>
                <w:rFonts w:hint="eastAsia" w:ascii="仿宋_GB2312" w:hAnsi="仿宋_GB2312" w:eastAsia="仿宋_GB2312" w:cs="仿宋_GB2312"/>
                <w:sz w:val="28"/>
                <w:szCs w:val="28"/>
              </w:rPr>
            </w:pPr>
          </w:p>
          <w:p w14:paraId="5E2B3E21">
            <w:pPr>
              <w:rPr>
                <w:rFonts w:hint="eastAsia" w:ascii="仿宋_GB2312" w:hAnsi="仿宋_GB2312" w:eastAsia="仿宋_GB2312" w:cs="仿宋_GB2312"/>
                <w:sz w:val="28"/>
                <w:szCs w:val="28"/>
              </w:rPr>
            </w:pPr>
          </w:p>
          <w:p w14:paraId="025A73CF">
            <w:pPr>
              <w:rPr>
                <w:rFonts w:hint="eastAsia" w:ascii="仿宋_GB2312" w:hAnsi="仿宋_GB2312" w:eastAsia="仿宋_GB2312" w:cs="仿宋_GB2312"/>
                <w:sz w:val="28"/>
                <w:szCs w:val="28"/>
              </w:rPr>
            </w:pPr>
          </w:p>
        </w:tc>
      </w:tr>
      <w:tr w14:paraId="637A8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Height w:val="2511" w:hRule="atLeast"/>
        </w:trPr>
        <w:tc>
          <w:tcPr>
            <w:tcW w:w="1036" w:type="dxa"/>
            <w:noWrap w:val="0"/>
            <w:vAlign w:val="center"/>
          </w:tcPr>
          <w:p w14:paraId="1F3D97B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本人承诺</w:t>
            </w:r>
          </w:p>
        </w:tc>
        <w:tc>
          <w:tcPr>
            <w:tcW w:w="7493" w:type="dxa"/>
            <w:noWrap w:val="0"/>
            <w:vAlign w:val="center"/>
          </w:tcPr>
          <w:p w14:paraId="04232BEA">
            <w:pPr>
              <w:keepNext w:val="0"/>
              <w:keepLines w:val="0"/>
              <w:pageBreakBefore w:val="0"/>
              <w:widowControl/>
              <w:kinsoku/>
              <w:wordWrap/>
              <w:overflowPunct/>
              <w:topLinePunct w:val="0"/>
              <w:autoSpaceDE/>
              <w:autoSpaceDN/>
              <w:bidi w:val="0"/>
              <w:adjustRightInd/>
              <w:snapToGrid/>
              <w:spacing w:line="400" w:lineRule="exact"/>
              <w:ind w:firstLine="574" w:firstLineChars="200"/>
              <w:jc w:val="left"/>
              <w:textAlignment w:val="auto"/>
              <w:rPr>
                <w:rFonts w:hint="eastAsia" w:ascii="仿宋_GB2312" w:eastAsia="仿宋_GB2312"/>
                <w:kern w:val="0"/>
                <w:sz w:val="28"/>
                <w:szCs w:val="28"/>
              </w:rPr>
            </w:pPr>
            <w:r>
              <w:rPr>
                <w:rFonts w:hint="eastAsia" w:ascii="仿宋_GB2312" w:eastAsia="仿宋_GB2312"/>
                <w:kern w:val="0"/>
                <w:sz w:val="28"/>
                <w:szCs w:val="28"/>
              </w:rPr>
              <w:t>本人承诺，以上所列奖项、科研成果、荣誉称号等系本人取得。若有弄虚作假，本人愿承担全部责任。</w:t>
            </w:r>
          </w:p>
          <w:p w14:paraId="2B23A15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kern w:val="0"/>
                <w:sz w:val="28"/>
                <w:szCs w:val="28"/>
              </w:rPr>
            </w:pPr>
            <w:r>
              <w:rPr>
                <w:rFonts w:hint="eastAsia" w:ascii="仿宋_GB2312" w:eastAsia="仿宋_GB2312"/>
                <w:kern w:val="0"/>
                <w:sz w:val="28"/>
                <w:szCs w:val="28"/>
              </w:rPr>
              <w:t xml:space="preserve">                   签名：</w:t>
            </w:r>
          </w:p>
          <w:p w14:paraId="071C2D8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kern w:val="0"/>
                <w:sz w:val="28"/>
                <w:szCs w:val="28"/>
              </w:rPr>
            </w:pPr>
            <w:r>
              <w:rPr>
                <w:rFonts w:hint="eastAsia" w:ascii="仿宋_GB2312" w:eastAsia="仿宋_GB2312"/>
                <w:kern w:val="0"/>
                <w:sz w:val="28"/>
                <w:szCs w:val="28"/>
              </w:rPr>
              <w:t xml:space="preserve">                            年    月    日       </w:t>
            </w:r>
            <w:r>
              <w:rPr>
                <w:rFonts w:hint="eastAsia" w:ascii="仿宋_GB2312" w:eastAsia="仿宋_GB2312"/>
                <w:kern w:val="0"/>
                <w:sz w:val="24"/>
              </w:rPr>
              <w:t xml:space="preserve">                              </w:t>
            </w:r>
          </w:p>
        </w:tc>
      </w:tr>
      <w:tr w14:paraId="5BA3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Height w:val="2511" w:hRule="atLeast"/>
        </w:trPr>
        <w:tc>
          <w:tcPr>
            <w:tcW w:w="1036" w:type="dxa"/>
            <w:noWrap w:val="0"/>
            <w:vAlign w:val="center"/>
          </w:tcPr>
          <w:p w14:paraId="7773FA2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所在单位意见</w:t>
            </w:r>
          </w:p>
        </w:tc>
        <w:tc>
          <w:tcPr>
            <w:tcW w:w="7493" w:type="dxa"/>
            <w:noWrap w:val="0"/>
            <w:vAlign w:val="center"/>
          </w:tcPr>
          <w:p w14:paraId="35D82426">
            <w:pPr>
              <w:keepNext w:val="0"/>
              <w:keepLines w:val="0"/>
              <w:pageBreakBefore w:val="0"/>
              <w:widowControl/>
              <w:kinsoku/>
              <w:wordWrap/>
              <w:overflowPunct/>
              <w:topLinePunct w:val="0"/>
              <w:autoSpaceDE/>
              <w:autoSpaceDN/>
              <w:bidi w:val="0"/>
              <w:adjustRightInd/>
              <w:snapToGrid/>
              <w:spacing w:line="400" w:lineRule="exact"/>
              <w:ind w:firstLine="574" w:firstLineChars="200"/>
              <w:jc w:val="left"/>
              <w:textAlignment w:val="auto"/>
              <w:rPr>
                <w:rFonts w:hint="eastAsia" w:ascii="仿宋_GB2312" w:eastAsia="仿宋_GB2312"/>
                <w:kern w:val="0"/>
                <w:sz w:val="28"/>
                <w:szCs w:val="28"/>
              </w:rPr>
            </w:pPr>
            <w:r>
              <w:rPr>
                <w:rFonts w:hint="eastAsia" w:ascii="仿宋_GB2312" w:eastAsia="仿宋_GB2312"/>
                <w:kern w:val="0"/>
                <w:sz w:val="28"/>
                <w:szCs w:val="28"/>
              </w:rPr>
              <w:t>经审查,</w:t>
            </w: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同志在本表中所列奖项、科研成果、荣誉称号等真实有效，同意推荐其申报专业技术</w:t>
            </w:r>
            <w:r>
              <w:rPr>
                <w:rFonts w:hint="eastAsia" w:ascii="仿宋_GB2312" w:eastAsia="仿宋_GB2312"/>
                <w:kern w:val="0"/>
                <w:sz w:val="28"/>
                <w:szCs w:val="28"/>
                <w:lang w:eastAsia="zh-CN"/>
              </w:rPr>
              <w:t>三</w:t>
            </w:r>
            <w:r>
              <w:rPr>
                <w:rFonts w:hint="eastAsia" w:ascii="仿宋_GB2312" w:eastAsia="仿宋_GB2312"/>
                <w:kern w:val="0"/>
                <w:sz w:val="28"/>
                <w:szCs w:val="28"/>
              </w:rPr>
              <w:t>级岗位。</w:t>
            </w:r>
          </w:p>
          <w:p w14:paraId="50B0AEAE">
            <w:pPr>
              <w:keepNext w:val="0"/>
              <w:keepLines w:val="0"/>
              <w:pageBreakBefore w:val="0"/>
              <w:widowControl/>
              <w:kinsoku/>
              <w:wordWrap/>
              <w:overflowPunct/>
              <w:topLinePunct w:val="0"/>
              <w:autoSpaceDE/>
              <w:autoSpaceDN/>
              <w:bidi w:val="0"/>
              <w:adjustRightInd/>
              <w:snapToGrid/>
              <w:spacing w:line="400" w:lineRule="exact"/>
              <w:ind w:firstLine="574" w:firstLineChars="200"/>
              <w:textAlignment w:val="auto"/>
              <w:rPr>
                <w:rFonts w:hint="eastAsia" w:ascii="仿宋_GB2312" w:eastAsia="仿宋_GB2312"/>
                <w:kern w:val="0"/>
                <w:sz w:val="28"/>
                <w:szCs w:val="28"/>
              </w:rPr>
            </w:pPr>
            <w:r>
              <w:rPr>
                <w:rFonts w:hint="eastAsia" w:ascii="仿宋_GB2312" w:eastAsia="仿宋_GB2312"/>
                <w:kern w:val="0"/>
                <w:sz w:val="28"/>
                <w:szCs w:val="28"/>
              </w:rPr>
              <w:t xml:space="preserve">单位负责人签字：            </w:t>
            </w:r>
          </w:p>
          <w:p w14:paraId="0C1A0F0F">
            <w:pPr>
              <w:keepNext w:val="0"/>
              <w:keepLines w:val="0"/>
              <w:pageBreakBefore w:val="0"/>
              <w:widowControl/>
              <w:kinsoku/>
              <w:wordWrap/>
              <w:overflowPunct/>
              <w:topLinePunct w:val="0"/>
              <w:autoSpaceDE/>
              <w:autoSpaceDN/>
              <w:bidi w:val="0"/>
              <w:adjustRightInd/>
              <w:snapToGrid/>
              <w:spacing w:line="400" w:lineRule="exact"/>
              <w:ind w:firstLine="5453" w:firstLineChars="1900"/>
              <w:textAlignment w:val="auto"/>
              <w:rPr>
                <w:rFonts w:hint="eastAsia" w:ascii="仿宋_GB2312" w:eastAsia="仿宋_GB2312"/>
                <w:kern w:val="0"/>
                <w:sz w:val="28"/>
                <w:szCs w:val="28"/>
              </w:rPr>
            </w:pPr>
            <w:r>
              <w:rPr>
                <w:rFonts w:hint="eastAsia" w:ascii="仿宋_GB2312" w:eastAsia="仿宋_GB2312"/>
                <w:kern w:val="0"/>
                <w:sz w:val="28"/>
                <w:szCs w:val="28"/>
              </w:rPr>
              <w:t>（公章）</w:t>
            </w:r>
          </w:p>
          <w:p w14:paraId="2ADC7B78">
            <w:pPr>
              <w:keepNext w:val="0"/>
              <w:keepLines w:val="0"/>
              <w:pageBreakBefore w:val="0"/>
              <w:widowControl/>
              <w:kinsoku/>
              <w:wordWrap/>
              <w:overflowPunct/>
              <w:topLinePunct w:val="0"/>
              <w:autoSpaceDE/>
              <w:autoSpaceDN/>
              <w:bidi w:val="0"/>
              <w:adjustRightInd/>
              <w:snapToGrid/>
              <w:spacing w:line="400" w:lineRule="exact"/>
              <w:ind w:firstLine="574" w:firstLineChars="200"/>
              <w:textAlignment w:val="auto"/>
              <w:rPr>
                <w:rFonts w:hint="eastAsia" w:ascii="仿宋_GB2312" w:hAnsi="仿宋_GB2312" w:eastAsia="仿宋_GB2312" w:cs="仿宋_GB2312"/>
                <w:sz w:val="28"/>
                <w:szCs w:val="28"/>
              </w:rPr>
            </w:pPr>
            <w:r>
              <w:rPr>
                <w:rFonts w:hint="eastAsia" w:ascii="仿宋_GB2312" w:eastAsia="仿宋_GB2312"/>
                <w:kern w:val="0"/>
                <w:sz w:val="28"/>
                <w:szCs w:val="28"/>
              </w:rPr>
              <w:t xml:space="preserve">                            </w:t>
            </w: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 xml:space="preserve"> </w:t>
            </w: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年　　月　　日</w:t>
            </w:r>
          </w:p>
        </w:tc>
      </w:tr>
      <w:tr w14:paraId="3DFA1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Height w:val="2511" w:hRule="atLeast"/>
        </w:trPr>
        <w:tc>
          <w:tcPr>
            <w:tcW w:w="1036" w:type="dxa"/>
            <w:noWrap w:val="0"/>
            <w:vAlign w:val="center"/>
          </w:tcPr>
          <w:p w14:paraId="58C51E4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主管部门意见</w:t>
            </w:r>
          </w:p>
        </w:tc>
        <w:tc>
          <w:tcPr>
            <w:tcW w:w="7493" w:type="dxa"/>
            <w:noWrap w:val="0"/>
            <w:vAlign w:val="center"/>
          </w:tcPr>
          <w:p w14:paraId="7B20CB10">
            <w:pPr>
              <w:keepNext w:val="0"/>
              <w:keepLines w:val="0"/>
              <w:pageBreakBefore w:val="0"/>
              <w:widowControl/>
              <w:kinsoku/>
              <w:wordWrap/>
              <w:overflowPunct/>
              <w:topLinePunct w:val="0"/>
              <w:autoSpaceDE/>
              <w:autoSpaceDN/>
              <w:bidi w:val="0"/>
              <w:adjustRightInd/>
              <w:snapToGrid/>
              <w:spacing w:line="400" w:lineRule="exact"/>
              <w:ind w:firstLine="574" w:firstLineChars="200"/>
              <w:jc w:val="left"/>
              <w:textAlignment w:val="auto"/>
              <w:rPr>
                <w:rFonts w:hint="eastAsia" w:ascii="仿宋_GB2312" w:eastAsia="仿宋_GB2312"/>
                <w:kern w:val="0"/>
                <w:sz w:val="28"/>
                <w:szCs w:val="28"/>
              </w:rPr>
            </w:pPr>
            <w:r>
              <w:rPr>
                <w:rFonts w:hint="eastAsia" w:ascii="仿宋_GB2312" w:eastAsia="仿宋_GB2312"/>
                <w:kern w:val="0"/>
                <w:sz w:val="28"/>
                <w:szCs w:val="28"/>
              </w:rPr>
              <w:t>经审查,</w:t>
            </w: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同志在本表中所列奖项、科研成果、荣誉称号等真实有效，同意</w:t>
            </w:r>
            <w:r>
              <w:rPr>
                <w:rFonts w:hint="eastAsia" w:ascii="仿宋_GB2312" w:eastAsia="仿宋_GB2312"/>
                <w:kern w:val="0"/>
                <w:sz w:val="28"/>
                <w:szCs w:val="28"/>
                <w:lang w:eastAsia="zh-CN"/>
              </w:rPr>
              <w:t>报政府人力资源和社会保障部门审核</w:t>
            </w:r>
            <w:r>
              <w:rPr>
                <w:rFonts w:hint="eastAsia" w:ascii="仿宋_GB2312" w:eastAsia="仿宋_GB2312"/>
                <w:kern w:val="0"/>
                <w:sz w:val="28"/>
                <w:szCs w:val="28"/>
              </w:rPr>
              <w:t>。</w:t>
            </w:r>
          </w:p>
          <w:p w14:paraId="43DB0805">
            <w:pPr>
              <w:keepNext w:val="0"/>
              <w:keepLines w:val="0"/>
              <w:pageBreakBefore w:val="0"/>
              <w:widowControl/>
              <w:kinsoku/>
              <w:wordWrap/>
              <w:overflowPunct/>
              <w:topLinePunct w:val="0"/>
              <w:autoSpaceDE/>
              <w:autoSpaceDN/>
              <w:bidi w:val="0"/>
              <w:adjustRightInd/>
              <w:snapToGrid/>
              <w:spacing w:line="400" w:lineRule="exact"/>
              <w:ind w:left="6609" w:leftChars="266" w:hanging="5740" w:hangingChars="2000"/>
              <w:jc w:val="left"/>
              <w:textAlignment w:val="auto"/>
              <w:rPr>
                <w:rFonts w:hint="eastAsia" w:ascii="仿宋_GB2312" w:eastAsia="仿宋_GB2312"/>
                <w:kern w:val="0"/>
                <w:sz w:val="28"/>
                <w:szCs w:val="28"/>
              </w:rPr>
            </w:pPr>
            <w:r>
              <w:rPr>
                <w:rFonts w:hint="eastAsia" w:ascii="仿宋_GB2312" w:eastAsia="仿宋_GB2312"/>
                <w:kern w:val="0"/>
                <w:sz w:val="28"/>
                <w:szCs w:val="28"/>
                <w:lang w:eastAsia="zh-CN"/>
              </w:rPr>
              <w:t>人事工作分管领导签字：</w:t>
            </w:r>
            <w:r>
              <w:rPr>
                <w:rFonts w:hint="eastAsia" w:ascii="仿宋_GB2312" w:eastAsia="仿宋_GB2312"/>
                <w:kern w:val="0"/>
                <w:sz w:val="28"/>
                <w:szCs w:val="28"/>
              </w:rPr>
              <w:t xml:space="preserve">   </w:t>
            </w:r>
          </w:p>
          <w:p w14:paraId="35C4BD5D">
            <w:pPr>
              <w:keepNext w:val="0"/>
              <w:keepLines w:val="0"/>
              <w:pageBreakBefore w:val="0"/>
              <w:widowControl/>
              <w:kinsoku/>
              <w:wordWrap/>
              <w:overflowPunct/>
              <w:topLinePunct w:val="0"/>
              <w:autoSpaceDE/>
              <w:autoSpaceDN/>
              <w:bidi w:val="0"/>
              <w:adjustRightInd/>
              <w:snapToGrid/>
              <w:spacing w:line="400" w:lineRule="exact"/>
              <w:ind w:left="7788" w:leftChars="1504" w:hanging="2870" w:hangingChars="1000"/>
              <w:jc w:val="left"/>
              <w:textAlignment w:val="auto"/>
              <w:rPr>
                <w:rFonts w:hint="eastAsia" w:ascii="仿宋_GB2312" w:eastAsia="仿宋_GB2312"/>
                <w:kern w:val="0"/>
                <w:sz w:val="28"/>
                <w:szCs w:val="28"/>
              </w:rPr>
            </w:pPr>
            <w:r>
              <w:rPr>
                <w:rFonts w:hint="eastAsia" w:ascii="仿宋_GB2312" w:eastAsia="仿宋_GB2312"/>
                <w:kern w:val="0"/>
                <w:sz w:val="28"/>
                <w:szCs w:val="28"/>
              </w:rPr>
              <w:t xml:space="preserve">  </w:t>
            </w: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（公章）</w:t>
            </w:r>
          </w:p>
          <w:p w14:paraId="55E95B96">
            <w:pPr>
              <w:keepNext w:val="0"/>
              <w:keepLines w:val="0"/>
              <w:pageBreakBefore w:val="0"/>
              <w:kinsoku/>
              <w:wordWrap/>
              <w:overflowPunct/>
              <w:topLinePunct w:val="0"/>
              <w:autoSpaceDE/>
              <w:autoSpaceDN/>
              <w:bidi w:val="0"/>
              <w:adjustRightInd/>
              <w:snapToGrid/>
              <w:spacing w:line="400" w:lineRule="exact"/>
              <w:ind w:firstLine="5166" w:firstLineChars="1800"/>
              <w:textAlignment w:val="auto"/>
              <w:rPr>
                <w:rFonts w:hint="eastAsia" w:ascii="仿宋_GB2312" w:eastAsia="仿宋_GB2312"/>
                <w:kern w:val="0"/>
                <w:sz w:val="28"/>
                <w:szCs w:val="28"/>
              </w:rPr>
            </w:pPr>
            <w:r>
              <w:rPr>
                <w:rFonts w:hint="eastAsia" w:ascii="仿宋_GB2312" w:eastAsia="仿宋_GB2312"/>
                <w:kern w:val="0"/>
                <w:sz w:val="28"/>
                <w:szCs w:val="28"/>
              </w:rPr>
              <w:t>年　　月　　日</w:t>
            </w:r>
          </w:p>
        </w:tc>
      </w:tr>
      <w:tr w14:paraId="3553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Height w:val="2511" w:hRule="atLeast"/>
        </w:trPr>
        <w:tc>
          <w:tcPr>
            <w:tcW w:w="1036" w:type="dxa"/>
            <w:noWrap w:val="0"/>
            <w:vAlign w:val="center"/>
          </w:tcPr>
          <w:p w14:paraId="45D82FB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县（市区）人</w:t>
            </w:r>
          </w:p>
          <w:p w14:paraId="551C8B9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社局</w:t>
            </w:r>
          </w:p>
          <w:p w14:paraId="17EDFE5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意见</w:t>
            </w:r>
          </w:p>
        </w:tc>
        <w:tc>
          <w:tcPr>
            <w:tcW w:w="7493" w:type="dxa"/>
            <w:noWrap w:val="0"/>
            <w:vAlign w:val="top"/>
          </w:tcPr>
          <w:p w14:paraId="7AC82032">
            <w:pPr>
              <w:keepNext w:val="0"/>
              <w:keepLines w:val="0"/>
              <w:pageBreakBefore w:val="0"/>
              <w:widowControl/>
              <w:kinsoku/>
              <w:wordWrap/>
              <w:overflowPunct/>
              <w:topLinePunct w:val="0"/>
              <w:autoSpaceDE/>
              <w:autoSpaceDN/>
              <w:bidi w:val="0"/>
              <w:adjustRightInd/>
              <w:snapToGrid/>
              <w:spacing w:line="400" w:lineRule="exact"/>
              <w:ind w:firstLine="574" w:firstLineChars="200"/>
              <w:textAlignment w:val="auto"/>
              <w:rPr>
                <w:rFonts w:hint="eastAsia" w:ascii="仿宋_GB2312" w:hAnsi="Calibri" w:eastAsia="仿宋_GB2312" w:cs="Times New Roman"/>
                <w:kern w:val="0"/>
                <w:sz w:val="28"/>
                <w:szCs w:val="28"/>
                <w:lang w:val="en-US" w:eastAsia="zh-CN"/>
              </w:rPr>
            </w:pPr>
            <w:r>
              <w:rPr>
                <w:rFonts w:hint="eastAsia" w:ascii="仿宋_GB2312" w:hAnsi="Calibri" w:eastAsia="仿宋_GB2312" w:cs="Times New Roman"/>
                <w:kern w:val="0"/>
                <w:sz w:val="28"/>
                <w:szCs w:val="28"/>
                <w:lang w:eastAsia="zh-CN"/>
              </w:rPr>
              <w:t>经审查，</w:t>
            </w:r>
            <w:r>
              <w:rPr>
                <w:rFonts w:hint="eastAsia" w:ascii="仿宋_GB2312" w:hAnsi="Calibri" w:eastAsia="仿宋_GB2312" w:cs="Times New Roman"/>
                <w:kern w:val="0"/>
                <w:sz w:val="28"/>
                <w:szCs w:val="28"/>
                <w:lang w:val="en-US" w:eastAsia="zh-CN"/>
              </w:rPr>
              <w:t xml:space="preserve">       同志符合我市规定的申报专业技术三级岗位条件，同意推荐。</w:t>
            </w:r>
          </w:p>
          <w:p w14:paraId="40C6DA17">
            <w:pPr>
              <w:keepNext w:val="0"/>
              <w:keepLines w:val="0"/>
              <w:pageBreakBefore w:val="0"/>
              <w:widowControl/>
              <w:kinsoku/>
              <w:wordWrap/>
              <w:overflowPunct/>
              <w:topLinePunct w:val="0"/>
              <w:autoSpaceDE/>
              <w:autoSpaceDN/>
              <w:bidi w:val="0"/>
              <w:adjustRightInd/>
              <w:snapToGrid/>
              <w:spacing w:line="400" w:lineRule="exact"/>
              <w:ind w:firstLine="574" w:firstLineChars="200"/>
              <w:textAlignment w:val="auto"/>
              <w:rPr>
                <w:rFonts w:hint="eastAsia" w:ascii="仿宋_GB2312" w:hAnsi="Calibri" w:eastAsia="仿宋_GB2312" w:cs="Times New Roman"/>
                <w:kern w:val="0"/>
                <w:sz w:val="28"/>
                <w:szCs w:val="28"/>
                <w:lang w:val="en-US" w:eastAsia="zh-CN"/>
              </w:rPr>
            </w:pPr>
          </w:p>
          <w:p w14:paraId="3162BD2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kern w:val="0"/>
                <w:sz w:val="28"/>
                <w:szCs w:val="28"/>
              </w:rPr>
            </w:pPr>
            <w:r>
              <w:rPr>
                <w:rFonts w:hint="eastAsia" w:ascii="仿宋_GB2312" w:eastAsia="仿宋_GB2312"/>
                <w:kern w:val="0"/>
                <w:sz w:val="28"/>
                <w:szCs w:val="28"/>
              </w:rPr>
              <w:t xml:space="preserve">                        </w:t>
            </w: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（公章）</w:t>
            </w:r>
          </w:p>
          <w:p w14:paraId="0D568762">
            <w:pPr>
              <w:keepNext w:val="0"/>
              <w:keepLines w:val="0"/>
              <w:pageBreakBefore w:val="0"/>
              <w:kinsoku/>
              <w:wordWrap/>
              <w:overflowPunct/>
              <w:topLinePunct w:val="0"/>
              <w:autoSpaceDE/>
              <w:autoSpaceDN/>
              <w:bidi w:val="0"/>
              <w:adjustRightInd/>
              <w:snapToGrid/>
              <w:spacing w:line="400" w:lineRule="exact"/>
              <w:ind w:left="0" w:leftChars="0" w:firstLine="5228" w:firstLineChars="1822"/>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eastAsia="仿宋_GB2312"/>
                <w:kern w:val="0"/>
                <w:sz w:val="28"/>
                <w:szCs w:val="28"/>
              </w:rPr>
              <w:t>年　　月　　日</w:t>
            </w:r>
          </w:p>
        </w:tc>
      </w:tr>
      <w:tr w14:paraId="22A2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1" w:type="dxa"/>
          <w:trHeight w:val="2522" w:hRule="atLeast"/>
        </w:trPr>
        <w:tc>
          <w:tcPr>
            <w:tcW w:w="1036" w:type="dxa"/>
            <w:noWrap w:val="0"/>
            <w:vAlign w:val="center"/>
          </w:tcPr>
          <w:p w14:paraId="1B06F80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市人社局</w:t>
            </w:r>
          </w:p>
          <w:p w14:paraId="46F73B4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意见</w:t>
            </w:r>
          </w:p>
        </w:tc>
        <w:tc>
          <w:tcPr>
            <w:tcW w:w="7493" w:type="dxa"/>
            <w:noWrap w:val="0"/>
            <w:vAlign w:val="top"/>
          </w:tcPr>
          <w:p w14:paraId="4DEB5E5E">
            <w:pPr>
              <w:keepNext w:val="0"/>
              <w:keepLines w:val="0"/>
              <w:pageBreakBefore w:val="0"/>
              <w:widowControl/>
              <w:kinsoku/>
              <w:wordWrap/>
              <w:overflowPunct/>
              <w:topLinePunct w:val="0"/>
              <w:autoSpaceDE/>
              <w:autoSpaceDN/>
              <w:bidi w:val="0"/>
              <w:adjustRightInd/>
              <w:snapToGrid/>
              <w:spacing w:line="400" w:lineRule="exact"/>
              <w:ind w:firstLine="574" w:firstLineChars="200"/>
              <w:jc w:val="left"/>
              <w:textAlignment w:val="auto"/>
              <w:rPr>
                <w:rFonts w:hint="eastAsia" w:ascii="仿宋_GB2312" w:eastAsia="仿宋_GB2312"/>
                <w:kern w:val="0"/>
                <w:sz w:val="28"/>
                <w:szCs w:val="28"/>
              </w:rPr>
            </w:pPr>
            <w:r>
              <w:rPr>
                <w:rFonts w:hint="eastAsia" w:ascii="仿宋_GB2312" w:eastAsia="仿宋_GB2312"/>
                <w:kern w:val="0"/>
                <w:sz w:val="28"/>
                <w:szCs w:val="28"/>
                <w:lang w:eastAsia="zh-CN"/>
              </w:rPr>
              <w:t>经评审，</w:t>
            </w: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同志</w:t>
            </w:r>
            <w:r>
              <w:rPr>
                <w:rFonts w:hint="eastAsia" w:ascii="仿宋_GB2312" w:hAnsi="Calibri" w:eastAsia="仿宋_GB2312" w:cs="Times New Roman"/>
                <w:kern w:val="0"/>
                <w:sz w:val="28"/>
                <w:szCs w:val="28"/>
                <w:lang w:val="en-US" w:eastAsia="zh-CN"/>
              </w:rPr>
              <w:t>符合我市规定的申报专业技术三级岗位条件，同意</w:t>
            </w:r>
            <w:r>
              <w:rPr>
                <w:rFonts w:hint="eastAsia" w:ascii="仿宋_GB2312" w:eastAsia="仿宋_GB2312"/>
                <w:kern w:val="0"/>
                <w:sz w:val="28"/>
                <w:szCs w:val="28"/>
              </w:rPr>
              <w:t>聘用。</w:t>
            </w:r>
          </w:p>
          <w:p w14:paraId="06D1A428">
            <w:pPr>
              <w:keepNext w:val="0"/>
              <w:keepLines w:val="0"/>
              <w:pageBreakBefore w:val="0"/>
              <w:widowControl/>
              <w:kinsoku/>
              <w:wordWrap/>
              <w:overflowPunct/>
              <w:topLinePunct w:val="0"/>
              <w:autoSpaceDE/>
              <w:autoSpaceDN/>
              <w:bidi w:val="0"/>
              <w:adjustRightInd/>
              <w:snapToGrid/>
              <w:spacing w:line="400" w:lineRule="exact"/>
              <w:ind w:firstLine="574" w:firstLineChars="200"/>
              <w:jc w:val="left"/>
              <w:textAlignment w:val="auto"/>
              <w:rPr>
                <w:rFonts w:hint="eastAsia" w:ascii="仿宋_GB2312" w:eastAsia="仿宋_GB2312"/>
                <w:kern w:val="0"/>
                <w:sz w:val="28"/>
                <w:szCs w:val="28"/>
              </w:rPr>
            </w:pPr>
          </w:p>
          <w:p w14:paraId="31ACF73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kern w:val="0"/>
                <w:sz w:val="28"/>
                <w:szCs w:val="28"/>
              </w:rPr>
            </w:pPr>
            <w:r>
              <w:rPr>
                <w:rFonts w:hint="eastAsia" w:ascii="仿宋_GB2312" w:eastAsia="仿宋_GB2312"/>
                <w:kern w:val="0"/>
                <w:sz w:val="28"/>
                <w:szCs w:val="28"/>
              </w:rPr>
              <w:t xml:space="preserve">                        </w:t>
            </w: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（公章）</w:t>
            </w:r>
          </w:p>
          <w:p w14:paraId="1C532436">
            <w:pPr>
              <w:keepNext w:val="0"/>
              <w:keepLines w:val="0"/>
              <w:pageBreakBefore w:val="0"/>
              <w:kinsoku/>
              <w:wordWrap/>
              <w:overflowPunct/>
              <w:topLinePunct w:val="0"/>
              <w:autoSpaceDE/>
              <w:autoSpaceDN/>
              <w:bidi w:val="0"/>
              <w:adjustRightInd/>
              <w:snapToGrid/>
              <w:spacing w:line="400" w:lineRule="exact"/>
              <w:ind w:left="0" w:leftChars="0" w:firstLine="5228" w:firstLineChars="1822"/>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eastAsia="仿宋_GB2312"/>
                <w:kern w:val="0"/>
                <w:sz w:val="28"/>
                <w:szCs w:val="28"/>
              </w:rPr>
              <w:t>年　　月　　日</w:t>
            </w:r>
          </w:p>
        </w:tc>
      </w:tr>
    </w:tbl>
    <w:p w14:paraId="3C2A1F57">
      <w:pPr>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24"/>
          <w:lang w:val="en-US" w:eastAsia="zh-CN"/>
        </w:rPr>
        <w:sectPr>
          <w:headerReference r:id="rId4" w:type="first"/>
          <w:footerReference r:id="rId6" w:type="first"/>
          <w:headerReference r:id="rId3" w:type="default"/>
          <w:footerReference r:id="rId5" w:type="default"/>
          <w:pgSz w:w="11906" w:h="16838"/>
          <w:pgMar w:top="2098" w:right="1474" w:bottom="1984" w:left="1587" w:header="851" w:footer="992" w:gutter="0"/>
          <w:pgNumType w:fmt="decimal"/>
          <w:cols w:space="720" w:num="1"/>
          <w:rtlGutter w:val="0"/>
          <w:docGrid w:type="linesAndChars" w:linePitch="439" w:charSpace="1554"/>
        </w:sectPr>
      </w:pPr>
    </w:p>
    <w:p w14:paraId="027EA48C">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0C0AC674">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岳阳市事业单位专业技术三级岗位申报人员情况一览表</w:t>
      </w:r>
    </w:p>
    <w:p w14:paraId="3CD7159E">
      <w:pPr>
        <w:keepNext w:val="0"/>
        <w:keepLines w:val="0"/>
        <w:widowControl/>
        <w:suppressLineNumbers w:val="0"/>
        <w:jc w:val="left"/>
        <w:textAlignment w:val="center"/>
        <w:rPr>
          <w:rFonts w:ascii="楷体_GB2312" w:hAnsi="宋体" w:eastAsia="楷体_GB2312" w:cs="楷体_GB2312"/>
          <w:i w:val="0"/>
          <w:iCs w:val="0"/>
          <w:color w:val="000000"/>
          <w:sz w:val="28"/>
          <w:szCs w:val="28"/>
          <w:u w:val="none"/>
        </w:rPr>
      </w:pPr>
      <w:r>
        <w:rPr>
          <w:rFonts w:hint="eastAsia" w:ascii="楷体_GB2312" w:hAnsi="宋体" w:eastAsia="楷体_GB2312" w:cs="楷体_GB2312"/>
          <w:i w:val="0"/>
          <w:iCs w:val="0"/>
          <w:color w:val="000000"/>
          <w:kern w:val="0"/>
          <w:sz w:val="28"/>
          <w:szCs w:val="28"/>
          <w:u w:val="none"/>
          <w:lang w:val="en-US" w:eastAsia="zh-CN" w:bidi="ar"/>
        </w:rPr>
        <w:t xml:space="preserve">县市区人社局或市直主管部门名称（加盖公章）：               填报人：         联系电话：  </w:t>
      </w:r>
    </w:p>
    <w:tbl>
      <w:tblPr>
        <w:tblStyle w:val="4"/>
        <w:tblW w:w="533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1"/>
        <w:gridCol w:w="768"/>
        <w:gridCol w:w="719"/>
        <w:gridCol w:w="480"/>
        <w:gridCol w:w="790"/>
        <w:gridCol w:w="750"/>
        <w:gridCol w:w="960"/>
        <w:gridCol w:w="750"/>
        <w:gridCol w:w="1040"/>
        <w:gridCol w:w="1130"/>
        <w:gridCol w:w="1680"/>
        <w:gridCol w:w="1500"/>
        <w:gridCol w:w="880"/>
        <w:gridCol w:w="830"/>
        <w:gridCol w:w="1071"/>
      </w:tblGrid>
      <w:tr w14:paraId="6043F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8" w:hRule="atLeast"/>
          <w:jc w:val="center"/>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36D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val="0"/>
                <w:bCs w:val="0"/>
                <w:i w:val="0"/>
                <w:iCs w:val="0"/>
                <w:color w:val="000000"/>
                <w:sz w:val="20"/>
                <w:szCs w:val="20"/>
                <w:u w:val="none"/>
              </w:rPr>
            </w:pPr>
            <w:r>
              <w:rPr>
                <w:rFonts w:hint="eastAsia" w:ascii="黑体" w:hAnsi="宋体" w:eastAsia="黑体" w:cs="黑体"/>
                <w:b w:val="0"/>
                <w:bCs w:val="0"/>
                <w:i w:val="0"/>
                <w:iCs w:val="0"/>
                <w:color w:val="000000"/>
                <w:kern w:val="0"/>
                <w:sz w:val="20"/>
                <w:szCs w:val="20"/>
                <w:u w:val="none"/>
                <w:lang w:val="en-US" w:eastAsia="zh-CN" w:bidi="ar"/>
              </w:rPr>
              <w:t>序号</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F70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val="0"/>
                <w:bCs w:val="0"/>
                <w:i w:val="0"/>
                <w:iCs w:val="0"/>
                <w:color w:val="000000"/>
                <w:sz w:val="20"/>
                <w:szCs w:val="20"/>
                <w:u w:val="none"/>
              </w:rPr>
            </w:pPr>
            <w:r>
              <w:rPr>
                <w:rFonts w:hint="eastAsia" w:ascii="黑体" w:hAnsi="宋体" w:eastAsia="黑体" w:cs="黑体"/>
                <w:b w:val="0"/>
                <w:bCs w:val="0"/>
                <w:i w:val="0"/>
                <w:iCs w:val="0"/>
                <w:color w:val="000000"/>
                <w:kern w:val="0"/>
                <w:sz w:val="20"/>
                <w:szCs w:val="20"/>
                <w:u w:val="none"/>
                <w:lang w:val="en-US" w:eastAsia="zh-CN" w:bidi="ar"/>
              </w:rPr>
              <w:t>姓名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4A8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val="0"/>
                <w:bCs w:val="0"/>
                <w:i w:val="0"/>
                <w:iCs w:val="0"/>
                <w:color w:val="000000"/>
                <w:sz w:val="20"/>
                <w:szCs w:val="20"/>
                <w:u w:val="none"/>
              </w:rPr>
            </w:pPr>
            <w:r>
              <w:rPr>
                <w:rFonts w:hint="eastAsia" w:ascii="黑体" w:hAnsi="宋体" w:eastAsia="黑体" w:cs="黑体"/>
                <w:b w:val="0"/>
                <w:bCs w:val="0"/>
                <w:i w:val="0"/>
                <w:iCs w:val="0"/>
                <w:color w:val="000000"/>
                <w:kern w:val="0"/>
                <w:sz w:val="20"/>
                <w:szCs w:val="20"/>
                <w:u w:val="none"/>
                <w:lang w:val="en-US" w:eastAsia="zh-CN" w:bidi="ar"/>
              </w:rPr>
              <w:t>工作单位</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320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val="0"/>
                <w:bCs w:val="0"/>
                <w:i w:val="0"/>
                <w:iCs w:val="0"/>
                <w:color w:val="000000"/>
                <w:sz w:val="20"/>
                <w:szCs w:val="20"/>
                <w:u w:val="none"/>
              </w:rPr>
            </w:pPr>
            <w:r>
              <w:rPr>
                <w:rFonts w:hint="eastAsia" w:ascii="黑体" w:hAnsi="宋体" w:eastAsia="黑体" w:cs="黑体"/>
                <w:b w:val="0"/>
                <w:bCs w:val="0"/>
                <w:i w:val="0"/>
                <w:iCs w:val="0"/>
                <w:color w:val="000000"/>
                <w:kern w:val="0"/>
                <w:sz w:val="20"/>
                <w:szCs w:val="20"/>
                <w:u w:val="none"/>
                <w:lang w:val="en-US" w:eastAsia="zh-CN" w:bidi="ar"/>
              </w:rPr>
              <w:t>性别</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28C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val="0"/>
                <w:bCs w:val="0"/>
                <w:i w:val="0"/>
                <w:iCs w:val="0"/>
                <w:color w:val="000000"/>
                <w:sz w:val="20"/>
                <w:szCs w:val="20"/>
                <w:u w:val="none"/>
              </w:rPr>
            </w:pPr>
            <w:r>
              <w:rPr>
                <w:rFonts w:hint="eastAsia" w:ascii="黑体" w:hAnsi="宋体" w:eastAsia="黑体" w:cs="黑体"/>
                <w:b w:val="0"/>
                <w:bCs w:val="0"/>
                <w:i w:val="0"/>
                <w:iCs w:val="0"/>
                <w:color w:val="000000"/>
                <w:kern w:val="0"/>
                <w:sz w:val="20"/>
                <w:szCs w:val="20"/>
                <w:u w:val="none"/>
                <w:lang w:val="en-US" w:eastAsia="zh-CN" w:bidi="ar"/>
              </w:rPr>
              <w:t>出生日期</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B57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val="0"/>
                <w:bCs w:val="0"/>
                <w:i w:val="0"/>
                <w:iCs w:val="0"/>
                <w:color w:val="000000"/>
                <w:sz w:val="20"/>
                <w:szCs w:val="20"/>
                <w:u w:val="none"/>
              </w:rPr>
            </w:pPr>
            <w:r>
              <w:rPr>
                <w:rFonts w:hint="eastAsia" w:ascii="黑体" w:hAnsi="宋体" w:eastAsia="黑体" w:cs="黑体"/>
                <w:b w:val="0"/>
                <w:bCs w:val="0"/>
                <w:i w:val="0"/>
                <w:iCs w:val="0"/>
                <w:color w:val="000000"/>
                <w:kern w:val="0"/>
                <w:sz w:val="20"/>
                <w:szCs w:val="20"/>
                <w:u w:val="none"/>
                <w:lang w:val="en-US" w:eastAsia="zh-CN" w:bidi="ar"/>
              </w:rPr>
              <w:t>最高学历(学位)</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290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val="0"/>
                <w:bCs w:val="0"/>
                <w:i w:val="0"/>
                <w:iCs w:val="0"/>
                <w:color w:val="000000"/>
                <w:sz w:val="20"/>
                <w:szCs w:val="20"/>
                <w:u w:val="none"/>
              </w:rPr>
            </w:pPr>
            <w:r>
              <w:rPr>
                <w:rFonts w:hint="eastAsia" w:ascii="黑体" w:hAnsi="宋体" w:eastAsia="黑体" w:cs="黑体"/>
                <w:b w:val="0"/>
                <w:bCs w:val="0"/>
                <w:i w:val="0"/>
                <w:iCs w:val="0"/>
                <w:color w:val="000000"/>
                <w:kern w:val="0"/>
                <w:sz w:val="20"/>
                <w:szCs w:val="20"/>
                <w:u w:val="none"/>
                <w:lang w:val="en-US" w:eastAsia="zh-CN" w:bidi="ar"/>
              </w:rPr>
              <w:t>正高级专业技术职务</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1CD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val="0"/>
                <w:bCs w:val="0"/>
                <w:i w:val="0"/>
                <w:iCs w:val="0"/>
                <w:color w:val="000000"/>
                <w:sz w:val="20"/>
                <w:szCs w:val="20"/>
                <w:u w:val="none"/>
              </w:rPr>
            </w:pPr>
            <w:r>
              <w:rPr>
                <w:rFonts w:hint="eastAsia" w:ascii="黑体" w:hAnsi="宋体" w:eastAsia="黑体" w:cs="黑体"/>
                <w:b w:val="0"/>
                <w:bCs w:val="0"/>
                <w:i w:val="0"/>
                <w:iCs w:val="0"/>
                <w:color w:val="000000"/>
                <w:kern w:val="0"/>
                <w:sz w:val="20"/>
                <w:szCs w:val="20"/>
                <w:u w:val="none"/>
                <w:lang w:val="en-US" w:eastAsia="zh-CN" w:bidi="ar"/>
              </w:rPr>
              <w:t>学科方向</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5A2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val="0"/>
                <w:bCs w:val="0"/>
                <w:i w:val="0"/>
                <w:iCs w:val="0"/>
                <w:color w:val="000000"/>
                <w:sz w:val="20"/>
                <w:szCs w:val="20"/>
                <w:u w:val="none"/>
              </w:rPr>
            </w:pPr>
            <w:r>
              <w:rPr>
                <w:rFonts w:hint="eastAsia" w:ascii="黑体" w:hAnsi="宋体" w:eastAsia="黑体" w:cs="黑体"/>
                <w:b w:val="0"/>
                <w:bCs w:val="0"/>
                <w:i w:val="0"/>
                <w:iCs w:val="0"/>
                <w:color w:val="000000"/>
                <w:kern w:val="0"/>
                <w:sz w:val="20"/>
                <w:szCs w:val="20"/>
                <w:u w:val="none"/>
                <w:lang w:val="en-US" w:eastAsia="zh-CN" w:bidi="ar"/>
              </w:rPr>
              <w:t>学科组</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B99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val="0"/>
                <w:bCs w:val="0"/>
                <w:i w:val="0"/>
                <w:iCs w:val="0"/>
                <w:color w:val="000000"/>
                <w:sz w:val="20"/>
                <w:szCs w:val="20"/>
                <w:u w:val="none"/>
              </w:rPr>
            </w:pPr>
            <w:r>
              <w:rPr>
                <w:rFonts w:hint="eastAsia" w:ascii="黑体" w:hAnsi="宋体" w:eastAsia="黑体" w:cs="黑体"/>
                <w:b w:val="0"/>
                <w:bCs w:val="0"/>
                <w:i w:val="0"/>
                <w:iCs w:val="0"/>
                <w:color w:val="000000"/>
                <w:kern w:val="0"/>
                <w:sz w:val="20"/>
                <w:szCs w:val="20"/>
                <w:u w:val="none"/>
                <w:lang w:val="en-US" w:eastAsia="zh-CN" w:bidi="ar"/>
              </w:rPr>
              <w:t>联系电话</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8D7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val="0"/>
                <w:bCs w:val="0"/>
                <w:i w:val="0"/>
                <w:iCs w:val="0"/>
                <w:color w:val="000000"/>
                <w:sz w:val="20"/>
                <w:szCs w:val="20"/>
                <w:u w:val="none"/>
              </w:rPr>
            </w:pPr>
            <w:r>
              <w:rPr>
                <w:rFonts w:hint="eastAsia" w:ascii="黑体" w:hAnsi="宋体" w:eastAsia="黑体" w:cs="黑体"/>
                <w:b w:val="0"/>
                <w:bCs w:val="0"/>
                <w:i w:val="0"/>
                <w:iCs w:val="0"/>
                <w:color w:val="000000"/>
                <w:kern w:val="0"/>
                <w:sz w:val="20"/>
                <w:szCs w:val="20"/>
                <w:u w:val="none"/>
                <w:lang w:val="en-US" w:eastAsia="zh-CN" w:bidi="ar"/>
              </w:rPr>
              <w:t>主要获奖情况</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97F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val="0"/>
                <w:bCs w:val="0"/>
                <w:i w:val="0"/>
                <w:iCs w:val="0"/>
                <w:color w:val="000000"/>
                <w:sz w:val="20"/>
                <w:szCs w:val="20"/>
                <w:u w:val="none"/>
              </w:rPr>
            </w:pPr>
            <w:r>
              <w:rPr>
                <w:rFonts w:hint="eastAsia" w:ascii="黑体" w:hAnsi="宋体" w:eastAsia="黑体" w:cs="黑体"/>
                <w:b w:val="0"/>
                <w:bCs w:val="0"/>
                <w:i w:val="0"/>
                <w:iCs w:val="0"/>
                <w:color w:val="000000"/>
                <w:kern w:val="0"/>
                <w:sz w:val="20"/>
                <w:szCs w:val="20"/>
                <w:u w:val="none"/>
                <w:lang w:val="en-US" w:eastAsia="zh-CN" w:bidi="ar"/>
              </w:rPr>
              <w:t>主要项目、专利</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F27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val="0"/>
                <w:bCs w:val="0"/>
                <w:i w:val="0"/>
                <w:iCs w:val="0"/>
                <w:color w:val="000000"/>
                <w:sz w:val="20"/>
                <w:szCs w:val="20"/>
                <w:u w:val="none"/>
              </w:rPr>
            </w:pPr>
            <w:r>
              <w:rPr>
                <w:rFonts w:hint="eastAsia" w:ascii="黑体" w:hAnsi="宋体" w:eastAsia="黑体" w:cs="黑体"/>
                <w:b w:val="0"/>
                <w:bCs w:val="0"/>
                <w:i w:val="0"/>
                <w:iCs w:val="0"/>
                <w:color w:val="000000"/>
                <w:kern w:val="0"/>
                <w:sz w:val="20"/>
                <w:szCs w:val="20"/>
                <w:u w:val="none"/>
                <w:lang w:val="en-US" w:eastAsia="zh-CN" w:bidi="ar"/>
              </w:rPr>
              <w:t>荣誉、入选人才工程情况</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03C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val="0"/>
                <w:bCs w:val="0"/>
                <w:i w:val="0"/>
                <w:iCs w:val="0"/>
                <w:color w:val="000000"/>
                <w:sz w:val="20"/>
                <w:szCs w:val="20"/>
                <w:u w:val="none"/>
              </w:rPr>
            </w:pPr>
            <w:r>
              <w:rPr>
                <w:rFonts w:hint="eastAsia" w:ascii="黑体" w:hAnsi="宋体" w:eastAsia="黑体" w:cs="黑体"/>
                <w:b w:val="0"/>
                <w:bCs w:val="0"/>
                <w:i w:val="0"/>
                <w:iCs w:val="0"/>
                <w:color w:val="000000"/>
                <w:kern w:val="0"/>
                <w:sz w:val="20"/>
                <w:szCs w:val="20"/>
                <w:u w:val="none"/>
                <w:lang w:val="en-US" w:eastAsia="zh-CN" w:bidi="ar"/>
              </w:rPr>
              <w:t>其他业绩、成果</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300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val="0"/>
                <w:bCs w:val="0"/>
                <w:i w:val="0"/>
                <w:iCs w:val="0"/>
                <w:color w:val="000000"/>
                <w:sz w:val="20"/>
                <w:szCs w:val="20"/>
                <w:u w:val="none"/>
              </w:rPr>
            </w:pPr>
            <w:r>
              <w:rPr>
                <w:rFonts w:hint="eastAsia" w:ascii="黑体" w:hAnsi="宋体" w:eastAsia="黑体" w:cs="黑体"/>
                <w:b w:val="0"/>
                <w:bCs w:val="0"/>
                <w:i w:val="0"/>
                <w:iCs w:val="0"/>
                <w:color w:val="000000"/>
                <w:kern w:val="0"/>
                <w:sz w:val="20"/>
                <w:szCs w:val="20"/>
                <w:u w:val="none"/>
                <w:lang w:val="en-US" w:eastAsia="zh-CN" w:bidi="ar"/>
              </w:rPr>
              <w:t>符合哪类申报条件</w:t>
            </w:r>
          </w:p>
        </w:tc>
      </w:tr>
      <w:tr w14:paraId="0F7FF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8" w:hRule="atLeast"/>
          <w:jc w:val="center"/>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ED4C3">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1</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0EB0D">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0"/>
                <w:szCs w:val="20"/>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829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机构名全称</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DDAEE">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55EA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0"/>
                <w:szCs w:val="20"/>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185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学历学位均要填写</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C8C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填写职称证上的：任职资格、批准日期。</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A8F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职称证上的专业类别</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23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自科、社科、医卫、工程技术，这四个学科组选一个</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C14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单位相关办公电话+申报人个人手机号码</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565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格式：序号+名称+排名+授予部门+年度如：1、国家科技进步二等奖（2）， 国务院，2007年；2、湖南省科技进步一等奖（1），湖南省政府，2008年。只填到市级奖项，时间节点为取得正高职称当年及以后。</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7B1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格式：1、项目：主持国家“973”计划*项，国家级科研项目*项。2、专利：以第一完成人获得国家发明专利*项。只填到市级奖项，时间节点为取得正高职称当年及以后。</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2FB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格式：序号+名称只填到市级奖项，时间节点为取得正高职称当年及以后。</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F39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字数不超过150字（此项不写获奖、论文等情况）。</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676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格式：符合可直接申报条件。或：聘任正高级专业技术职务满*年，符合第*类条件（*）。</w:t>
            </w:r>
          </w:p>
        </w:tc>
      </w:tr>
      <w:tr w14:paraId="3BD00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3" w:hRule="atLeast"/>
          <w:jc w:val="center"/>
        </w:trPr>
        <w:tc>
          <w:tcPr>
            <w:tcW w:w="88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0D6D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申报评聘专业技术三级岗位人员报告要求</w:t>
            </w:r>
          </w:p>
        </w:tc>
        <w:tc>
          <w:tcPr>
            <w:tcW w:w="4111"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0EE48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top"/>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1.报告不装订成册。</w:t>
            </w:r>
          </w:p>
          <w:p w14:paraId="095D3CF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top"/>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2.市直单位由申报对象主管部门向市人社局出具报告；县市区由申报对象所在的县（市区）人社局向市人社局出具报告。</w:t>
            </w:r>
          </w:p>
          <w:p w14:paraId="7DD14B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top"/>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3.报告内容：简要介绍申报对象单位和个人的基本情况（300字以内）；承诺呈报材料中所列奖项、科研成果、荣誉称号等真实有效，同意推荐其申报评聘专业技术三级岗位。</w:t>
            </w:r>
          </w:p>
        </w:tc>
      </w:tr>
      <w:tr w14:paraId="45FFF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8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DF48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材料装订要求</w:t>
            </w:r>
          </w:p>
        </w:tc>
        <w:tc>
          <w:tcPr>
            <w:tcW w:w="4111"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8ACFD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top"/>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岳人社函〔2025〕44号文件所需材料中的2、3、4、5、6项胶装成册。封面格式见模板，建议使用蓝色封面纸。不能用活动页文件夹装订。</w:t>
            </w:r>
          </w:p>
        </w:tc>
      </w:tr>
    </w:tbl>
    <w:p w14:paraId="7332F30F">
      <w:pPr>
        <w:keepNext w:val="0"/>
        <w:keepLines w:val="0"/>
        <w:widowControl/>
        <w:suppressLineNumbers w:val="0"/>
        <w:jc w:val="left"/>
        <w:textAlignment w:val="bottom"/>
        <w:rPr>
          <w:rFonts w:hint="default" w:ascii="Times New Roman" w:hAnsi="Times New Roman" w:eastAsia="仿宋_GB2312" w:cs="Times New Roman"/>
          <w:sz w:val="32"/>
          <w:szCs w:val="32"/>
          <w:lang w:val="en-US" w:eastAsia="zh-CN"/>
        </w:rPr>
      </w:pPr>
      <w:r>
        <w:rPr>
          <w:rFonts w:hint="eastAsia" w:ascii="仿宋_GB2312" w:hAnsi="宋体" w:eastAsia="仿宋_GB2312" w:cs="仿宋_GB2312"/>
          <w:i w:val="0"/>
          <w:iCs w:val="0"/>
          <w:color w:val="000000"/>
          <w:kern w:val="0"/>
          <w:sz w:val="24"/>
          <w:szCs w:val="24"/>
          <w:u w:val="none"/>
          <w:lang w:val="en-US" w:eastAsia="zh-CN" w:bidi="ar"/>
        </w:rPr>
        <w:t>注：此表需用Excel格式，</w:t>
      </w:r>
      <w:r>
        <w:rPr>
          <w:rStyle w:val="8"/>
          <w:rFonts w:hAnsi="宋体"/>
          <w:lang w:val="en-US" w:eastAsia="zh-CN" w:bidi="ar"/>
        </w:rPr>
        <w:t>A3纸打印2份，电子文档发送到邮箱：yyrssgk@126.com。</w:t>
      </w:r>
    </w:p>
    <w:sectPr>
      <w:pgSz w:w="16838" w:h="11906" w:orient="landscape"/>
      <w:pgMar w:top="1587" w:right="2098" w:bottom="1474" w:left="1984" w:header="851" w:footer="992" w:gutter="0"/>
      <w:pgNumType w:fmt="decimal"/>
      <w:cols w:space="0" w:num="1"/>
      <w:rtlGutter w:val="0"/>
      <w:docGrid w:type="linesAndChars" w:linePitch="442" w:charSpace="1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Courier New"/>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2000019F" w:csb1="0000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auto"/>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简体">
    <w:altName w:val="微软雅黑"/>
    <w:panose1 w:val="02010601030101010101"/>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62244">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-132715</wp:posOffset>
              </wp:positionV>
              <wp:extent cx="815340" cy="3352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15340" cy="3352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4D827">
                          <w:pPr>
                            <w:pStyle w:val="2"/>
                            <w:jc w:val="center"/>
                            <w:rPr>
                              <w:rFonts w:hint="default" w:ascii="Times New Roman" w:hAnsi="Times New Roman" w:cs="Times New Roman"/>
                              <w:sz w:val="28"/>
                              <w:szCs w:val="52"/>
                            </w:rPr>
                          </w:pPr>
                          <w:r>
                            <w:rPr>
                              <w:rFonts w:hint="default" w:ascii="Times New Roman" w:hAnsi="Times New Roman" w:cs="Times New Roman"/>
                              <w:sz w:val="28"/>
                              <w:szCs w:val="52"/>
                            </w:rPr>
                            <w:t xml:space="preserve">— </w:t>
                          </w:r>
                          <w:r>
                            <w:rPr>
                              <w:rFonts w:hint="default" w:ascii="Times New Roman" w:hAnsi="Times New Roman" w:cs="Times New Roman"/>
                              <w:sz w:val="28"/>
                              <w:szCs w:val="52"/>
                            </w:rPr>
                            <w:fldChar w:fldCharType="begin"/>
                          </w:r>
                          <w:r>
                            <w:rPr>
                              <w:rFonts w:hint="default" w:ascii="Times New Roman" w:hAnsi="Times New Roman" w:cs="Times New Roman"/>
                              <w:sz w:val="28"/>
                              <w:szCs w:val="52"/>
                            </w:rPr>
                            <w:instrText xml:space="preserve"> PAGE  \* MERGEFORMAT </w:instrText>
                          </w:r>
                          <w:r>
                            <w:rPr>
                              <w:rFonts w:hint="default" w:ascii="Times New Roman" w:hAnsi="Times New Roman" w:cs="Times New Roman"/>
                              <w:sz w:val="28"/>
                              <w:szCs w:val="52"/>
                            </w:rPr>
                            <w:fldChar w:fldCharType="separate"/>
                          </w:r>
                          <w:r>
                            <w:rPr>
                              <w:rFonts w:hint="default" w:ascii="Times New Roman" w:hAnsi="Times New Roman" w:cs="Times New Roman"/>
                              <w:sz w:val="28"/>
                              <w:szCs w:val="52"/>
                            </w:rPr>
                            <w:t>1</w:t>
                          </w:r>
                          <w:r>
                            <w:rPr>
                              <w:rFonts w:hint="default" w:ascii="Times New Roman" w:hAnsi="Times New Roman" w:cs="Times New Roman"/>
                              <w:sz w:val="28"/>
                              <w:szCs w:val="52"/>
                            </w:rPr>
                            <w:fldChar w:fldCharType="end"/>
                          </w:r>
                          <w:r>
                            <w:rPr>
                              <w:rFonts w:hint="default" w:ascii="Times New Roman" w:hAnsi="Times New Roman" w:cs="Times New Roman"/>
                              <w:sz w:val="28"/>
                              <w:szCs w:val="52"/>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0.45pt;height:26.4pt;width:64.2pt;mso-position-horizontal:outside;mso-position-horizontal-relative:margin;z-index:251660288;mso-width-relative:page;mso-height-relative:page;" filled="f" stroked="f" coordsize="21600,21600" o:gfxdata="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nSh2U1gAAAAcBAAAPAAAAAAAAAAEAIAAAACIAAABkcnMvZG93bnJldi54&#10;bWxQSwECFAAUAAAACACHTuJAnQMwBTUCAABhBAAADgAAAAAAAAABACAAAAAlAQAAZHJzL2Uyb0Rv&#10;Yy54bWxQSwUGAAAAAAYABgBZAQAAzAUAAAAA&#10;">
              <v:fill on="f" focussize="0,0"/>
              <v:stroke on="f" weight="0.5pt"/>
              <v:imagedata o:title=""/>
              <o:lock v:ext="edit" aspectratio="f"/>
              <v:textbox inset="0mm,0mm,0mm,0mm">
                <w:txbxContent>
                  <w:p w14:paraId="5E24D827">
                    <w:pPr>
                      <w:pStyle w:val="2"/>
                      <w:jc w:val="center"/>
                      <w:rPr>
                        <w:rFonts w:hint="default" w:ascii="Times New Roman" w:hAnsi="Times New Roman" w:cs="Times New Roman"/>
                        <w:sz w:val="28"/>
                        <w:szCs w:val="52"/>
                      </w:rPr>
                    </w:pPr>
                    <w:r>
                      <w:rPr>
                        <w:rFonts w:hint="default" w:ascii="Times New Roman" w:hAnsi="Times New Roman" w:cs="Times New Roman"/>
                        <w:sz w:val="28"/>
                        <w:szCs w:val="52"/>
                      </w:rPr>
                      <w:t xml:space="preserve">— </w:t>
                    </w:r>
                    <w:r>
                      <w:rPr>
                        <w:rFonts w:hint="default" w:ascii="Times New Roman" w:hAnsi="Times New Roman" w:cs="Times New Roman"/>
                        <w:sz w:val="28"/>
                        <w:szCs w:val="52"/>
                      </w:rPr>
                      <w:fldChar w:fldCharType="begin"/>
                    </w:r>
                    <w:r>
                      <w:rPr>
                        <w:rFonts w:hint="default" w:ascii="Times New Roman" w:hAnsi="Times New Roman" w:cs="Times New Roman"/>
                        <w:sz w:val="28"/>
                        <w:szCs w:val="52"/>
                      </w:rPr>
                      <w:instrText xml:space="preserve"> PAGE  \* MERGEFORMAT </w:instrText>
                    </w:r>
                    <w:r>
                      <w:rPr>
                        <w:rFonts w:hint="default" w:ascii="Times New Roman" w:hAnsi="Times New Roman" w:cs="Times New Roman"/>
                        <w:sz w:val="28"/>
                        <w:szCs w:val="52"/>
                      </w:rPr>
                      <w:fldChar w:fldCharType="separate"/>
                    </w:r>
                    <w:r>
                      <w:rPr>
                        <w:rFonts w:hint="default" w:ascii="Times New Roman" w:hAnsi="Times New Roman" w:cs="Times New Roman"/>
                        <w:sz w:val="28"/>
                        <w:szCs w:val="52"/>
                      </w:rPr>
                      <w:t>1</w:t>
                    </w:r>
                    <w:r>
                      <w:rPr>
                        <w:rFonts w:hint="default" w:ascii="Times New Roman" w:hAnsi="Times New Roman" w:cs="Times New Roman"/>
                        <w:sz w:val="28"/>
                        <w:szCs w:val="52"/>
                      </w:rPr>
                      <w:fldChar w:fldCharType="end"/>
                    </w:r>
                    <w:r>
                      <w:rPr>
                        <w:rFonts w:hint="default" w:ascii="Times New Roman" w:hAnsi="Times New Roman" w:cs="Times New Roman"/>
                        <w:sz w:val="28"/>
                        <w:szCs w:val="5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DC521">
    <w:pPr>
      <w:pStyle w:val="2"/>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0FB630">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50FB630">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sz w:val="32"/>
      </w:rPr>
      <mc:AlternateContent>
        <mc:Choice Requires="wpg">
          <w:drawing>
            <wp:anchor distT="0" distB="0" distL="114300" distR="114300" simplePos="0" relativeHeight="251659264" behindDoc="1" locked="0" layoutInCell="1" allowOverlap="1">
              <wp:simplePos x="0" y="0"/>
              <wp:positionH relativeFrom="column">
                <wp:posOffset>0</wp:posOffset>
              </wp:positionH>
              <wp:positionV relativeFrom="paragraph">
                <wp:posOffset>-256540</wp:posOffset>
              </wp:positionV>
              <wp:extent cx="5579110" cy="36195"/>
              <wp:effectExtent l="0" t="5080" r="2540" b="15875"/>
              <wp:wrapNone/>
              <wp:docPr id="14" name="组合 14"/>
              <wp:cNvGraphicFramePr/>
              <a:graphic xmlns:a="http://schemas.openxmlformats.org/drawingml/2006/main">
                <a:graphicData uri="http://schemas.microsoft.com/office/word/2010/wordprocessingGroup">
                  <wpg:wgp>
                    <wpg:cNvGrpSpPr/>
                    <wpg:grpSpPr>
                      <a:xfrm>
                        <a:off x="0" y="0"/>
                        <a:ext cx="5579110" cy="36195"/>
                        <a:chOff x="2000" y="83728"/>
                        <a:chExt cx="8786" cy="57"/>
                      </a:xfrm>
                    </wpg:grpSpPr>
                    <wps:wsp>
                      <wps:cNvPr id="11" name="直接连接符 4"/>
                      <wps:cNvCnPr/>
                      <wps:spPr>
                        <a:xfrm rot="10800000" flipH="1" flipV="1">
                          <a:off x="2000" y="83728"/>
                          <a:ext cx="8787" cy="0"/>
                        </a:xfrm>
                        <a:prstGeom prst="line">
                          <a:avLst/>
                        </a:prstGeom>
                        <a:ln w="9525" cap="flat" cmpd="sng">
                          <a:solidFill>
                            <a:srgbClr val="FF0000"/>
                          </a:solidFill>
                          <a:prstDash val="solid"/>
                          <a:round/>
                          <a:headEnd type="none" w="med" len="med"/>
                          <a:tailEnd type="none" w="med" len="med"/>
                        </a:ln>
                        <a:effectLst/>
                      </wps:spPr>
                      <wps:bodyPr upright="1"/>
                    </wps:wsp>
                    <wps:wsp>
                      <wps:cNvPr id="12" name="直接连接符 5"/>
                      <wps:cNvCnPr/>
                      <wps:spPr>
                        <a:xfrm rot="10800000" flipH="1" flipV="1">
                          <a:off x="2000" y="83785"/>
                          <a:ext cx="8787" cy="0"/>
                        </a:xfrm>
                        <a:prstGeom prst="line">
                          <a:avLst/>
                        </a:prstGeom>
                        <a:ln w="28575" cap="flat" cmpd="sng">
                          <a:solidFill>
                            <a:srgbClr val="FF0000"/>
                          </a:solidFill>
                          <a:prstDash val="solid"/>
                          <a:round/>
                          <a:headEnd type="none" w="med" len="med"/>
                          <a:tailEnd type="none" w="med" len="med"/>
                        </a:ln>
                        <a:effectLst/>
                      </wps:spPr>
                      <wps:bodyPr upright="1"/>
                    </wps:wsp>
                  </wpg:wgp>
                </a:graphicData>
              </a:graphic>
            </wp:anchor>
          </w:drawing>
        </mc:Choice>
        <mc:Fallback>
          <w:pict>
            <v:group id="_x0000_s1026" o:spid="_x0000_s1026" o:spt="203" style="position:absolute;left:0pt;margin-left:0pt;margin-top:-20.2pt;height:2.85pt;width:439.3pt;z-index:-251657216;mso-width-relative:page;mso-height-relative:page;" coordorigin="2000,83728" coordsize="8786,57" o:gfxdata="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&#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F4eN1tkAAAAIAQAADwAAAAAAAAABACAAAAAiAAAAZHJz&#10;L2Rvd25yZXYueG1sUEsBAhQAFAAAAAgAh07iQEEMTQ6uAgAAmwcAAA4AAAAAAAAAAQAgAAAAKAEA&#10;AGRycy9lMm9Eb2MueG1sUEsFBgAAAAAGAAYAWQEAAEgGAAAAAA==&#10;">
              <o:lock v:ext="edit" aspectratio="f"/>
              <v:line id="直接连接符 4" o:spid="_x0000_s1026" o:spt="20" style="position:absolute;left:2000;top:83728;flip:x y;height:0;width:8787;rotation:11796480f;" filled="f" stroked="t" coordsize="21600,21600" o:gfxdata="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HtofbUAAADbAAAADwAA&#10;AAAAAAABACAAAAAiAAAAZHJzL2Rvd25yZXYueG1sUEsBAhQAFAAAAAgAh07iQDMvBZ47AAAAOQAA&#10;ABAAAAAAAAAAAQAgAAAABAEAAGRycy9zaGFwZXhtbC54bWxQSwUGAAAAAAYABgBbAQAArgMAAAAA&#10;">
                <v:fill on="f" focussize="0,0"/>
                <v:stroke color="#FF0000" joinstyle="round"/>
                <v:imagedata o:title=""/>
                <o:lock v:ext="edit" aspectratio="f"/>
              </v:line>
              <v:line id="直接连接符 5" o:spid="_x0000_s1026" o:spt="20" style="position:absolute;left:2000;top:83785;flip:x y;height:0;width:8787;rotation:11796480f;" filled="f" stroked="t" coordsize="21600,21600" o:gfxdata="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4fb8ugAAANsA&#10;AAAPAAAAAAAAAAEAIAAAACIAAABkcnMvZG93bnJldi54bWxQSwECFAAUAAAACACHTuJAMy8FnjsA&#10;AAA5AAAAEAAAAAAAAAABACAAAAAJAQAAZHJzL3NoYXBleG1sLnhtbFBLBQYAAAAABgAGAFsBAACz&#10;AwAAAAA=&#10;">
                <v:fill on="f" focussize="0,0"/>
                <v:stroke weight="2.25pt" color="#FF0000" joinstyle="round"/>
                <v:imagedata o:title=""/>
                <o:lock v:ext="edit" aspectratio="f"/>
              </v:line>
            </v:group>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D4381">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4B314">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21"/>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93A7B"/>
    <w:rsid w:val="00BF1419"/>
    <w:rsid w:val="04B828D8"/>
    <w:rsid w:val="115C7722"/>
    <w:rsid w:val="11E93A7B"/>
    <w:rsid w:val="178B6A43"/>
    <w:rsid w:val="195D39D9"/>
    <w:rsid w:val="22C83E20"/>
    <w:rsid w:val="29B8482D"/>
    <w:rsid w:val="2DD82A71"/>
    <w:rsid w:val="2E666F6C"/>
    <w:rsid w:val="30840E28"/>
    <w:rsid w:val="37202624"/>
    <w:rsid w:val="5095081C"/>
    <w:rsid w:val="56285147"/>
    <w:rsid w:val="5CD31049"/>
    <w:rsid w:val="6289748F"/>
    <w:rsid w:val="66393B0C"/>
    <w:rsid w:val="680D2ED8"/>
    <w:rsid w:val="6D175225"/>
    <w:rsid w:val="741C0AED"/>
    <w:rsid w:val="75044C3D"/>
    <w:rsid w:val="776938F9"/>
    <w:rsid w:val="7907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仿宋"/>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paragraph" w:customStyle="1" w:styleId="7">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character" w:customStyle="1" w:styleId="8">
    <w:name w:val="font81"/>
    <w:basedOn w:val="5"/>
    <w:uiPriority w:val="0"/>
    <w:rPr>
      <w:rFonts w:hint="eastAsia" w:ascii="仿宋_GB2312" w:eastAsia="仿宋_GB2312" w:cs="仿宋_GB2312"/>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5052</Words>
  <Characters>5225</Characters>
  <Lines>0</Lines>
  <Paragraphs>0</Paragraphs>
  <TotalTime>1</TotalTime>
  <ScaleCrop>false</ScaleCrop>
  <LinksUpToDate>false</LinksUpToDate>
  <CharactersWithSpaces>5636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2025-10-20T04:33:00Z</dcterms:created>
  <dc:creator>帆</dc:creator>
  <cp:lastModifiedBy>帆</cp:lastModifiedBy>
  <dcterms:modified xsi:type="dcterms:W3CDTF">2025-10-24T08:07:52Z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F8B29C6D980C4FBDAFDEA5DB812C7A33_11</vt:lpwstr>
  </property>
  <property fmtid="{D5CDD505-2E9C-101B-9397-08002B2CF9AE}" pid="4" name="KSOTemplateDocerSaveRecord">
    <vt:lpwstr>eyJoZGlkIjoiMjQ4MGRiNjNiNzI4NjU4NGE2Y2FjY2YzMzA0YmI2NTQiLCJ1c2VySWQiOiIxNTE2OTkyNyJ9</vt:lpwstr>
  </property>
</Properties>
</file>