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  <w:bookmarkStart w:id="0" w:name="_GoBack"/>
      <w:bookmarkEnd w:id="0"/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毛田镇云山卫生院202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4FF21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5E6F2F4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438B4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预防保健科/全科医疗科/内科/外科/妇产科/儿科/康复医学科/医学检验科/医学影像科/中医科。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377.3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41.6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148.2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26.3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FF0000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如该单位没有基金、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国有资本经营预算、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财政专户管理资金，则需注明“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本单位2025年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5.6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因为财政预算增加，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41.6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工资福利</w:t>
      </w:r>
      <w:r>
        <w:rPr>
          <w:rFonts w:hint="eastAsia" w:eastAsia="仿宋_GB2312"/>
          <w:sz w:val="32"/>
          <w:szCs w:val="32"/>
          <w:lang w:val="en-US" w:eastAsia="zh-CN"/>
        </w:rPr>
        <w:t>科目41.6万元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5.6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减少5.6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/减少0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因为工资增加</w:t>
      </w:r>
      <w:r>
        <w:rPr>
          <w:rFonts w:hint="eastAsia" w:eastAsia="仿宋_GB2312"/>
          <w:sz w:val="32"/>
          <w:szCs w:val="32"/>
          <w:lang w:eastAsia="zh-CN"/>
        </w:rPr>
        <w:t>，项目支出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/减少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因为……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41.6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工资福利</w:t>
      </w:r>
      <w:r>
        <w:rPr>
          <w:rFonts w:hint="eastAsia" w:eastAsia="仿宋_GB2312"/>
          <w:sz w:val="32"/>
          <w:szCs w:val="32"/>
          <w:lang w:val="en-US" w:eastAsia="zh-CN"/>
        </w:rPr>
        <w:t>科目支出41.6万元，占100%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41.6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sz w:val="32"/>
          <w:szCs w:val="32"/>
        </w:rPr>
        <w:t>等方面。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没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项目的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项目预算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万元，其中……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见表16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按类级功能科目说明每大类功能科目下的金额和比例。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没有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政府性基金预算的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无政府性基金安排的支出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为空。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41.6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4.5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14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人员减少。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/减少0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/降低0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eastAsia="仿宋_GB2312"/>
          <w:kern w:val="0"/>
          <w:sz w:val="32"/>
          <w:szCs w:val="32"/>
        </w:rPr>
        <w:t>……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人，内容为……；培训费预算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人，内容为……；计划举办节庆、晚会、论坛、赛事活动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0万元，内容为……。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（没有计划的注明“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2025年度本单位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val="en-US" w:eastAsia="zh-CN"/>
        </w:rPr>
        <w:t>安排会议、培训，未计划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举办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节庆、晚会、</w:t>
      </w:r>
      <w:r>
        <w:rPr>
          <w:rFonts w:eastAsia="仿宋_GB2312"/>
          <w:color w:val="3216DC"/>
          <w:kern w:val="0"/>
          <w:sz w:val="32"/>
          <w:szCs w:val="32"/>
          <w:u w:val="single"/>
        </w:rPr>
        <w:t>论坛、赛事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活动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）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（没有政府采购预算的也需要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说明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“2026年度本单位未安排政府采购预算。”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）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，主要用于……，资金来源为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u w:val="single"/>
          <w:lang w:val="en-US" w:eastAsia="zh-CN"/>
        </w:rPr>
        <w:t>“2026年度本单位未计划处置或新增车辆、设备等。”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）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333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333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附件：毛田镇云山卫生院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A0C202-EF53-433E-828A-919C7103F9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D31E6CF-D179-43FA-A71F-9BAA3B69FF4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AD19F3E-D0D4-413D-A92B-99BC5EE6C22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053D25C-A7C0-46C9-B06C-DACAF7F4263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76D5D3A-9134-45ED-9B04-1B87C005F49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C32720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791E78"/>
    <w:rsid w:val="2CB81834"/>
    <w:rsid w:val="2CDB483B"/>
    <w:rsid w:val="2FC40521"/>
    <w:rsid w:val="3405688C"/>
    <w:rsid w:val="34E11E02"/>
    <w:rsid w:val="388764A3"/>
    <w:rsid w:val="3BC82B6A"/>
    <w:rsid w:val="3E4D3BDD"/>
    <w:rsid w:val="41DA7DB9"/>
    <w:rsid w:val="447637E8"/>
    <w:rsid w:val="47377FBF"/>
    <w:rsid w:val="4889163C"/>
    <w:rsid w:val="49EF4858"/>
    <w:rsid w:val="4AE9742D"/>
    <w:rsid w:val="4BA67C06"/>
    <w:rsid w:val="4CA46ED7"/>
    <w:rsid w:val="4D013E21"/>
    <w:rsid w:val="4D8D7228"/>
    <w:rsid w:val="4DDD2C7F"/>
    <w:rsid w:val="4E6E556C"/>
    <w:rsid w:val="4F1826FF"/>
    <w:rsid w:val="506C2AB0"/>
    <w:rsid w:val="53344C63"/>
    <w:rsid w:val="55295806"/>
    <w:rsid w:val="55D3446A"/>
    <w:rsid w:val="593F63D3"/>
    <w:rsid w:val="5B423ECD"/>
    <w:rsid w:val="5CDA4DA9"/>
    <w:rsid w:val="62820F98"/>
    <w:rsid w:val="62873CEC"/>
    <w:rsid w:val="64035B71"/>
    <w:rsid w:val="647F69E8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2761</Words>
  <Characters>2927</Characters>
  <Lines>38</Lines>
  <Paragraphs>10</Paragraphs>
  <TotalTime>13</TotalTime>
  <ScaleCrop>false</ScaleCrop>
  <LinksUpToDate>false</LinksUpToDate>
  <CharactersWithSpaces>2950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2026-07-24T08:38:01Z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65C1F30D0DA14CB292AAD8B7864D3414_13</vt:lpwstr>
  </property>
  <property fmtid="{D5CDD505-2E9C-101B-9397-08002B2CF9AE}" pid="4" name="KSOTemplateDocerSaveRecord">
    <vt:lpwstr>eyJoZGlkIjoiMjdjMmVlNzY4Y2M1YTk4OTAyNWVkMjRhMTYzNzcwYWYiLCJ1c2VySWQiOiIzNDIxMzYzNTUifQ==</vt:lpwstr>
  </property>
</Properties>
</file>