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荣家湾镇鹿角卫生院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4628E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03CB841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eastAsia="仿宋_GB2312" w:cs="仿宋_GB2312"/>
          <w:kern w:val="0"/>
          <w:sz w:val="32"/>
          <w:szCs w:val="32"/>
        </w:rPr>
        <w:t>机构设置</w:t>
      </w:r>
    </w:p>
    <w:p w14:paraId="702EE61E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预防保健科、全科医疗科、内科（心血管内科专业 内分泌专业 老年病专业）、外科、妇科专业（计划生育专业）、康</w:t>
      </w:r>
      <w:bookmarkStart w:id="0" w:name="_GoBack"/>
      <w:bookmarkEnd w:id="0"/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867.9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财政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386.5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357.4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0000FF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数据来源见表2。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年没有政府性基金预算拨款和纳入专户管理的非税收入拨款收入，也没有使用政府性基金预算拨款、国有资本经营预算收入和纳入专户管理的非税收入拨款安排的支出”）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减少18.7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因为上级补助收入的未确定性。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2026年本单位支出预算852.5万元，其中，一般公共服务104万元，经费拨款104万元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（按类级功能科目列出支出预算明细，数据来源见表6）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104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104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</w:rPr>
        <w:t>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数据来源见表7，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852.5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 w:cs="仿宋_GB2312"/>
          <w:color w:val="0000FF"/>
          <w:kern w:val="0"/>
          <w:sz w:val="32"/>
          <w:szCs w:val="32"/>
          <w:lang w:val="en-US" w:eastAsia="zh-CN"/>
        </w:rPr>
        <w:t>（数据来源见表5）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3EA603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83.5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26.3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27.2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BAE68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附件：荣家湾镇鹿角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卫生院单位预算公开表格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74C1E88-FE9F-49BE-8CAB-A7731F54A0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8F3DA07-53AC-485F-A565-9B4274B0BAD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E6B71F1A-874F-4C8B-8591-29E3A5D48BE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3C264E3-C262-40B5-BB25-87B4227B474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A53DFF0-A591-4A4A-AD60-2784A4FA1DA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3A87D"/>
    <w:multiLevelType w:val="singleLevel"/>
    <w:tmpl w:val="B1E3A8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63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0NmU3YWI1YzkwOTE0ZDgwNjljOWRhYjBlZmNlYjY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7122BEE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1263323"/>
    <w:rsid w:val="22B10F54"/>
    <w:rsid w:val="26570D53"/>
    <w:rsid w:val="27D848B8"/>
    <w:rsid w:val="2CDB483B"/>
    <w:rsid w:val="2FC40521"/>
    <w:rsid w:val="30331894"/>
    <w:rsid w:val="3405688C"/>
    <w:rsid w:val="34E11E02"/>
    <w:rsid w:val="388764A3"/>
    <w:rsid w:val="3BC82B6A"/>
    <w:rsid w:val="3E4D3BDD"/>
    <w:rsid w:val="3E655D42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6AA5F0C"/>
    <w:rsid w:val="593F63D3"/>
    <w:rsid w:val="5B423ECD"/>
    <w:rsid w:val="5CDA4DA9"/>
    <w:rsid w:val="62820F98"/>
    <w:rsid w:val="62873CEC"/>
    <w:rsid w:val="64035B71"/>
    <w:rsid w:val="64DB31B9"/>
    <w:rsid w:val="681842B0"/>
    <w:rsid w:val="6A721EC3"/>
    <w:rsid w:val="6AE87D9C"/>
    <w:rsid w:val="6E04448D"/>
    <w:rsid w:val="6F8561D3"/>
    <w:rsid w:val="6FC87CC1"/>
    <w:rsid w:val="70271B5B"/>
    <w:rsid w:val="71AC0C24"/>
    <w:rsid w:val="773C67F0"/>
    <w:rsid w:val="7AD06448"/>
    <w:rsid w:val="7CF170F5"/>
    <w:rsid w:val="7DE950EE"/>
    <w:rsid w:val="7DFA5EB0"/>
    <w:rsid w:val="7E3E736E"/>
    <w:rsid w:val="7E825C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1854</Words>
  <Characters>1964</Characters>
  <Lines>38</Lines>
  <Paragraphs>10</Paragraphs>
  <TotalTime>7</TotalTime>
  <ScaleCrop>false</ScaleCrop>
  <LinksUpToDate>false</LinksUpToDate>
  <CharactersWithSpaces>2004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2026-04-09T03:52:13Z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2BFFC06514524532971BBD403300A9D6_13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